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XSpec="right" w:tblpY="1"/>
        <w:tblOverlap w:val="never"/>
        <w:tblW w:w="10818" w:type="dxa"/>
        <w:tblLook w:val="01E0" w:firstRow="1" w:lastRow="1" w:firstColumn="1" w:lastColumn="1" w:noHBand="0" w:noVBand="0"/>
      </w:tblPr>
      <w:tblGrid>
        <w:gridCol w:w="3290"/>
        <w:gridCol w:w="7528"/>
      </w:tblGrid>
      <w:tr w:rsidR="00CE13FD" w14:paraId="1DB9E621" w14:textId="77777777" w:rsidTr="002B7D67">
        <w:tc>
          <w:tcPr>
            <w:tcW w:w="2990" w:type="dxa"/>
            <w:shd w:val="clear" w:color="auto" w:fill="003399"/>
          </w:tcPr>
          <w:p w14:paraId="4166A6D5" w14:textId="77777777" w:rsidR="00467D0D" w:rsidRDefault="00467D0D" w:rsidP="00672E92">
            <w:pPr>
              <w:pStyle w:val="BodyText"/>
            </w:pPr>
          </w:p>
        </w:tc>
        <w:tc>
          <w:tcPr>
            <w:tcW w:w="7828" w:type="dxa"/>
            <w:shd w:val="clear" w:color="auto" w:fill="003399"/>
          </w:tcPr>
          <w:p w14:paraId="1A1B207C" w14:textId="77777777" w:rsidR="00467D0D" w:rsidRDefault="00467D0D" w:rsidP="00672E92">
            <w:pPr>
              <w:pStyle w:val="BodyText"/>
            </w:pPr>
          </w:p>
        </w:tc>
      </w:tr>
      <w:tr w:rsidR="00CE13FD" w14:paraId="2D5F6FCE" w14:textId="77777777" w:rsidTr="002B7D67">
        <w:trPr>
          <w:trHeight w:val="1440"/>
        </w:trPr>
        <w:tc>
          <w:tcPr>
            <w:tcW w:w="2990" w:type="dxa"/>
            <w:vAlign w:val="center"/>
          </w:tcPr>
          <w:p w14:paraId="7FBE327D" w14:textId="77777777" w:rsidR="002F791E" w:rsidRPr="002F791E" w:rsidRDefault="002F791E" w:rsidP="00672E92">
            <w:pPr>
              <w:spacing w:after="200" w:line="276" w:lineRule="auto"/>
              <w:jc w:val="center"/>
              <w:rPr>
                <w:rFonts w:ascii="Postino Std" w:hAnsi="Postino Std" w:cs="Aharoni"/>
                <w:i/>
                <w:sz w:val="48"/>
                <w:szCs w:val="32"/>
              </w:rPr>
            </w:pPr>
            <w:r w:rsidRPr="002F791E">
              <w:rPr>
                <w:rFonts w:ascii="Postino Std" w:hAnsi="Postino Std" w:cs="Aharoni"/>
                <w:i/>
                <w:sz w:val="48"/>
                <w:szCs w:val="32"/>
              </w:rPr>
              <w:t>ACFB</w:t>
            </w:r>
          </w:p>
        </w:tc>
        <w:tc>
          <w:tcPr>
            <w:tcW w:w="7828" w:type="dxa"/>
            <w:vAlign w:val="center"/>
          </w:tcPr>
          <w:p w14:paraId="3EA3CF95" w14:textId="77777777" w:rsidR="00467D0D" w:rsidRDefault="00ED6962" w:rsidP="00672E92">
            <w:pPr>
              <w:pStyle w:val="NewsletterTitle"/>
            </w:pPr>
            <w:r>
              <w:t>Adams County Farm Bureau Newsletter</w:t>
            </w:r>
          </w:p>
        </w:tc>
      </w:tr>
      <w:tr w:rsidR="00CE13FD" w14:paraId="5639E897" w14:textId="77777777" w:rsidTr="002F4270">
        <w:tc>
          <w:tcPr>
            <w:tcW w:w="2990" w:type="dxa"/>
            <w:shd w:val="clear" w:color="auto" w:fill="003399"/>
          </w:tcPr>
          <w:p w14:paraId="41510229" w14:textId="11A9C2BB" w:rsidR="00467D0D" w:rsidRPr="00467D0D" w:rsidRDefault="004739C1" w:rsidP="00D75A56">
            <w:pPr>
              <w:pStyle w:val="NewsletterDate"/>
            </w:pPr>
            <w:r>
              <w:t>October, November, December</w:t>
            </w:r>
            <w:r w:rsidR="00D75A56">
              <w:t xml:space="preserve"> </w:t>
            </w:r>
            <w:r w:rsidR="00ED6962">
              <w:t>20</w:t>
            </w:r>
            <w:r w:rsidR="00A932B4">
              <w:t>2</w:t>
            </w:r>
            <w:r>
              <w:t>4</w:t>
            </w:r>
          </w:p>
        </w:tc>
        <w:tc>
          <w:tcPr>
            <w:tcW w:w="7828" w:type="dxa"/>
            <w:shd w:val="clear" w:color="auto" w:fill="003399"/>
          </w:tcPr>
          <w:p w14:paraId="5BCCADF1" w14:textId="10EBFE04" w:rsidR="00467D0D" w:rsidRDefault="0036201A" w:rsidP="00DF3FBD">
            <w:pPr>
              <w:pStyle w:val="VolumeandIssue"/>
            </w:pPr>
            <w:r>
              <w:t xml:space="preserve">Volume </w:t>
            </w:r>
            <w:r w:rsidR="005F7396">
              <w:t>7</w:t>
            </w:r>
            <w:r w:rsidR="00467D0D">
              <w:t>, Number</w:t>
            </w:r>
            <w:r w:rsidR="004739C1">
              <w:t>4</w:t>
            </w:r>
          </w:p>
        </w:tc>
      </w:tr>
      <w:tr w:rsidR="00CE13FD" w14:paraId="69104D90" w14:textId="77777777" w:rsidTr="000F63D7">
        <w:trPr>
          <w:trHeight w:val="7290"/>
        </w:trPr>
        <w:tc>
          <w:tcPr>
            <w:tcW w:w="2990" w:type="dxa"/>
            <w:shd w:val="clear" w:color="auto" w:fill="0066CC"/>
          </w:tcPr>
          <w:p w14:paraId="069CD43B" w14:textId="77777777" w:rsidR="008E395A" w:rsidRPr="00585213" w:rsidRDefault="008E395A" w:rsidP="00672E92">
            <w:pPr>
              <w:pStyle w:val="TableofContentsHeading"/>
              <w:rPr>
                <w:b/>
              </w:rPr>
            </w:pPr>
            <w:r w:rsidRPr="00585213">
              <w:rPr>
                <w:b/>
              </w:rPr>
              <w:t>In This Issue</w:t>
            </w:r>
          </w:p>
          <w:p w14:paraId="49869A13" w14:textId="64441DAF" w:rsidR="00ED6962" w:rsidRPr="00585213" w:rsidRDefault="00C10142" w:rsidP="00672E92">
            <w:pPr>
              <w:pStyle w:val="TableofContentsEntry"/>
              <w:rPr>
                <w:b/>
              </w:rPr>
            </w:pPr>
            <w:r>
              <w:rPr>
                <w:b/>
              </w:rPr>
              <w:t>Scholarship winner</w:t>
            </w:r>
          </w:p>
          <w:p w14:paraId="4BD19F0C" w14:textId="77777777" w:rsidR="008E395A" w:rsidRPr="00585213" w:rsidRDefault="007577B0" w:rsidP="00672E92">
            <w:pPr>
              <w:pStyle w:val="TableofContentsEntry"/>
              <w:rPr>
                <w:b/>
              </w:rPr>
            </w:pPr>
            <w:r>
              <w:rPr>
                <w:b/>
              </w:rPr>
              <w:t>Membership Dues</w:t>
            </w:r>
          </w:p>
          <w:p w14:paraId="43CF6886" w14:textId="451AEE08" w:rsidR="00411A00" w:rsidRDefault="00C10142" w:rsidP="00672E92">
            <w:pPr>
              <w:pStyle w:val="TableofContentsEntry"/>
              <w:rPr>
                <w:b/>
              </w:rPr>
            </w:pPr>
            <w:r>
              <w:rPr>
                <w:b/>
              </w:rPr>
              <w:t>ACAP Funding</w:t>
            </w:r>
          </w:p>
          <w:p w14:paraId="4FEC13E6" w14:textId="1E5E9DF7" w:rsidR="00B37310" w:rsidRPr="004739C1" w:rsidRDefault="00C10142" w:rsidP="004739C1">
            <w:pPr>
              <w:pStyle w:val="TableofContentsEntry"/>
              <w:rPr>
                <w:b/>
              </w:rPr>
            </w:pPr>
            <w:r>
              <w:rPr>
                <w:b/>
              </w:rPr>
              <w:t>State Budget</w:t>
            </w:r>
          </w:p>
          <w:p w14:paraId="2EC44FC6" w14:textId="77777777" w:rsidR="008E395A" w:rsidRPr="005E118A" w:rsidRDefault="002F791E" w:rsidP="00672E92">
            <w:pPr>
              <w:pStyle w:val="TableofContentsEntry"/>
              <w:rPr>
                <w:b/>
              </w:rPr>
            </w:pPr>
            <w:r w:rsidRPr="00585213">
              <w:t>Board of Directors</w:t>
            </w:r>
          </w:p>
          <w:p w14:paraId="3C352404" w14:textId="77777777" w:rsidR="008E395A" w:rsidRPr="00585213" w:rsidRDefault="003F22F7" w:rsidP="00672E92">
            <w:pPr>
              <w:pStyle w:val="Links"/>
              <w:rPr>
                <w:rStyle w:val="Hyperlink"/>
                <w:b/>
                <w:color w:val="99FF33"/>
              </w:rPr>
            </w:pPr>
            <w:r>
              <w:rPr>
                <w:rStyle w:val="Hyperlink"/>
                <w:b/>
                <w:color w:val="99FF33"/>
              </w:rPr>
              <w:t>Brian Davis</w:t>
            </w:r>
          </w:p>
          <w:p w14:paraId="5DB3730F" w14:textId="77777777" w:rsidR="002F791E" w:rsidRPr="00585213" w:rsidRDefault="002F791E" w:rsidP="00672E92">
            <w:pPr>
              <w:pStyle w:val="Links"/>
              <w:spacing w:before="0"/>
              <w:rPr>
                <w:rStyle w:val="Hyperlink"/>
                <w:b/>
                <w:color w:val="99FF33"/>
              </w:rPr>
            </w:pPr>
            <w:r w:rsidRPr="00585213">
              <w:rPr>
                <w:rStyle w:val="Hyperlink"/>
                <w:b/>
                <w:color w:val="99FF33"/>
              </w:rPr>
              <w:t xml:space="preserve">President   </w:t>
            </w:r>
            <w:r w:rsidR="00623968">
              <w:rPr>
                <w:rStyle w:val="Hyperlink"/>
                <w:b/>
                <w:color w:val="99FF33"/>
              </w:rPr>
              <w:t>717-</w:t>
            </w:r>
            <w:r w:rsidR="003F22F7">
              <w:rPr>
                <w:rStyle w:val="Hyperlink"/>
                <w:b/>
                <w:color w:val="99FF33"/>
              </w:rPr>
              <w:t>528-4485</w:t>
            </w:r>
          </w:p>
          <w:p w14:paraId="4851FCD6" w14:textId="77777777" w:rsidR="002F791E" w:rsidRPr="00585213" w:rsidRDefault="00623968" w:rsidP="00623968">
            <w:pPr>
              <w:pStyle w:val="Links"/>
              <w:rPr>
                <w:rStyle w:val="Hyperlink"/>
                <w:b/>
                <w:color w:val="99FF33"/>
              </w:rPr>
            </w:pPr>
            <w:r>
              <w:rPr>
                <w:rStyle w:val="Hyperlink"/>
                <w:b/>
                <w:color w:val="99FF33"/>
              </w:rPr>
              <w:t>Debra Stock -   Secretary /Treasurer- 717-624-2592</w:t>
            </w:r>
          </w:p>
          <w:p w14:paraId="0C5D7749" w14:textId="77777777" w:rsidR="002F791E" w:rsidRPr="00585213" w:rsidRDefault="00623968" w:rsidP="00623968">
            <w:pPr>
              <w:pStyle w:val="Links"/>
              <w:rPr>
                <w:rStyle w:val="Hyperlink"/>
                <w:b/>
                <w:color w:val="99FF33"/>
              </w:rPr>
            </w:pPr>
            <w:r>
              <w:rPr>
                <w:rStyle w:val="Hyperlink"/>
                <w:b/>
                <w:color w:val="99FF33"/>
              </w:rPr>
              <w:t xml:space="preserve">Sally </w:t>
            </w:r>
            <w:proofErr w:type="gramStart"/>
            <w:r>
              <w:rPr>
                <w:rStyle w:val="Hyperlink"/>
                <w:b/>
                <w:color w:val="99FF33"/>
              </w:rPr>
              <w:t>Scholle  First</w:t>
            </w:r>
            <w:proofErr w:type="gramEnd"/>
            <w:r>
              <w:rPr>
                <w:rStyle w:val="Hyperlink"/>
                <w:b/>
                <w:color w:val="99FF33"/>
              </w:rPr>
              <w:t xml:space="preserve"> Vice -President   717-359-9472</w:t>
            </w:r>
          </w:p>
          <w:p w14:paraId="78B5E151" w14:textId="77777777" w:rsidR="00623968" w:rsidRPr="00585213" w:rsidRDefault="002F791E" w:rsidP="00623968">
            <w:pPr>
              <w:pStyle w:val="Links"/>
              <w:rPr>
                <w:rStyle w:val="Hyperlink"/>
                <w:b/>
                <w:color w:val="99FF33"/>
              </w:rPr>
            </w:pPr>
            <w:r w:rsidRPr="00585213">
              <w:rPr>
                <w:rStyle w:val="Hyperlink"/>
                <w:b/>
                <w:color w:val="99FF33"/>
              </w:rPr>
              <w:t xml:space="preserve">Earl </w:t>
            </w:r>
            <w:proofErr w:type="gramStart"/>
            <w:r w:rsidR="00623968">
              <w:rPr>
                <w:rStyle w:val="Hyperlink"/>
                <w:b/>
                <w:color w:val="99FF33"/>
              </w:rPr>
              <w:t>Stock  Second</w:t>
            </w:r>
            <w:proofErr w:type="gramEnd"/>
            <w:r w:rsidR="00623968">
              <w:rPr>
                <w:rStyle w:val="Hyperlink"/>
                <w:b/>
                <w:color w:val="99FF33"/>
              </w:rPr>
              <w:t xml:space="preserve"> Vice- President   717-476-5920</w:t>
            </w:r>
          </w:p>
          <w:p w14:paraId="7491CA4C" w14:textId="77777777" w:rsidR="002F791E" w:rsidRPr="00585213" w:rsidRDefault="003F22F7" w:rsidP="00672E92">
            <w:pPr>
              <w:pStyle w:val="Links"/>
              <w:rPr>
                <w:rStyle w:val="Hyperlink"/>
                <w:b/>
                <w:color w:val="99FF33"/>
              </w:rPr>
            </w:pPr>
            <w:r>
              <w:rPr>
                <w:rStyle w:val="Hyperlink"/>
                <w:b/>
                <w:color w:val="99FF33"/>
              </w:rPr>
              <w:t>Brock Widerman</w:t>
            </w:r>
            <w:r w:rsidR="00623968">
              <w:rPr>
                <w:rStyle w:val="Hyperlink"/>
                <w:b/>
                <w:color w:val="99FF33"/>
              </w:rPr>
              <w:t xml:space="preserve"> </w:t>
            </w:r>
            <w:r w:rsidR="00EA1EAC">
              <w:rPr>
                <w:rStyle w:val="Hyperlink"/>
                <w:b/>
                <w:color w:val="99FF33"/>
              </w:rPr>
              <w:t xml:space="preserve">                  </w:t>
            </w:r>
            <w:r w:rsidR="00623968">
              <w:rPr>
                <w:rStyle w:val="Hyperlink"/>
                <w:b/>
                <w:color w:val="99FF33"/>
              </w:rPr>
              <w:t>717-</w:t>
            </w:r>
            <w:r>
              <w:rPr>
                <w:rStyle w:val="Hyperlink"/>
                <w:b/>
                <w:color w:val="99FF33"/>
              </w:rPr>
              <w:t>752-5402</w:t>
            </w:r>
          </w:p>
          <w:p w14:paraId="180AB8C7" w14:textId="77777777" w:rsidR="002F791E" w:rsidRPr="00585213" w:rsidRDefault="00623968" w:rsidP="00672E92">
            <w:pPr>
              <w:pStyle w:val="Links"/>
              <w:rPr>
                <w:rStyle w:val="Hyperlink"/>
                <w:b/>
                <w:color w:val="99FF33"/>
              </w:rPr>
            </w:pPr>
            <w:r>
              <w:rPr>
                <w:rStyle w:val="Hyperlink"/>
                <w:b/>
                <w:color w:val="99FF33"/>
              </w:rPr>
              <w:t>Robert Niner                          717-</w:t>
            </w:r>
            <w:r w:rsidR="002F791E" w:rsidRPr="00585213">
              <w:rPr>
                <w:rStyle w:val="Hyperlink"/>
                <w:b/>
                <w:color w:val="99FF33"/>
              </w:rPr>
              <w:t>334-1937</w:t>
            </w:r>
          </w:p>
          <w:p w14:paraId="6E5F64CF" w14:textId="77777777" w:rsidR="00EA1EAC" w:rsidRDefault="00623968" w:rsidP="00672E92">
            <w:pPr>
              <w:pStyle w:val="Links"/>
              <w:rPr>
                <w:rStyle w:val="Hyperlink"/>
                <w:b/>
                <w:color w:val="99FF33"/>
              </w:rPr>
            </w:pPr>
            <w:r>
              <w:rPr>
                <w:rStyle w:val="Hyperlink"/>
                <w:b/>
                <w:color w:val="99FF33"/>
              </w:rPr>
              <w:t>Bob Clowney</w:t>
            </w:r>
            <w:r w:rsidR="00EA1EAC">
              <w:rPr>
                <w:rStyle w:val="Hyperlink"/>
                <w:b/>
                <w:color w:val="99FF33"/>
              </w:rPr>
              <w:t xml:space="preserve">         </w:t>
            </w:r>
            <w:r w:rsidR="002F791E" w:rsidRPr="00585213">
              <w:rPr>
                <w:rStyle w:val="Hyperlink"/>
                <w:b/>
                <w:color w:val="99FF33"/>
              </w:rPr>
              <w:t xml:space="preserve"> </w:t>
            </w:r>
            <w:r w:rsidR="00EA1EAC">
              <w:rPr>
                <w:rStyle w:val="Hyperlink"/>
                <w:b/>
                <w:color w:val="99FF33"/>
              </w:rPr>
              <w:t xml:space="preserve">       </w:t>
            </w:r>
            <w:r>
              <w:rPr>
                <w:rStyle w:val="Hyperlink"/>
                <w:b/>
                <w:color w:val="99FF33"/>
              </w:rPr>
              <w:t>717-</w:t>
            </w:r>
            <w:r w:rsidR="002F791E" w:rsidRPr="00585213">
              <w:rPr>
                <w:rStyle w:val="Hyperlink"/>
                <w:b/>
                <w:color w:val="99FF33"/>
              </w:rPr>
              <w:t>334-7269</w:t>
            </w:r>
          </w:p>
          <w:p w14:paraId="5CAB5415" w14:textId="77777777" w:rsidR="002F791E" w:rsidRDefault="00EA1EAC" w:rsidP="00EA1EAC">
            <w:pPr>
              <w:rPr>
                <w:rStyle w:val="Hyperlink"/>
                <w:b/>
                <w:color w:val="99FF33"/>
              </w:rPr>
            </w:pPr>
            <w:r>
              <w:rPr>
                <w:rStyle w:val="Hyperlink"/>
                <w:b/>
                <w:color w:val="99FF33"/>
              </w:rPr>
              <w:t xml:space="preserve">                        </w:t>
            </w:r>
          </w:p>
          <w:p w14:paraId="33C57F46" w14:textId="77777777" w:rsidR="00EA1EAC" w:rsidRDefault="00EA1EAC" w:rsidP="00EA1EAC">
            <w:pPr>
              <w:rPr>
                <w:rStyle w:val="Hyperlink"/>
                <w:b/>
                <w:color w:val="99FF33"/>
              </w:rPr>
            </w:pPr>
            <w:r>
              <w:rPr>
                <w:rStyle w:val="Hyperlink"/>
                <w:b/>
                <w:color w:val="99FF33"/>
              </w:rPr>
              <w:t>Frank Penning              717-</w:t>
            </w:r>
            <w:r w:rsidR="0035234D" w:rsidRPr="00585213">
              <w:rPr>
                <w:rStyle w:val="Hyperlink"/>
                <w:b/>
                <w:color w:val="99FF33"/>
              </w:rPr>
              <w:t>465-811</w:t>
            </w:r>
            <w:r>
              <w:rPr>
                <w:rStyle w:val="Hyperlink"/>
                <w:b/>
                <w:color w:val="99FF33"/>
              </w:rPr>
              <w:t>5</w:t>
            </w:r>
          </w:p>
          <w:p w14:paraId="3AB06B82" w14:textId="77777777" w:rsidR="00EA1EAC" w:rsidRPr="00EA1EAC" w:rsidRDefault="00EA1EAC" w:rsidP="00EA1EAC">
            <w:pPr>
              <w:rPr>
                <w:rStyle w:val="IntenseEmphasis"/>
              </w:rPr>
            </w:pPr>
          </w:p>
          <w:p w14:paraId="1D193438" w14:textId="77777777" w:rsidR="00EA1EAC" w:rsidRDefault="00EA1EAC" w:rsidP="00672E92">
            <w:pPr>
              <w:pStyle w:val="Links"/>
              <w:spacing w:before="0"/>
              <w:rPr>
                <w:rStyle w:val="Hyperlink"/>
                <w:b/>
                <w:color w:val="99FF33"/>
              </w:rPr>
            </w:pPr>
            <w:r>
              <w:rPr>
                <w:rStyle w:val="Hyperlink"/>
                <w:b/>
                <w:color w:val="99FF33"/>
              </w:rPr>
              <w:t>Gene Moose</w:t>
            </w:r>
          </w:p>
          <w:p w14:paraId="35BF3630" w14:textId="675D0CAA" w:rsidR="006A7E13" w:rsidRDefault="00EA1EAC" w:rsidP="00672E92">
            <w:pPr>
              <w:pStyle w:val="Links"/>
              <w:spacing w:before="0"/>
              <w:rPr>
                <w:rStyle w:val="Hyperlink"/>
                <w:b/>
                <w:color w:val="99FF33"/>
              </w:rPr>
            </w:pPr>
            <w:r>
              <w:rPr>
                <w:rStyle w:val="Hyperlink"/>
                <w:b/>
                <w:color w:val="99FF33"/>
              </w:rPr>
              <w:t>717-334-5684</w:t>
            </w:r>
          </w:p>
          <w:p w14:paraId="038E9473" w14:textId="77777777" w:rsidR="005E118A" w:rsidRDefault="005E118A" w:rsidP="00672E92">
            <w:pPr>
              <w:pStyle w:val="Links"/>
              <w:spacing w:before="0"/>
              <w:rPr>
                <w:rStyle w:val="Hyperlink"/>
                <w:b/>
                <w:color w:val="99FF33"/>
              </w:rPr>
            </w:pPr>
          </w:p>
          <w:p w14:paraId="0FE1BE6C" w14:textId="77777777" w:rsidR="005E118A" w:rsidRDefault="005E118A" w:rsidP="00672E92">
            <w:pPr>
              <w:pStyle w:val="Links"/>
              <w:spacing w:before="0"/>
              <w:rPr>
                <w:rStyle w:val="Hyperlink"/>
                <w:b/>
                <w:color w:val="99FF33"/>
              </w:rPr>
            </w:pPr>
            <w:r>
              <w:rPr>
                <w:rStyle w:val="Hyperlink"/>
                <w:b/>
                <w:color w:val="99FF33"/>
              </w:rPr>
              <w:t>Amy Welker</w:t>
            </w:r>
          </w:p>
          <w:p w14:paraId="6252E304" w14:textId="77777777" w:rsidR="005E118A" w:rsidRDefault="005E118A" w:rsidP="00672E92">
            <w:pPr>
              <w:pStyle w:val="Links"/>
              <w:spacing w:before="0"/>
              <w:rPr>
                <w:rStyle w:val="Hyperlink"/>
                <w:b/>
                <w:color w:val="99FF33"/>
              </w:rPr>
            </w:pPr>
            <w:r>
              <w:rPr>
                <w:rStyle w:val="Hyperlink"/>
                <w:b/>
                <w:color w:val="99FF33"/>
              </w:rPr>
              <w:t>717-580-0562</w:t>
            </w:r>
          </w:p>
          <w:p w14:paraId="66DD77E7" w14:textId="77777777" w:rsidR="004739C1" w:rsidRDefault="004739C1" w:rsidP="00672E92">
            <w:pPr>
              <w:pStyle w:val="Links"/>
              <w:spacing w:before="0"/>
              <w:rPr>
                <w:rStyle w:val="Hyperlink"/>
                <w:b/>
                <w:color w:val="99FF33"/>
              </w:rPr>
            </w:pPr>
          </w:p>
          <w:p w14:paraId="19A95648" w14:textId="19130050" w:rsidR="004739C1" w:rsidRDefault="004739C1" w:rsidP="00672E92">
            <w:pPr>
              <w:pStyle w:val="Links"/>
              <w:spacing w:before="0"/>
              <w:rPr>
                <w:rStyle w:val="Hyperlink"/>
                <w:b/>
                <w:color w:val="99FF33"/>
              </w:rPr>
            </w:pPr>
            <w:r>
              <w:rPr>
                <w:rStyle w:val="Hyperlink"/>
                <w:b/>
                <w:color w:val="99FF33"/>
              </w:rPr>
              <w:t>Suzanne Shea</w:t>
            </w:r>
          </w:p>
          <w:p w14:paraId="57438BDA" w14:textId="7C0AD7F4" w:rsidR="004739C1" w:rsidRDefault="004739C1" w:rsidP="00672E92">
            <w:pPr>
              <w:pStyle w:val="Links"/>
              <w:spacing w:before="0"/>
              <w:rPr>
                <w:rStyle w:val="Hyperlink"/>
                <w:b/>
                <w:color w:val="99FF33"/>
              </w:rPr>
            </w:pPr>
            <w:r>
              <w:rPr>
                <w:rStyle w:val="Hyperlink"/>
                <w:b/>
                <w:color w:val="99FF33"/>
              </w:rPr>
              <w:t>717-321-6514</w:t>
            </w:r>
          </w:p>
          <w:p w14:paraId="4BA5953D" w14:textId="77777777" w:rsidR="0035234D" w:rsidRPr="00585213" w:rsidRDefault="004426D6" w:rsidP="00672E92">
            <w:pPr>
              <w:pStyle w:val="Links"/>
              <w:rPr>
                <w:rStyle w:val="Hyperlink"/>
                <w:rFonts w:ascii="Adobe Fan Heiti Std B" w:eastAsia="Adobe Fan Heiti Std B" w:hAnsi="Adobe Fan Heiti Std B"/>
                <w:b/>
                <w:color w:val="FFFF00"/>
                <w:sz w:val="22"/>
                <w:szCs w:val="22"/>
              </w:rPr>
            </w:pPr>
            <w:r w:rsidRPr="00585213">
              <w:rPr>
                <w:rStyle w:val="Hyperlink"/>
                <w:rFonts w:ascii="Adobe Fan Heiti Std B" w:eastAsia="Adobe Fan Heiti Std B" w:hAnsi="Adobe Fan Heiti Std B"/>
                <w:b/>
                <w:color w:val="FFFF00"/>
                <w:sz w:val="22"/>
                <w:szCs w:val="22"/>
              </w:rPr>
              <w:t>District 9 Director</w:t>
            </w:r>
          </w:p>
          <w:p w14:paraId="2A5B309C" w14:textId="2744D0FD" w:rsidR="005A3E0A" w:rsidRPr="00985E13" w:rsidRDefault="004739C1" w:rsidP="00672E92">
            <w:pPr>
              <w:pStyle w:val="Links"/>
              <w:spacing w:before="0"/>
              <w:rPr>
                <w:rStyle w:val="Hyperlink"/>
                <w:rFonts w:ascii="Cambria" w:eastAsia="Adobe Fan Heiti Std B" w:hAnsi="Cambria"/>
                <w:b/>
                <w:color w:val="FFFF00"/>
                <w:sz w:val="22"/>
                <w:szCs w:val="22"/>
              </w:rPr>
            </w:pPr>
            <w:r w:rsidRPr="00985E13">
              <w:rPr>
                <w:rStyle w:val="Hyperlink"/>
                <w:rFonts w:ascii="Cambria" w:eastAsia="Adobe Fan Heiti Std B" w:hAnsi="Cambria"/>
                <w:b/>
                <w:color w:val="FFFF00"/>
                <w:sz w:val="22"/>
                <w:szCs w:val="22"/>
              </w:rPr>
              <w:t>Kevin Mountz</w:t>
            </w:r>
          </w:p>
          <w:p w14:paraId="38E6182E" w14:textId="0A39D09B" w:rsidR="004426D6" w:rsidRPr="00985E13" w:rsidRDefault="004739C1" w:rsidP="00672E92">
            <w:pPr>
              <w:pStyle w:val="Links"/>
              <w:spacing w:before="0"/>
              <w:rPr>
                <w:rStyle w:val="Hyperlink"/>
                <w:rFonts w:ascii="Cambria" w:eastAsia="Adobe Fan Heiti Std B" w:hAnsi="Cambria"/>
                <w:b/>
                <w:color w:val="FFFF00"/>
                <w:sz w:val="22"/>
                <w:szCs w:val="22"/>
              </w:rPr>
            </w:pPr>
            <w:r w:rsidRPr="00985E13">
              <w:rPr>
                <w:rStyle w:val="Hyperlink"/>
                <w:rFonts w:ascii="Cambria" w:eastAsia="Adobe Fan Heiti Std B" w:hAnsi="Cambria"/>
                <w:b/>
                <w:color w:val="FFFF00"/>
                <w:sz w:val="22"/>
                <w:szCs w:val="22"/>
              </w:rPr>
              <w:t>717-377-0297</w:t>
            </w:r>
          </w:p>
          <w:p w14:paraId="6E3A763F" w14:textId="7C95F391" w:rsidR="004426D6" w:rsidRDefault="004426D6" w:rsidP="00672E92">
            <w:pPr>
              <w:pStyle w:val="Links"/>
              <w:rPr>
                <w:rStyle w:val="Hyperlink"/>
                <w:rFonts w:ascii="Cambria" w:eastAsia="Adobe Fan Heiti Std B" w:hAnsi="Cambria"/>
                <w:b/>
                <w:color w:val="FFFF00"/>
                <w:sz w:val="22"/>
                <w:szCs w:val="22"/>
              </w:rPr>
            </w:pPr>
            <w:proofErr w:type="gramStart"/>
            <w:r w:rsidRPr="00585213">
              <w:rPr>
                <w:rStyle w:val="Hyperlink"/>
                <w:rFonts w:ascii="Cambria" w:eastAsia="Adobe Fan Heiti Std B" w:hAnsi="Cambria"/>
                <w:b/>
                <w:color w:val="FFFF00"/>
                <w:sz w:val="22"/>
                <w:szCs w:val="22"/>
              </w:rPr>
              <w:t>ROD</w:t>
            </w:r>
            <w:r w:rsidR="00DB7AE3" w:rsidRPr="00585213">
              <w:rPr>
                <w:rStyle w:val="Hyperlink"/>
                <w:rFonts w:ascii="Cambria" w:eastAsia="Adobe Fan Heiti Std B" w:hAnsi="Cambria"/>
                <w:b/>
                <w:color w:val="FFFF00"/>
                <w:sz w:val="22"/>
                <w:szCs w:val="22"/>
              </w:rPr>
              <w:t xml:space="preserve">  </w:t>
            </w:r>
            <w:r w:rsidR="004739C1">
              <w:rPr>
                <w:rStyle w:val="Hyperlink"/>
                <w:rFonts w:ascii="Cambria" w:eastAsia="Adobe Fan Heiti Std B" w:hAnsi="Cambria"/>
                <w:b/>
                <w:color w:val="FFFF00"/>
                <w:sz w:val="22"/>
                <w:szCs w:val="22"/>
              </w:rPr>
              <w:t>Ken</w:t>
            </w:r>
            <w:proofErr w:type="gramEnd"/>
            <w:r w:rsidR="004739C1">
              <w:rPr>
                <w:rStyle w:val="Hyperlink"/>
                <w:rFonts w:ascii="Cambria" w:eastAsia="Adobe Fan Heiti Std B" w:hAnsi="Cambria"/>
                <w:b/>
                <w:color w:val="FFFF00"/>
                <w:sz w:val="22"/>
                <w:szCs w:val="22"/>
              </w:rPr>
              <w:t xml:space="preserve"> Sechrist</w:t>
            </w:r>
          </w:p>
          <w:p w14:paraId="7193862B" w14:textId="69795AF5" w:rsidR="004739C1" w:rsidRPr="00585213" w:rsidRDefault="004739C1" w:rsidP="00672E92">
            <w:pPr>
              <w:pStyle w:val="Links"/>
              <w:rPr>
                <w:rStyle w:val="Hyperlink"/>
                <w:rFonts w:ascii="Cambria" w:eastAsia="Adobe Fan Heiti Std B" w:hAnsi="Cambria"/>
                <w:b/>
                <w:color w:val="FFFF00"/>
                <w:sz w:val="22"/>
                <w:szCs w:val="22"/>
              </w:rPr>
            </w:pPr>
            <w:r>
              <w:rPr>
                <w:rStyle w:val="Hyperlink"/>
                <w:rFonts w:ascii="Cambria" w:eastAsia="Adobe Fan Heiti Std B" w:hAnsi="Cambria"/>
                <w:b/>
                <w:color w:val="FFFF00"/>
                <w:sz w:val="22"/>
                <w:szCs w:val="22"/>
              </w:rPr>
              <w:t>717-409-9170</w:t>
            </w:r>
          </w:p>
          <w:p w14:paraId="065B132C" w14:textId="77777777" w:rsidR="009F4EAE" w:rsidRPr="00585213" w:rsidRDefault="004426D6" w:rsidP="00672E92">
            <w:pPr>
              <w:pStyle w:val="Links"/>
              <w:rPr>
                <w:rStyle w:val="Hyperlink"/>
                <w:rFonts w:ascii="Cambria" w:eastAsia="Adobe Fan Heiti Std B" w:hAnsi="Cambria"/>
                <w:b/>
                <w:color w:val="FFFF00"/>
                <w:sz w:val="22"/>
                <w:szCs w:val="22"/>
              </w:rPr>
            </w:pPr>
            <w:r w:rsidRPr="00585213">
              <w:rPr>
                <w:rStyle w:val="Hyperlink"/>
                <w:rFonts w:ascii="Cambria" w:eastAsia="Adobe Fan Heiti Std B" w:hAnsi="Cambria"/>
                <w:b/>
                <w:color w:val="FFFF00"/>
                <w:sz w:val="22"/>
                <w:szCs w:val="22"/>
              </w:rPr>
              <w:lastRenderedPageBreak/>
              <w:t xml:space="preserve">      </w:t>
            </w:r>
          </w:p>
          <w:p w14:paraId="6EFB3348" w14:textId="77777777" w:rsidR="004426D6" w:rsidRPr="00585213" w:rsidRDefault="004426D6" w:rsidP="00672E92">
            <w:pPr>
              <w:pStyle w:val="Links"/>
              <w:jc w:val="center"/>
              <w:rPr>
                <w:rStyle w:val="Hyperlink"/>
                <w:rFonts w:ascii="Cambria" w:eastAsia="Adobe Fan Heiti Std B" w:hAnsi="Cambria"/>
                <w:b/>
                <w:color w:val="FFFF00"/>
                <w:sz w:val="22"/>
                <w:szCs w:val="22"/>
              </w:rPr>
            </w:pPr>
          </w:p>
          <w:p w14:paraId="35EB491E" w14:textId="77777777" w:rsidR="002F791E" w:rsidRPr="00585213" w:rsidRDefault="00234C27" w:rsidP="00EA1EAC">
            <w:pPr>
              <w:pStyle w:val="Links"/>
              <w:spacing w:before="0"/>
              <w:rPr>
                <w:rStyle w:val="Hyperlink"/>
                <w:b/>
                <w:color w:val="FFFF00"/>
                <w:sz w:val="28"/>
                <w:szCs w:val="28"/>
              </w:rPr>
            </w:pPr>
            <w:r w:rsidRPr="00585213">
              <w:rPr>
                <w:rStyle w:val="Hyperlink"/>
                <w:b/>
                <w:color w:val="FFFF00"/>
                <w:sz w:val="28"/>
                <w:szCs w:val="28"/>
              </w:rPr>
              <w:t>Calendar of Events</w:t>
            </w:r>
          </w:p>
          <w:p w14:paraId="1E60D666" w14:textId="77777777" w:rsidR="00232961" w:rsidRDefault="00232961" w:rsidP="00672E92">
            <w:pPr>
              <w:pStyle w:val="Links"/>
              <w:rPr>
                <w:rStyle w:val="Hyperlink"/>
                <w:b/>
                <w:color w:val="FFFFFF"/>
              </w:rPr>
            </w:pPr>
          </w:p>
          <w:p w14:paraId="040DBA03" w14:textId="41727CFF" w:rsidR="00144CFA" w:rsidRDefault="004739C1" w:rsidP="00672E92">
            <w:pPr>
              <w:pStyle w:val="Links"/>
              <w:rPr>
                <w:rStyle w:val="Hyperlink"/>
                <w:b/>
                <w:color w:val="FFFFFF"/>
              </w:rPr>
            </w:pPr>
            <w:proofErr w:type="spellStart"/>
            <w:r>
              <w:rPr>
                <w:rStyle w:val="Hyperlink"/>
                <w:b/>
                <w:color w:val="FFFFFF"/>
              </w:rPr>
              <w:t>O</w:t>
            </w:r>
            <w:r>
              <w:rPr>
                <w:rStyle w:val="Hyperlink"/>
                <w:color w:val="FFFFFF"/>
              </w:rPr>
              <w:t>cotber</w:t>
            </w:r>
            <w:proofErr w:type="spellEnd"/>
          </w:p>
          <w:p w14:paraId="1DA5A5FC" w14:textId="56F2CA40" w:rsidR="005F6A02" w:rsidRDefault="00F52615" w:rsidP="00F52615">
            <w:pPr>
              <w:pStyle w:val="Links"/>
              <w:rPr>
                <w:rStyle w:val="Hyperlink"/>
                <w:b/>
                <w:color w:val="FFFFFF"/>
              </w:rPr>
            </w:pPr>
            <w:r>
              <w:rPr>
                <w:rStyle w:val="Hyperlink"/>
                <w:color w:val="FFFFFF"/>
              </w:rPr>
              <w:t xml:space="preserve">1. </w:t>
            </w:r>
            <w:r w:rsidR="004739C1">
              <w:rPr>
                <w:rStyle w:val="Hyperlink"/>
                <w:color w:val="FFFFFF"/>
              </w:rPr>
              <w:t>Ag Literacy Week Registration Opens</w:t>
            </w:r>
          </w:p>
          <w:p w14:paraId="76DD846B" w14:textId="64FBED2D" w:rsidR="003C26E1" w:rsidRDefault="00F52615" w:rsidP="00F52615">
            <w:pPr>
              <w:pStyle w:val="Links"/>
              <w:rPr>
                <w:rStyle w:val="Hyperlink"/>
                <w:b/>
                <w:color w:val="FFFFFF"/>
              </w:rPr>
            </w:pPr>
            <w:r>
              <w:rPr>
                <w:rStyle w:val="Hyperlink"/>
                <w:color w:val="FFFFFF"/>
              </w:rPr>
              <w:t xml:space="preserve">3- </w:t>
            </w:r>
            <w:r w:rsidR="004739C1">
              <w:rPr>
                <w:rStyle w:val="Hyperlink"/>
                <w:color w:val="FFFFFF"/>
              </w:rPr>
              <w:t>Board Meeting</w:t>
            </w:r>
          </w:p>
          <w:p w14:paraId="2B2DEED7" w14:textId="5924913D" w:rsidR="00F5114B" w:rsidRDefault="004739C1" w:rsidP="00672E92">
            <w:pPr>
              <w:pStyle w:val="Links"/>
              <w:rPr>
                <w:rStyle w:val="Hyperlink"/>
                <w:b/>
                <w:color w:val="FFFFFF"/>
              </w:rPr>
            </w:pPr>
            <w:r>
              <w:rPr>
                <w:rStyle w:val="Hyperlink"/>
                <w:b/>
                <w:color w:val="FFFFFF"/>
              </w:rPr>
              <w:t>1</w:t>
            </w:r>
            <w:r>
              <w:rPr>
                <w:rStyle w:val="Hyperlink"/>
                <w:color w:val="FFFFFF"/>
              </w:rPr>
              <w:t>4- Columbus Day</w:t>
            </w:r>
          </w:p>
          <w:p w14:paraId="1C306C39" w14:textId="7B0ED8DA" w:rsidR="00F5114B" w:rsidRDefault="004739C1" w:rsidP="00672E92">
            <w:pPr>
              <w:pStyle w:val="Links"/>
              <w:rPr>
                <w:rStyle w:val="Hyperlink"/>
                <w:b/>
                <w:color w:val="FFFFFF"/>
              </w:rPr>
            </w:pPr>
            <w:r>
              <w:rPr>
                <w:rStyle w:val="Hyperlink"/>
                <w:b/>
                <w:color w:val="FFFFFF"/>
              </w:rPr>
              <w:t>2</w:t>
            </w:r>
            <w:r>
              <w:rPr>
                <w:rStyle w:val="Hyperlink"/>
                <w:color w:val="FFFFFF"/>
              </w:rPr>
              <w:t>4- State Policy Dev. Meeting</w:t>
            </w:r>
          </w:p>
          <w:p w14:paraId="08B49071" w14:textId="25C30406" w:rsidR="00D75A56" w:rsidRDefault="00F52615" w:rsidP="00672E92">
            <w:pPr>
              <w:pStyle w:val="Links"/>
              <w:rPr>
                <w:rStyle w:val="Hyperlink"/>
                <w:b/>
                <w:color w:val="FFFFFF"/>
              </w:rPr>
            </w:pPr>
            <w:r>
              <w:rPr>
                <w:rStyle w:val="Hyperlink"/>
                <w:b/>
                <w:color w:val="FFFFFF"/>
              </w:rPr>
              <w:t>3</w:t>
            </w:r>
            <w:r>
              <w:rPr>
                <w:rStyle w:val="Hyperlink"/>
                <w:color w:val="FFFFFF"/>
              </w:rPr>
              <w:t>1 - Halloween</w:t>
            </w:r>
          </w:p>
          <w:p w14:paraId="3D6E62BD" w14:textId="77777777" w:rsidR="00156BDD" w:rsidRDefault="00156BDD" w:rsidP="00672E92">
            <w:pPr>
              <w:pStyle w:val="Links"/>
              <w:rPr>
                <w:rStyle w:val="Hyperlink"/>
                <w:b/>
                <w:color w:val="FFFFFF"/>
              </w:rPr>
            </w:pPr>
          </w:p>
          <w:p w14:paraId="4ECED4BC" w14:textId="65FC0E92" w:rsidR="00F5114B" w:rsidRDefault="00F52615" w:rsidP="00672E92">
            <w:pPr>
              <w:pStyle w:val="Links"/>
              <w:rPr>
                <w:rStyle w:val="Hyperlink"/>
                <w:b/>
                <w:color w:val="FFFFFF"/>
              </w:rPr>
            </w:pPr>
            <w:r>
              <w:rPr>
                <w:rStyle w:val="Hyperlink"/>
                <w:b/>
                <w:color w:val="FFFFFF"/>
              </w:rPr>
              <w:t>N</w:t>
            </w:r>
            <w:r>
              <w:rPr>
                <w:rStyle w:val="Hyperlink"/>
                <w:color w:val="FFFFFF"/>
              </w:rPr>
              <w:t>ovember</w:t>
            </w:r>
          </w:p>
          <w:p w14:paraId="6FC41599" w14:textId="2F753C0F" w:rsidR="00D75A56" w:rsidRDefault="00F52615" w:rsidP="00F52615">
            <w:pPr>
              <w:pStyle w:val="Links"/>
              <w:rPr>
                <w:rStyle w:val="Hyperlink"/>
                <w:b/>
                <w:color w:val="FFFFFF"/>
              </w:rPr>
            </w:pPr>
            <w:r>
              <w:rPr>
                <w:rStyle w:val="Hyperlink"/>
                <w:b/>
                <w:color w:val="FFFFFF"/>
              </w:rPr>
              <w:t>3 – Daylight Savings Time Ends</w:t>
            </w:r>
          </w:p>
          <w:p w14:paraId="507D7E99" w14:textId="6ECEBBA4" w:rsidR="00DA3178" w:rsidRDefault="00F52615" w:rsidP="004111A4">
            <w:pPr>
              <w:pStyle w:val="Links"/>
              <w:rPr>
                <w:rStyle w:val="Hyperlink"/>
                <w:b/>
                <w:color w:val="FFFFFF"/>
              </w:rPr>
            </w:pPr>
            <w:r>
              <w:rPr>
                <w:rStyle w:val="Hyperlink"/>
                <w:b/>
                <w:color w:val="FFFFFF"/>
              </w:rPr>
              <w:t>5</w:t>
            </w:r>
            <w:r w:rsidR="00D75A56">
              <w:rPr>
                <w:rStyle w:val="Hyperlink"/>
                <w:b/>
                <w:color w:val="FFFFFF"/>
              </w:rPr>
              <w:t xml:space="preserve">- </w:t>
            </w:r>
            <w:r>
              <w:rPr>
                <w:rStyle w:val="Hyperlink"/>
                <w:b/>
                <w:color w:val="FFFFFF"/>
              </w:rPr>
              <w:t>General Elections</w:t>
            </w:r>
            <w:r w:rsidR="00487621">
              <w:rPr>
                <w:rStyle w:val="Hyperlink"/>
                <w:b/>
                <w:color w:val="FFFFFF"/>
              </w:rPr>
              <w:t xml:space="preserve"> </w:t>
            </w:r>
          </w:p>
          <w:p w14:paraId="796EA2B3" w14:textId="2992D7C9" w:rsidR="00F5114B" w:rsidRDefault="00F52615" w:rsidP="004111A4">
            <w:pPr>
              <w:pStyle w:val="Links"/>
              <w:rPr>
                <w:rStyle w:val="Hyperlink"/>
                <w:b/>
                <w:color w:val="FFFFFF"/>
              </w:rPr>
            </w:pPr>
            <w:r>
              <w:rPr>
                <w:rStyle w:val="Hyperlink"/>
                <w:b/>
                <w:color w:val="FFFFFF"/>
              </w:rPr>
              <w:t>7</w:t>
            </w:r>
            <w:r w:rsidR="00D75A56">
              <w:rPr>
                <w:rStyle w:val="Hyperlink"/>
                <w:b/>
                <w:color w:val="FFFFFF"/>
              </w:rPr>
              <w:t xml:space="preserve">- </w:t>
            </w:r>
            <w:r>
              <w:rPr>
                <w:rStyle w:val="Hyperlink"/>
                <w:b/>
                <w:color w:val="FFFFFF"/>
              </w:rPr>
              <w:t>Board Meeting</w:t>
            </w:r>
          </w:p>
          <w:p w14:paraId="2464952E" w14:textId="77DA740D" w:rsidR="00D75A56" w:rsidRDefault="00F52615" w:rsidP="004111A4">
            <w:pPr>
              <w:pStyle w:val="Links"/>
              <w:rPr>
                <w:rStyle w:val="Hyperlink"/>
                <w:b/>
                <w:color w:val="FFFFFF"/>
              </w:rPr>
            </w:pPr>
            <w:r>
              <w:rPr>
                <w:rStyle w:val="Hyperlink"/>
                <w:b/>
                <w:color w:val="FFFFFF"/>
              </w:rPr>
              <w:t>11</w:t>
            </w:r>
            <w:r w:rsidR="00D75A56">
              <w:rPr>
                <w:rStyle w:val="Hyperlink"/>
                <w:b/>
                <w:color w:val="FFFFFF"/>
              </w:rPr>
              <w:t xml:space="preserve">- </w:t>
            </w:r>
            <w:r>
              <w:rPr>
                <w:rStyle w:val="Hyperlink"/>
                <w:b/>
                <w:color w:val="FFFFFF"/>
              </w:rPr>
              <w:t>Veterans Day</w:t>
            </w:r>
          </w:p>
          <w:p w14:paraId="41BBCBC5" w14:textId="0D9F2C05" w:rsidR="003C26E1" w:rsidRDefault="00F52615" w:rsidP="004111A4">
            <w:pPr>
              <w:pStyle w:val="Links"/>
              <w:rPr>
                <w:rStyle w:val="Hyperlink"/>
                <w:b/>
                <w:color w:val="FFFFFF"/>
              </w:rPr>
            </w:pPr>
            <w:r>
              <w:rPr>
                <w:rStyle w:val="Hyperlink"/>
                <w:b/>
                <w:color w:val="FFFFFF"/>
              </w:rPr>
              <w:t>17-19</w:t>
            </w:r>
            <w:r w:rsidR="00D75A56">
              <w:rPr>
                <w:rStyle w:val="Hyperlink"/>
                <w:b/>
                <w:color w:val="FFFFFF"/>
              </w:rPr>
              <w:t xml:space="preserve">- </w:t>
            </w:r>
            <w:r>
              <w:rPr>
                <w:rStyle w:val="Hyperlink"/>
                <w:b/>
                <w:color w:val="FFFFFF"/>
              </w:rPr>
              <w:t>PFB Annual Meeting</w:t>
            </w:r>
          </w:p>
          <w:p w14:paraId="79E0E6A1" w14:textId="7904AA0F" w:rsidR="00F52615" w:rsidRDefault="00F52615" w:rsidP="004111A4">
            <w:pPr>
              <w:pStyle w:val="Links"/>
              <w:rPr>
                <w:rStyle w:val="Hyperlink"/>
                <w:b/>
                <w:color w:val="FFFFFF"/>
              </w:rPr>
            </w:pPr>
            <w:r>
              <w:rPr>
                <w:rStyle w:val="Hyperlink"/>
                <w:b/>
                <w:color w:val="FFFFFF"/>
              </w:rPr>
              <w:t>28 - Thanksgiving</w:t>
            </w:r>
          </w:p>
          <w:p w14:paraId="5C851809" w14:textId="77777777" w:rsidR="00156BDD" w:rsidRDefault="00156BDD" w:rsidP="004111A4">
            <w:pPr>
              <w:pStyle w:val="Links"/>
              <w:rPr>
                <w:rStyle w:val="Hyperlink"/>
                <w:b/>
                <w:color w:val="FFFFFF"/>
              </w:rPr>
            </w:pPr>
          </w:p>
          <w:p w14:paraId="78F7F871" w14:textId="3AD510E7" w:rsidR="00DA3178" w:rsidRDefault="00F52615" w:rsidP="004111A4">
            <w:pPr>
              <w:pStyle w:val="Links"/>
              <w:rPr>
                <w:rStyle w:val="Hyperlink"/>
                <w:b/>
                <w:color w:val="FFFFFF"/>
              </w:rPr>
            </w:pPr>
            <w:r>
              <w:rPr>
                <w:rStyle w:val="Hyperlink"/>
                <w:b/>
                <w:color w:val="FFFFFF"/>
              </w:rPr>
              <w:t>December</w:t>
            </w:r>
          </w:p>
          <w:p w14:paraId="5C030BD3" w14:textId="0A77EDDB" w:rsidR="003C26E1" w:rsidRDefault="00F52615" w:rsidP="004111A4">
            <w:pPr>
              <w:pStyle w:val="Links"/>
              <w:rPr>
                <w:rStyle w:val="Hyperlink"/>
                <w:b/>
                <w:color w:val="FFFFFF"/>
              </w:rPr>
            </w:pPr>
            <w:r>
              <w:rPr>
                <w:rStyle w:val="Hyperlink"/>
                <w:b/>
                <w:color w:val="FFFFFF"/>
              </w:rPr>
              <w:t>5</w:t>
            </w:r>
            <w:r w:rsidR="00E273D8">
              <w:rPr>
                <w:rStyle w:val="Hyperlink"/>
                <w:b/>
                <w:color w:val="FFFFFF"/>
              </w:rPr>
              <w:t xml:space="preserve">- </w:t>
            </w:r>
            <w:r>
              <w:rPr>
                <w:rStyle w:val="Hyperlink"/>
                <w:b/>
                <w:color w:val="FFFFFF"/>
              </w:rPr>
              <w:t>Board Meeting</w:t>
            </w:r>
          </w:p>
          <w:p w14:paraId="7BE97265" w14:textId="564094A1" w:rsidR="00DA3178" w:rsidRDefault="00F52615" w:rsidP="004111A4">
            <w:pPr>
              <w:pStyle w:val="Links"/>
              <w:rPr>
                <w:rStyle w:val="Hyperlink"/>
                <w:b/>
                <w:color w:val="FFFFFF"/>
              </w:rPr>
            </w:pPr>
            <w:r>
              <w:rPr>
                <w:rStyle w:val="Hyperlink"/>
                <w:b/>
                <w:color w:val="FFFFFF"/>
              </w:rPr>
              <w:t>13</w:t>
            </w:r>
            <w:r w:rsidR="00765B7A">
              <w:rPr>
                <w:rStyle w:val="Hyperlink"/>
                <w:b/>
                <w:color w:val="FFFFFF"/>
              </w:rPr>
              <w:t xml:space="preserve">- </w:t>
            </w:r>
            <w:r>
              <w:rPr>
                <w:rStyle w:val="Hyperlink"/>
                <w:b/>
                <w:color w:val="FFFFFF"/>
              </w:rPr>
              <w:t>Ag Literacy Week Registration Closes</w:t>
            </w:r>
          </w:p>
          <w:p w14:paraId="45D6773D" w14:textId="14EF963E" w:rsidR="008A0F21" w:rsidRDefault="00F52615" w:rsidP="004111A4">
            <w:pPr>
              <w:pStyle w:val="Links"/>
              <w:rPr>
                <w:rStyle w:val="Hyperlink"/>
                <w:b/>
                <w:color w:val="FFFFFF"/>
              </w:rPr>
            </w:pPr>
            <w:r>
              <w:rPr>
                <w:rStyle w:val="Hyperlink"/>
                <w:b/>
                <w:color w:val="FFFFFF"/>
              </w:rPr>
              <w:t>25 - Christmas Day</w:t>
            </w:r>
          </w:p>
          <w:p w14:paraId="4EEAB7C9" w14:textId="77777777" w:rsidR="00ED33BD" w:rsidRPr="00585213" w:rsidRDefault="003C26E1" w:rsidP="005F713D">
            <w:pPr>
              <w:pStyle w:val="SideBarHeading"/>
            </w:pPr>
            <w:r>
              <w:rPr>
                <w:rStyle w:val="Hyperlink"/>
                <w:bCs w:val="0"/>
                <w:color w:val="FFFFFF"/>
              </w:rPr>
              <w:t xml:space="preserve">        </w:t>
            </w:r>
            <w:r w:rsidR="002C118D">
              <w:t xml:space="preserve"> </w:t>
            </w:r>
            <w:r w:rsidR="00672E92" w:rsidRPr="00585213">
              <w:t>Service Provider</w:t>
            </w:r>
          </w:p>
          <w:p w14:paraId="1D9973C9" w14:textId="77777777" w:rsidR="00672E92" w:rsidRPr="00585213" w:rsidRDefault="00672E92" w:rsidP="00672E92">
            <w:pPr>
              <w:pStyle w:val="SideBarHeading"/>
              <w:spacing w:before="0"/>
              <w:jc w:val="center"/>
            </w:pPr>
            <w:r w:rsidRPr="00585213">
              <w:t>Quick Reference</w:t>
            </w:r>
          </w:p>
          <w:p w14:paraId="22FBB0BA" w14:textId="77777777" w:rsidR="00E273D8" w:rsidRDefault="00E273D8" w:rsidP="00672E92">
            <w:pPr>
              <w:pStyle w:val="Links"/>
              <w:jc w:val="center"/>
              <w:rPr>
                <w:rStyle w:val="Hyperlink"/>
                <w:b/>
                <w:color w:val="FFFF00"/>
                <w:sz w:val="22"/>
              </w:rPr>
            </w:pPr>
          </w:p>
          <w:p w14:paraId="2CB786B8" w14:textId="77777777" w:rsidR="00E273D8" w:rsidRDefault="00E273D8" w:rsidP="00672E92">
            <w:pPr>
              <w:pStyle w:val="Links"/>
              <w:jc w:val="center"/>
              <w:rPr>
                <w:rStyle w:val="Hyperlink"/>
                <w:b/>
                <w:color w:val="FFFF00"/>
                <w:sz w:val="22"/>
              </w:rPr>
            </w:pPr>
          </w:p>
          <w:p w14:paraId="17B80EB2" w14:textId="77777777" w:rsidR="008E395A" w:rsidRPr="00585213" w:rsidRDefault="00672E92" w:rsidP="00672E92">
            <w:pPr>
              <w:pStyle w:val="Links"/>
              <w:jc w:val="center"/>
              <w:rPr>
                <w:rStyle w:val="Hyperlink"/>
                <w:b/>
                <w:color w:val="FFFF00"/>
                <w:sz w:val="22"/>
              </w:rPr>
            </w:pPr>
            <w:r w:rsidRPr="00585213">
              <w:rPr>
                <w:rStyle w:val="Hyperlink"/>
                <w:b/>
                <w:color w:val="FFFF00"/>
                <w:sz w:val="22"/>
              </w:rPr>
              <w:t>Nationwide Insurance Providers</w:t>
            </w:r>
          </w:p>
          <w:p w14:paraId="0B1891F1" w14:textId="77777777" w:rsidR="00F37CD8" w:rsidRDefault="00CE45A8" w:rsidP="00F37CD8">
            <w:pPr>
              <w:pStyle w:val="Links"/>
              <w:jc w:val="center"/>
              <w:rPr>
                <w:rStyle w:val="Hyperlink"/>
                <w:b/>
                <w:color w:val="FFFF00"/>
              </w:rPr>
            </w:pPr>
            <w:r w:rsidRPr="00585213">
              <w:rPr>
                <w:rStyle w:val="Hyperlink"/>
                <w:b/>
                <w:color w:val="FFFF00"/>
              </w:rPr>
              <w:t>Pabody Insurance</w:t>
            </w:r>
          </w:p>
          <w:p w14:paraId="48A384C5" w14:textId="77777777" w:rsidR="00711292" w:rsidRPr="00585213" w:rsidRDefault="00711292" w:rsidP="00711292">
            <w:pPr>
              <w:jc w:val="center"/>
              <w:rPr>
                <w:rStyle w:val="Hyperlink"/>
                <w:b/>
                <w:color w:val="FFFF00"/>
              </w:rPr>
            </w:pPr>
            <w:r>
              <w:rPr>
                <w:rStyle w:val="Hyperlink"/>
                <w:b/>
                <w:color w:val="FFFF00"/>
              </w:rPr>
              <w:t>Larry Blount</w:t>
            </w:r>
          </w:p>
          <w:p w14:paraId="44295893" w14:textId="28BB029A" w:rsidR="00672E92" w:rsidRPr="00F52615" w:rsidRDefault="00672E92" w:rsidP="00F52615">
            <w:pPr>
              <w:pStyle w:val="Links"/>
              <w:jc w:val="center"/>
              <w:rPr>
                <w:rStyle w:val="Hyperlink"/>
                <w:b/>
                <w:color w:val="FFFFFF"/>
              </w:rPr>
            </w:pPr>
            <w:r w:rsidRPr="00585213">
              <w:rPr>
                <w:rStyle w:val="Hyperlink"/>
                <w:b/>
                <w:color w:val="FFFFFF"/>
              </w:rPr>
              <w:t xml:space="preserve">147 </w:t>
            </w:r>
            <w:r w:rsidR="00F52615">
              <w:rPr>
                <w:rStyle w:val="Hyperlink"/>
                <w:b/>
                <w:color w:val="FFFFFF"/>
              </w:rPr>
              <w:t xml:space="preserve">Carlisle St.  </w:t>
            </w:r>
            <w:r w:rsidRPr="00585213">
              <w:rPr>
                <w:rStyle w:val="Hyperlink"/>
                <w:b/>
                <w:color w:val="FFFFFF"/>
              </w:rPr>
              <w:t xml:space="preserve"> Gettysburg</w:t>
            </w:r>
          </w:p>
          <w:p w14:paraId="0137E589" w14:textId="77777777" w:rsidR="00672E92" w:rsidRDefault="00672E92" w:rsidP="00672E92">
            <w:pPr>
              <w:pStyle w:val="Links"/>
              <w:spacing w:before="0"/>
              <w:jc w:val="center"/>
              <w:rPr>
                <w:rStyle w:val="Hyperlink"/>
                <w:b/>
                <w:color w:val="FFFFFF"/>
              </w:rPr>
            </w:pPr>
            <w:r w:rsidRPr="00585213">
              <w:rPr>
                <w:rStyle w:val="Hyperlink"/>
                <w:b/>
                <w:color w:val="FFFFFF"/>
              </w:rPr>
              <w:t>717-339-0055</w:t>
            </w:r>
          </w:p>
          <w:p w14:paraId="586D5BFC" w14:textId="77777777" w:rsidR="005E118A" w:rsidRDefault="005E118A" w:rsidP="00672E92">
            <w:pPr>
              <w:pStyle w:val="Links"/>
              <w:spacing w:before="0"/>
              <w:jc w:val="center"/>
              <w:rPr>
                <w:rStyle w:val="Hyperlink"/>
                <w:b/>
                <w:color w:val="FFFFFF"/>
              </w:rPr>
            </w:pPr>
          </w:p>
          <w:p w14:paraId="766EBA9F" w14:textId="77777777" w:rsidR="005E118A" w:rsidRPr="00585213" w:rsidRDefault="005E118A" w:rsidP="00672E92">
            <w:pPr>
              <w:pStyle w:val="Links"/>
              <w:spacing w:before="0"/>
              <w:jc w:val="center"/>
              <w:rPr>
                <w:rStyle w:val="Hyperlink"/>
                <w:b/>
                <w:color w:val="FFFFFF"/>
              </w:rPr>
            </w:pPr>
          </w:p>
          <w:p w14:paraId="10FA5688" w14:textId="77777777" w:rsidR="00711292" w:rsidRDefault="00711292" w:rsidP="00672E92">
            <w:pPr>
              <w:pStyle w:val="Links"/>
              <w:jc w:val="center"/>
              <w:rPr>
                <w:rStyle w:val="Hyperlink"/>
                <w:b/>
                <w:color w:val="FFFF66"/>
              </w:rPr>
            </w:pPr>
          </w:p>
          <w:p w14:paraId="6ED6611E" w14:textId="77777777" w:rsidR="00672E92" w:rsidRDefault="00711292" w:rsidP="00672E92">
            <w:pPr>
              <w:pStyle w:val="Links"/>
              <w:jc w:val="center"/>
              <w:rPr>
                <w:rStyle w:val="Hyperlink"/>
                <w:b/>
                <w:color w:val="FFFF66"/>
              </w:rPr>
            </w:pPr>
            <w:r>
              <w:rPr>
                <w:rStyle w:val="Hyperlink"/>
                <w:b/>
                <w:color w:val="FFFF66"/>
              </w:rPr>
              <w:lastRenderedPageBreak/>
              <w:t>Jillian A. Mylet Insurance</w:t>
            </w:r>
          </w:p>
          <w:p w14:paraId="3158A134" w14:textId="77777777" w:rsidR="00711292" w:rsidRPr="00585213" w:rsidRDefault="00711292" w:rsidP="00711292">
            <w:pPr>
              <w:jc w:val="center"/>
              <w:rPr>
                <w:rStyle w:val="Hyperlink"/>
                <w:b/>
                <w:color w:val="FFFF66"/>
              </w:rPr>
            </w:pPr>
            <w:r>
              <w:rPr>
                <w:rStyle w:val="Hyperlink"/>
                <w:b/>
                <w:color w:val="FFFF66"/>
              </w:rPr>
              <w:t>Jillian Struble</w:t>
            </w:r>
          </w:p>
          <w:p w14:paraId="302D118C" w14:textId="074622A8" w:rsidR="00672E92" w:rsidRPr="00585213" w:rsidRDefault="00672E92" w:rsidP="00672E92">
            <w:pPr>
              <w:pStyle w:val="Links"/>
              <w:jc w:val="center"/>
              <w:rPr>
                <w:rStyle w:val="Hyperlink"/>
                <w:b/>
                <w:color w:val="FFFFFF"/>
              </w:rPr>
            </w:pPr>
            <w:r w:rsidRPr="00585213">
              <w:rPr>
                <w:rStyle w:val="Hyperlink"/>
                <w:b/>
                <w:color w:val="FFFFFF"/>
              </w:rPr>
              <w:t xml:space="preserve">147 </w:t>
            </w:r>
            <w:r w:rsidR="00F52615">
              <w:rPr>
                <w:rStyle w:val="Hyperlink"/>
                <w:b/>
                <w:color w:val="FFFFFF"/>
              </w:rPr>
              <w:t>N. Fourth St</w:t>
            </w:r>
            <w:r w:rsidRPr="00585213">
              <w:rPr>
                <w:rStyle w:val="Hyperlink"/>
                <w:b/>
                <w:color w:val="FFFFFF"/>
              </w:rPr>
              <w:t>.</w:t>
            </w:r>
          </w:p>
          <w:p w14:paraId="4C06F08A" w14:textId="77777777" w:rsidR="00672E92" w:rsidRPr="00585213" w:rsidRDefault="00672E92" w:rsidP="00672E92">
            <w:pPr>
              <w:pStyle w:val="Links"/>
              <w:spacing w:before="0"/>
              <w:jc w:val="center"/>
              <w:rPr>
                <w:rStyle w:val="Hyperlink"/>
                <w:b/>
                <w:color w:val="FFFFFF"/>
              </w:rPr>
            </w:pPr>
            <w:r w:rsidRPr="00585213">
              <w:rPr>
                <w:rStyle w:val="Hyperlink"/>
                <w:b/>
                <w:color w:val="FFFFFF"/>
              </w:rPr>
              <w:t>Gettysburg</w:t>
            </w:r>
          </w:p>
          <w:p w14:paraId="4146BF51" w14:textId="77777777" w:rsidR="00672E92" w:rsidRPr="00585213" w:rsidRDefault="00672E92" w:rsidP="00672E92">
            <w:pPr>
              <w:pStyle w:val="Links"/>
              <w:spacing w:before="0"/>
              <w:jc w:val="center"/>
              <w:rPr>
                <w:rStyle w:val="Hyperlink"/>
                <w:b/>
                <w:color w:val="FFFFFF"/>
              </w:rPr>
            </w:pPr>
            <w:r w:rsidRPr="00585213">
              <w:rPr>
                <w:rStyle w:val="Hyperlink"/>
                <w:b/>
                <w:color w:val="FFFFFF"/>
              </w:rPr>
              <w:t>717-334-1161</w:t>
            </w:r>
          </w:p>
          <w:p w14:paraId="52265074" w14:textId="77777777" w:rsidR="00711292" w:rsidRDefault="00711292" w:rsidP="00672E92">
            <w:pPr>
              <w:pStyle w:val="Links"/>
              <w:spacing w:before="0"/>
              <w:jc w:val="center"/>
              <w:rPr>
                <w:rStyle w:val="Hyperlink"/>
                <w:b/>
                <w:color w:val="FFFF00"/>
              </w:rPr>
            </w:pPr>
          </w:p>
          <w:p w14:paraId="22E95DAA" w14:textId="77777777" w:rsidR="00711292" w:rsidRDefault="00711292" w:rsidP="00672E92">
            <w:pPr>
              <w:pStyle w:val="Links"/>
              <w:spacing w:before="0"/>
              <w:jc w:val="center"/>
              <w:rPr>
                <w:rStyle w:val="Hyperlink"/>
                <w:b/>
                <w:color w:val="FFFF00"/>
              </w:rPr>
            </w:pPr>
          </w:p>
          <w:p w14:paraId="6DBB0F55" w14:textId="77777777" w:rsidR="00BF4E60" w:rsidRPr="00585213" w:rsidRDefault="00BF4E60" w:rsidP="00711292">
            <w:pPr>
              <w:pStyle w:val="Links"/>
              <w:spacing w:before="0"/>
              <w:rPr>
                <w:rStyle w:val="Hyperlink"/>
                <w:b/>
                <w:color w:val="FFFF00"/>
              </w:rPr>
            </w:pPr>
            <w:r w:rsidRPr="00585213">
              <w:rPr>
                <w:rStyle w:val="Hyperlink"/>
                <w:b/>
                <w:color w:val="FFFF00"/>
              </w:rPr>
              <w:t xml:space="preserve"> Adamik</w:t>
            </w:r>
            <w:r w:rsidR="00711292">
              <w:rPr>
                <w:rStyle w:val="Hyperlink"/>
                <w:b/>
                <w:color w:val="FFFF00"/>
              </w:rPr>
              <w:t xml:space="preserve"> Insurance Agency</w:t>
            </w:r>
          </w:p>
          <w:p w14:paraId="3C482225" w14:textId="77777777" w:rsidR="00BF4E60" w:rsidRPr="00585213" w:rsidRDefault="00BF4E60" w:rsidP="00672E92">
            <w:pPr>
              <w:pStyle w:val="Links"/>
              <w:spacing w:before="0"/>
              <w:jc w:val="center"/>
              <w:rPr>
                <w:rStyle w:val="Hyperlink"/>
                <w:b/>
                <w:color w:val="FFFFFF"/>
              </w:rPr>
            </w:pPr>
            <w:r w:rsidRPr="00585213">
              <w:rPr>
                <w:rStyle w:val="Hyperlink"/>
                <w:b/>
                <w:color w:val="FFFFFF"/>
              </w:rPr>
              <w:t>5356 Baltimore Pike</w:t>
            </w:r>
          </w:p>
          <w:p w14:paraId="3652BF6E" w14:textId="77777777" w:rsidR="00BF4E60" w:rsidRPr="00585213" w:rsidRDefault="00BF4E60" w:rsidP="00672E92">
            <w:pPr>
              <w:pStyle w:val="Links"/>
              <w:spacing w:before="0"/>
              <w:jc w:val="center"/>
              <w:rPr>
                <w:rStyle w:val="Hyperlink"/>
                <w:b/>
                <w:color w:val="FFFFFF"/>
              </w:rPr>
            </w:pPr>
            <w:r w:rsidRPr="00585213">
              <w:rPr>
                <w:rStyle w:val="Hyperlink"/>
                <w:b/>
                <w:color w:val="FFFFFF"/>
              </w:rPr>
              <w:t>Littlestown, PA. 17340</w:t>
            </w:r>
          </w:p>
          <w:p w14:paraId="1F86BE92" w14:textId="77777777" w:rsidR="002144D5" w:rsidRPr="00585213" w:rsidRDefault="009D738B" w:rsidP="00672E92">
            <w:pPr>
              <w:pStyle w:val="Links"/>
              <w:spacing w:before="0"/>
              <w:jc w:val="center"/>
              <w:rPr>
                <w:rStyle w:val="Hyperlink"/>
                <w:b/>
                <w:color w:val="FFFFFF"/>
              </w:rPr>
            </w:pPr>
            <w:r w:rsidRPr="00585213">
              <w:rPr>
                <w:rStyle w:val="Hyperlink"/>
                <w:b/>
                <w:color w:val="FFFFFF"/>
              </w:rPr>
              <w:t>717-359-7380</w:t>
            </w:r>
          </w:p>
          <w:p w14:paraId="0F49B831" w14:textId="77777777" w:rsidR="00BF4E60" w:rsidRPr="00585213" w:rsidRDefault="00BF4E60" w:rsidP="00672E92">
            <w:pPr>
              <w:pStyle w:val="Links"/>
              <w:spacing w:before="0"/>
              <w:jc w:val="center"/>
              <w:rPr>
                <w:rStyle w:val="Hyperlink"/>
                <w:b/>
                <w:color w:val="FFFF00"/>
                <w:sz w:val="22"/>
              </w:rPr>
            </w:pPr>
          </w:p>
          <w:p w14:paraId="1A2BD86A" w14:textId="77777777" w:rsidR="00BF4E60" w:rsidRPr="00585213" w:rsidRDefault="00BF4E60" w:rsidP="00672E92">
            <w:pPr>
              <w:pStyle w:val="Links"/>
              <w:spacing w:before="0"/>
              <w:jc w:val="center"/>
              <w:rPr>
                <w:rStyle w:val="Hyperlink"/>
                <w:b/>
                <w:color w:val="FFFF00"/>
                <w:sz w:val="22"/>
              </w:rPr>
            </w:pPr>
          </w:p>
          <w:p w14:paraId="1F1A1F38" w14:textId="77777777" w:rsidR="00D51649" w:rsidRPr="00585213" w:rsidRDefault="00BF4E60" w:rsidP="00BF4E60">
            <w:pPr>
              <w:pStyle w:val="Links"/>
              <w:spacing w:before="0"/>
              <w:rPr>
                <w:rStyle w:val="Hyperlink"/>
                <w:b/>
                <w:color w:val="FFFF00"/>
                <w:sz w:val="22"/>
              </w:rPr>
            </w:pPr>
            <w:r w:rsidRPr="00585213">
              <w:rPr>
                <w:rStyle w:val="Hyperlink"/>
                <w:b/>
                <w:color w:val="FFFF00"/>
                <w:sz w:val="22"/>
              </w:rPr>
              <w:t xml:space="preserve">  </w:t>
            </w:r>
          </w:p>
          <w:p w14:paraId="482C7079" w14:textId="77777777" w:rsidR="00D51649" w:rsidRPr="00585213" w:rsidRDefault="00D51649" w:rsidP="00BF4E60">
            <w:pPr>
              <w:pStyle w:val="Links"/>
              <w:spacing w:before="0"/>
              <w:rPr>
                <w:rStyle w:val="Hyperlink"/>
                <w:b/>
                <w:color w:val="FFFF00"/>
                <w:sz w:val="22"/>
              </w:rPr>
            </w:pPr>
          </w:p>
          <w:p w14:paraId="6BE3B695" w14:textId="77777777" w:rsidR="00D51649" w:rsidRPr="00585213" w:rsidRDefault="00D51649" w:rsidP="00BF4E60">
            <w:pPr>
              <w:pStyle w:val="Links"/>
              <w:spacing w:before="0"/>
              <w:rPr>
                <w:rStyle w:val="Hyperlink"/>
                <w:b/>
                <w:color w:val="FFFF00"/>
                <w:sz w:val="22"/>
              </w:rPr>
            </w:pPr>
          </w:p>
          <w:p w14:paraId="19E07029" w14:textId="77777777" w:rsidR="002144D5" w:rsidRPr="00585213" w:rsidRDefault="002144D5" w:rsidP="00E273D8">
            <w:pPr>
              <w:pStyle w:val="Links"/>
              <w:spacing w:before="0"/>
              <w:jc w:val="center"/>
              <w:rPr>
                <w:rStyle w:val="Hyperlink"/>
                <w:b/>
                <w:color w:val="FFFF00"/>
                <w:sz w:val="22"/>
              </w:rPr>
            </w:pPr>
            <w:r w:rsidRPr="00585213">
              <w:rPr>
                <w:rStyle w:val="Hyperlink"/>
                <w:b/>
                <w:color w:val="FFFF00"/>
                <w:sz w:val="22"/>
              </w:rPr>
              <w:t>PFB Health Services</w:t>
            </w:r>
          </w:p>
          <w:p w14:paraId="523B9C73" w14:textId="77777777" w:rsidR="002144D5" w:rsidRPr="00585213" w:rsidRDefault="002144D5" w:rsidP="00672E92">
            <w:pPr>
              <w:pStyle w:val="Links"/>
              <w:spacing w:before="0"/>
              <w:jc w:val="center"/>
              <w:rPr>
                <w:rStyle w:val="Hyperlink"/>
                <w:b/>
                <w:color w:val="FFFF00"/>
                <w:sz w:val="22"/>
              </w:rPr>
            </w:pPr>
            <w:r w:rsidRPr="00585213">
              <w:rPr>
                <w:rStyle w:val="Hyperlink"/>
                <w:b/>
                <w:color w:val="FFFF00"/>
                <w:sz w:val="22"/>
              </w:rPr>
              <w:t>1-800-522-2375</w:t>
            </w:r>
          </w:p>
          <w:p w14:paraId="53EDD386" w14:textId="77777777" w:rsidR="00672E92" w:rsidRPr="00585213" w:rsidRDefault="00672E92" w:rsidP="00672E92">
            <w:pPr>
              <w:pStyle w:val="Links"/>
              <w:jc w:val="center"/>
              <w:rPr>
                <w:rStyle w:val="Hyperlink"/>
                <w:b/>
                <w:color w:val="FFFF00"/>
                <w:sz w:val="22"/>
              </w:rPr>
            </w:pPr>
          </w:p>
          <w:p w14:paraId="65D89D29" w14:textId="77777777" w:rsidR="009A1BFB" w:rsidRPr="00585213" w:rsidRDefault="009A1BFB" w:rsidP="009A1BFB">
            <w:pPr>
              <w:pStyle w:val="Links"/>
              <w:jc w:val="center"/>
              <w:rPr>
                <w:rStyle w:val="Hyperlink"/>
                <w:b/>
                <w:color w:val="FFFF00"/>
                <w:sz w:val="22"/>
                <w:szCs w:val="22"/>
              </w:rPr>
            </w:pPr>
            <w:r w:rsidRPr="00585213">
              <w:rPr>
                <w:rStyle w:val="Hyperlink"/>
                <w:b/>
                <w:color w:val="FFFF00"/>
                <w:sz w:val="22"/>
                <w:szCs w:val="22"/>
              </w:rPr>
              <w:t>Check us out of Facebook</w:t>
            </w:r>
          </w:p>
          <w:p w14:paraId="421213CC" w14:textId="77777777" w:rsidR="009A1BFB" w:rsidRPr="00585213" w:rsidRDefault="009A1BFB" w:rsidP="009A1BFB">
            <w:pPr>
              <w:pStyle w:val="Links"/>
              <w:jc w:val="center"/>
              <w:rPr>
                <w:rStyle w:val="Hyperlink"/>
                <w:b/>
                <w:color w:val="FFFF00"/>
                <w:sz w:val="22"/>
                <w:szCs w:val="22"/>
              </w:rPr>
            </w:pPr>
          </w:p>
          <w:p w14:paraId="4A8E5426" w14:textId="77777777" w:rsidR="009A1BFB" w:rsidRPr="00585213" w:rsidRDefault="00144CFA" w:rsidP="009A1BFB">
            <w:pPr>
              <w:pStyle w:val="Links"/>
              <w:jc w:val="center"/>
              <w:rPr>
                <w:rStyle w:val="Hyperlink"/>
                <w:b/>
                <w:color w:val="FFFF00"/>
                <w:sz w:val="22"/>
                <w:szCs w:val="22"/>
              </w:rPr>
            </w:pPr>
            <w:r>
              <w:rPr>
                <w:rStyle w:val="Hyperlink"/>
                <w:b/>
                <w:color w:val="FFFF00"/>
                <w:sz w:val="22"/>
                <w:szCs w:val="22"/>
              </w:rPr>
              <w:t>Visit our web page.</w:t>
            </w:r>
          </w:p>
          <w:p w14:paraId="513F03E1" w14:textId="77777777" w:rsidR="009A1BFB" w:rsidRPr="00585213" w:rsidRDefault="00F731A2" w:rsidP="009A1BFB">
            <w:pPr>
              <w:pStyle w:val="Links"/>
              <w:jc w:val="center"/>
              <w:rPr>
                <w:rStyle w:val="Hyperlink"/>
                <w:b/>
                <w:color w:val="FFFF00"/>
                <w:sz w:val="22"/>
                <w:szCs w:val="22"/>
              </w:rPr>
            </w:pPr>
            <w:hyperlink r:id="rId8" w:history="1">
              <w:r w:rsidR="009A1BFB" w:rsidRPr="00585213">
                <w:rPr>
                  <w:rStyle w:val="Hyperlink"/>
                  <w:b/>
                  <w:sz w:val="22"/>
                  <w:szCs w:val="22"/>
                </w:rPr>
                <w:t>www.pfb.com/adams</w:t>
              </w:r>
            </w:hyperlink>
          </w:p>
          <w:p w14:paraId="7984B2EA" w14:textId="77777777" w:rsidR="00CC3901" w:rsidRPr="00585213" w:rsidRDefault="00CC3901" w:rsidP="009A1BFB">
            <w:pPr>
              <w:pStyle w:val="Links"/>
              <w:jc w:val="center"/>
              <w:rPr>
                <w:rStyle w:val="Hyperlink"/>
                <w:b/>
                <w:color w:val="FFFF00"/>
                <w:sz w:val="22"/>
                <w:szCs w:val="22"/>
              </w:rPr>
            </w:pPr>
          </w:p>
          <w:p w14:paraId="72D0B596" w14:textId="77777777" w:rsidR="00CC3901" w:rsidRPr="00585213" w:rsidRDefault="00CC3901" w:rsidP="009A1BFB">
            <w:pPr>
              <w:pStyle w:val="Links"/>
              <w:jc w:val="center"/>
              <w:rPr>
                <w:rStyle w:val="Hyperlink"/>
                <w:b/>
                <w:color w:val="FFFF00"/>
                <w:sz w:val="22"/>
                <w:szCs w:val="22"/>
              </w:rPr>
            </w:pPr>
            <w:r w:rsidRPr="00585213">
              <w:rPr>
                <w:rStyle w:val="Hyperlink"/>
                <w:b/>
                <w:color w:val="FFFF00"/>
                <w:sz w:val="22"/>
                <w:szCs w:val="22"/>
              </w:rPr>
              <w:t>Newsletter Editor</w:t>
            </w:r>
          </w:p>
          <w:p w14:paraId="4BD341FD"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Deb Stock</w:t>
            </w:r>
          </w:p>
          <w:p w14:paraId="0297628D"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 xml:space="preserve">359 </w:t>
            </w:r>
            <w:proofErr w:type="spellStart"/>
            <w:r w:rsidRPr="00585213">
              <w:rPr>
                <w:rStyle w:val="Hyperlink"/>
                <w:b/>
                <w:color w:val="FFFF00"/>
                <w:sz w:val="22"/>
                <w:szCs w:val="22"/>
              </w:rPr>
              <w:t>Brickcrafter</w:t>
            </w:r>
            <w:proofErr w:type="spellEnd"/>
            <w:r w:rsidRPr="00585213">
              <w:rPr>
                <w:rStyle w:val="Hyperlink"/>
                <w:b/>
                <w:color w:val="FFFF00"/>
                <w:sz w:val="22"/>
                <w:szCs w:val="22"/>
              </w:rPr>
              <w:t xml:space="preserve"> Rd</w:t>
            </w:r>
          </w:p>
          <w:p w14:paraId="04AC7452"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New Oxford, PA. 7350</w:t>
            </w:r>
          </w:p>
          <w:p w14:paraId="66F73100"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717-624-2592</w:t>
            </w:r>
          </w:p>
          <w:p w14:paraId="341FBB36" w14:textId="77777777" w:rsidR="00CC3901" w:rsidRPr="00585213" w:rsidRDefault="00F731A2" w:rsidP="00CC3901">
            <w:pPr>
              <w:pStyle w:val="Links"/>
              <w:rPr>
                <w:rStyle w:val="Hyperlink"/>
                <w:b/>
                <w:color w:val="FFFF00"/>
                <w:sz w:val="22"/>
                <w:szCs w:val="22"/>
              </w:rPr>
            </w:pPr>
            <w:hyperlink r:id="rId9" w:history="1">
              <w:r w:rsidR="00DB7AE3" w:rsidRPr="00585213">
                <w:rPr>
                  <w:rStyle w:val="Hyperlink"/>
                  <w:b/>
                  <w:sz w:val="22"/>
                  <w:szCs w:val="22"/>
                </w:rPr>
                <w:t>edstock1005@gmail.com</w:t>
              </w:r>
            </w:hyperlink>
          </w:p>
          <w:p w14:paraId="405DD897" w14:textId="77777777" w:rsidR="00DB7AE3" w:rsidRPr="00585213" w:rsidRDefault="00DB7AE3" w:rsidP="00CC3901">
            <w:pPr>
              <w:pStyle w:val="Links"/>
              <w:rPr>
                <w:rStyle w:val="Hyperlink"/>
                <w:b/>
                <w:color w:val="FFFF00"/>
                <w:sz w:val="22"/>
                <w:szCs w:val="22"/>
              </w:rPr>
            </w:pPr>
          </w:p>
          <w:p w14:paraId="6B4AE7C1" w14:textId="77777777" w:rsidR="00DB7AE3" w:rsidRPr="00585213" w:rsidRDefault="00DB7AE3" w:rsidP="00CC3901">
            <w:pPr>
              <w:pStyle w:val="Links"/>
              <w:rPr>
                <w:rStyle w:val="Hyperlink"/>
                <w:b/>
                <w:color w:val="FFFF00"/>
                <w:sz w:val="22"/>
                <w:szCs w:val="22"/>
              </w:rPr>
            </w:pPr>
          </w:p>
          <w:p w14:paraId="33A9BB38" w14:textId="77777777" w:rsidR="00DA3178" w:rsidRDefault="00F4037B" w:rsidP="00CC3901">
            <w:pPr>
              <w:pStyle w:val="Links"/>
              <w:rPr>
                <w:rStyle w:val="Hyperlink"/>
                <w:b/>
                <w:color w:val="FFFF00"/>
                <w:sz w:val="32"/>
                <w:szCs w:val="22"/>
              </w:rPr>
            </w:pPr>
            <w:r w:rsidRPr="00585213">
              <w:rPr>
                <w:rStyle w:val="Hyperlink"/>
                <w:b/>
                <w:color w:val="FFFF00"/>
                <w:sz w:val="32"/>
                <w:szCs w:val="22"/>
              </w:rPr>
              <w:t xml:space="preserve">    </w:t>
            </w:r>
          </w:p>
          <w:p w14:paraId="11802099" w14:textId="77777777" w:rsidR="00DA3178" w:rsidRDefault="00DA3178" w:rsidP="00CC3901">
            <w:pPr>
              <w:pStyle w:val="Links"/>
              <w:rPr>
                <w:rStyle w:val="Hyperlink"/>
                <w:b/>
                <w:color w:val="FFFF00"/>
                <w:sz w:val="32"/>
                <w:szCs w:val="22"/>
              </w:rPr>
            </w:pPr>
          </w:p>
          <w:p w14:paraId="7B6F4B78" w14:textId="77777777" w:rsidR="00F4037B" w:rsidRPr="00585213" w:rsidRDefault="00F4037B" w:rsidP="007C6481">
            <w:pPr>
              <w:pStyle w:val="Links"/>
              <w:jc w:val="center"/>
              <w:rPr>
                <w:rStyle w:val="Hyperlink"/>
                <w:b/>
                <w:color w:val="FFFF00"/>
                <w:sz w:val="32"/>
                <w:szCs w:val="22"/>
              </w:rPr>
            </w:pPr>
            <w:r w:rsidRPr="00585213">
              <w:rPr>
                <w:rStyle w:val="Hyperlink"/>
                <w:b/>
                <w:color w:val="FFFF00"/>
                <w:sz w:val="32"/>
                <w:szCs w:val="22"/>
              </w:rPr>
              <w:t>BE SAFE!</w:t>
            </w:r>
          </w:p>
          <w:p w14:paraId="77AF3C24" w14:textId="77777777" w:rsidR="002A0C97" w:rsidRPr="00585213" w:rsidRDefault="002A0C97" w:rsidP="00CC3901">
            <w:pPr>
              <w:pStyle w:val="Links"/>
              <w:rPr>
                <w:rStyle w:val="Hyperlink"/>
                <w:b/>
                <w:color w:val="FFFF00"/>
                <w:sz w:val="24"/>
                <w:szCs w:val="22"/>
              </w:rPr>
            </w:pPr>
          </w:p>
          <w:p w14:paraId="18A33388" w14:textId="77777777" w:rsidR="00482681" w:rsidRDefault="00494744" w:rsidP="009A1BFB">
            <w:pPr>
              <w:pStyle w:val="Links"/>
              <w:jc w:val="center"/>
              <w:rPr>
                <w:rStyle w:val="Hyperlink"/>
                <w:b/>
                <w:color w:val="FFFF00"/>
                <w:sz w:val="22"/>
                <w:szCs w:val="22"/>
              </w:rPr>
            </w:pPr>
            <w:r>
              <w:rPr>
                <w:rStyle w:val="Hyperlink"/>
                <w:b/>
                <w:color w:val="FFFF00"/>
                <w:sz w:val="22"/>
                <w:szCs w:val="22"/>
              </w:rPr>
              <w:t xml:space="preserve">Farming is a profession of hope. </w:t>
            </w:r>
          </w:p>
          <w:p w14:paraId="47FCA506" w14:textId="77777777" w:rsidR="00494744" w:rsidRPr="00494744" w:rsidRDefault="00494744" w:rsidP="009A1BFB">
            <w:pPr>
              <w:pStyle w:val="Links"/>
              <w:jc w:val="center"/>
              <w:rPr>
                <w:rStyle w:val="Hyperlink"/>
                <w:b/>
                <w:color w:val="FFFF00"/>
                <w:sz w:val="14"/>
                <w:szCs w:val="22"/>
              </w:rPr>
            </w:pPr>
            <w:r>
              <w:rPr>
                <w:rStyle w:val="Hyperlink"/>
                <w:b/>
                <w:color w:val="FFFF00"/>
                <w:szCs w:val="22"/>
              </w:rPr>
              <w:t xml:space="preserve">                      </w:t>
            </w:r>
            <w:r w:rsidRPr="00494744">
              <w:rPr>
                <w:rStyle w:val="Hyperlink"/>
                <w:b/>
                <w:color w:val="FFFF00"/>
                <w:szCs w:val="22"/>
              </w:rPr>
              <w:t>Brian Brett</w:t>
            </w:r>
          </w:p>
          <w:p w14:paraId="4253AEFF" w14:textId="77777777" w:rsidR="00E2759C" w:rsidRPr="00585213" w:rsidRDefault="00E2759C" w:rsidP="009A1BFB">
            <w:pPr>
              <w:pStyle w:val="Links"/>
              <w:jc w:val="center"/>
              <w:rPr>
                <w:rStyle w:val="Hyperlink"/>
                <w:b/>
                <w:color w:val="FFFF00"/>
                <w:sz w:val="14"/>
                <w:szCs w:val="22"/>
              </w:rPr>
            </w:pPr>
          </w:p>
          <w:p w14:paraId="1F6D41FB" w14:textId="77777777" w:rsidR="00533733" w:rsidRDefault="00533733" w:rsidP="00225D7D">
            <w:pPr>
              <w:pStyle w:val="Links"/>
              <w:rPr>
                <w:rStyle w:val="Hyperlink"/>
                <w:b/>
                <w:color w:val="FFFF00"/>
                <w:sz w:val="22"/>
                <w:szCs w:val="22"/>
              </w:rPr>
            </w:pPr>
          </w:p>
          <w:p w14:paraId="3D890FC1" w14:textId="77777777" w:rsidR="00494744" w:rsidRPr="00585213" w:rsidRDefault="005E67B1" w:rsidP="00225D7D">
            <w:pPr>
              <w:pStyle w:val="Links"/>
              <w:rPr>
                <w:rStyle w:val="Hyperlink"/>
                <w:b/>
                <w:color w:val="FFFF00"/>
                <w:sz w:val="18"/>
                <w:szCs w:val="22"/>
              </w:rPr>
            </w:pPr>
            <w:r>
              <w:rPr>
                <w:rStyle w:val="Hyperlink"/>
                <w:b/>
                <w:color w:val="FFFF00"/>
                <w:sz w:val="22"/>
                <w:szCs w:val="22"/>
              </w:rPr>
              <w:t>The most wasted of all days is one without laughter.</w:t>
            </w:r>
          </w:p>
          <w:p w14:paraId="4E2E2339" w14:textId="77777777" w:rsidR="00FC3E39" w:rsidRDefault="00494744" w:rsidP="00494744">
            <w:pPr>
              <w:pStyle w:val="Links"/>
              <w:rPr>
                <w:rStyle w:val="Hyperlink"/>
                <w:b/>
                <w:color w:val="FFFF00"/>
                <w:sz w:val="22"/>
                <w:szCs w:val="22"/>
              </w:rPr>
            </w:pPr>
            <w:r>
              <w:rPr>
                <w:rStyle w:val="Hyperlink"/>
                <w:b/>
                <w:color w:val="FFFF00"/>
                <w:sz w:val="22"/>
                <w:szCs w:val="22"/>
              </w:rPr>
              <w:t xml:space="preserve">                                      </w:t>
            </w:r>
          </w:p>
          <w:p w14:paraId="5B0A1FD1" w14:textId="77777777" w:rsidR="00FC3E39" w:rsidRDefault="00FC3E39" w:rsidP="00494744">
            <w:pPr>
              <w:pStyle w:val="Links"/>
              <w:rPr>
                <w:rStyle w:val="Hyperlink"/>
                <w:b/>
                <w:color w:val="FFFF00"/>
                <w:sz w:val="22"/>
                <w:szCs w:val="22"/>
              </w:rPr>
            </w:pPr>
          </w:p>
          <w:p w14:paraId="2E737429" w14:textId="77777777" w:rsidR="00FC3E39" w:rsidRDefault="00FC3E39" w:rsidP="00494744">
            <w:pPr>
              <w:pStyle w:val="Links"/>
              <w:rPr>
                <w:rStyle w:val="Hyperlink"/>
                <w:b/>
                <w:color w:val="FFFF00"/>
                <w:sz w:val="22"/>
                <w:szCs w:val="22"/>
              </w:rPr>
            </w:pPr>
          </w:p>
          <w:p w14:paraId="1E3C1D91" w14:textId="77777777" w:rsidR="00EE5A34" w:rsidRDefault="007C6481" w:rsidP="00494744">
            <w:pPr>
              <w:pStyle w:val="Links"/>
              <w:rPr>
                <w:rStyle w:val="Hyperlink"/>
                <w:b/>
                <w:color w:val="FFFF00"/>
                <w:sz w:val="22"/>
                <w:szCs w:val="22"/>
              </w:rPr>
            </w:pPr>
            <w:r>
              <w:rPr>
                <w:rStyle w:val="Hyperlink"/>
                <w:b/>
                <w:color w:val="FFFF00"/>
                <w:sz w:val="22"/>
                <w:szCs w:val="22"/>
              </w:rPr>
              <w:t>The greatest mistake you can make is to be continually fearing that you’ll make one</w:t>
            </w:r>
          </w:p>
          <w:p w14:paraId="034700E5" w14:textId="77777777" w:rsidR="007C6481" w:rsidRPr="007C6481" w:rsidRDefault="007C6481" w:rsidP="00494744">
            <w:pPr>
              <w:pStyle w:val="Links"/>
              <w:rPr>
                <w:rStyle w:val="Hyperlink"/>
                <w:b/>
                <w:color w:val="FFFF00"/>
                <w:sz w:val="14"/>
                <w:szCs w:val="16"/>
              </w:rPr>
            </w:pPr>
            <w:r>
              <w:rPr>
                <w:rStyle w:val="Hyperlink"/>
                <w:b/>
                <w:color w:val="FFFF00"/>
                <w:sz w:val="14"/>
                <w:szCs w:val="16"/>
              </w:rPr>
              <w:t xml:space="preserve">                                      </w:t>
            </w:r>
            <w:r w:rsidRPr="007C6481">
              <w:rPr>
                <w:rStyle w:val="Hyperlink"/>
                <w:b/>
                <w:color w:val="FFFF00"/>
                <w:sz w:val="14"/>
                <w:szCs w:val="16"/>
              </w:rPr>
              <w:t xml:space="preserve"> Elbert Hubbard</w:t>
            </w:r>
          </w:p>
          <w:p w14:paraId="55FA1407" w14:textId="77777777" w:rsidR="00D8658D" w:rsidRPr="00EE5A34" w:rsidRDefault="00D8658D" w:rsidP="0063033E">
            <w:pPr>
              <w:pStyle w:val="author"/>
              <w:spacing w:before="0" w:beforeAutospacing="0" w:after="0" w:afterAutospacing="0" w:line="370" w:lineRule="atLeast"/>
              <w:jc w:val="right"/>
              <w:rPr>
                <w:rStyle w:val="Hyperlink"/>
                <w:b/>
                <w:color w:val="FFFF00"/>
                <w:sz w:val="18"/>
                <w:szCs w:val="22"/>
              </w:rPr>
            </w:pPr>
          </w:p>
          <w:p w14:paraId="75DF2B48" w14:textId="77777777" w:rsidR="00494744" w:rsidRDefault="007C6481" w:rsidP="00494744">
            <w:pPr>
              <w:pStyle w:val="author"/>
              <w:spacing w:before="0" w:beforeAutospacing="0" w:after="0" w:afterAutospacing="0" w:line="370" w:lineRule="atLeast"/>
              <w:rPr>
                <w:rStyle w:val="Hyperlink"/>
                <w:b/>
                <w:color w:val="FFFF00"/>
                <w:sz w:val="22"/>
                <w:szCs w:val="22"/>
              </w:rPr>
            </w:pPr>
            <w:r>
              <w:rPr>
                <w:rStyle w:val="Hyperlink"/>
                <w:b/>
                <w:color w:val="FFFF00"/>
                <w:sz w:val="22"/>
                <w:szCs w:val="22"/>
              </w:rPr>
              <w:t>Worry never robs tomorrow of its sorrow; it only sap today of its strength</w:t>
            </w:r>
          </w:p>
          <w:p w14:paraId="0D8C58BA" w14:textId="77777777" w:rsidR="007C6481" w:rsidRPr="00494744" w:rsidRDefault="007C6481" w:rsidP="00494744">
            <w:pPr>
              <w:pStyle w:val="author"/>
              <w:spacing w:before="0" w:beforeAutospacing="0" w:after="0" w:afterAutospacing="0" w:line="370" w:lineRule="atLeast"/>
              <w:rPr>
                <w:rStyle w:val="Hyperlink"/>
                <w:b/>
                <w:color w:val="FFFF00"/>
                <w:szCs w:val="22"/>
              </w:rPr>
            </w:pPr>
            <w:r>
              <w:rPr>
                <w:rStyle w:val="Hyperlink"/>
                <w:b/>
                <w:color w:val="FFFF00"/>
                <w:sz w:val="22"/>
                <w:szCs w:val="22"/>
              </w:rPr>
              <w:t xml:space="preserve">                       </w:t>
            </w:r>
            <w:r w:rsidRPr="007C6481">
              <w:rPr>
                <w:rStyle w:val="Hyperlink"/>
                <w:b/>
                <w:color w:val="FFFF00"/>
                <w:szCs w:val="22"/>
              </w:rPr>
              <w:t>A.J. Cronin</w:t>
            </w:r>
          </w:p>
          <w:p w14:paraId="5C349CE1" w14:textId="77777777" w:rsidR="00E2759C" w:rsidRPr="00585213" w:rsidRDefault="00494744" w:rsidP="0063033E">
            <w:pPr>
              <w:pStyle w:val="author"/>
              <w:spacing w:before="0" w:beforeAutospacing="0" w:after="0" w:afterAutospacing="0" w:line="370" w:lineRule="atLeast"/>
              <w:jc w:val="right"/>
              <w:rPr>
                <w:rStyle w:val="Hyperlink"/>
                <w:b/>
                <w:color w:val="FFFF00"/>
                <w:sz w:val="22"/>
                <w:szCs w:val="22"/>
              </w:rPr>
            </w:pPr>
            <w:r>
              <w:rPr>
                <w:rStyle w:val="Hyperlink"/>
                <w:b/>
                <w:color w:val="FFFF00"/>
                <w:sz w:val="22"/>
                <w:szCs w:val="22"/>
              </w:rPr>
              <w:t xml:space="preserve"> </w:t>
            </w:r>
          </w:p>
          <w:p w14:paraId="69733E40" w14:textId="77777777" w:rsidR="00FC3E39" w:rsidRDefault="00FC3E39" w:rsidP="00F822F5">
            <w:pPr>
              <w:rPr>
                <w:b/>
                <w:color w:val="FFFF00"/>
                <w:sz w:val="28"/>
              </w:rPr>
            </w:pPr>
          </w:p>
          <w:p w14:paraId="05280747" w14:textId="77777777" w:rsidR="00A12298" w:rsidRDefault="007C6481" w:rsidP="00F822F5">
            <w:pPr>
              <w:rPr>
                <w:b/>
                <w:color w:val="FFFF00"/>
                <w:sz w:val="28"/>
              </w:rPr>
            </w:pPr>
            <w:r>
              <w:rPr>
                <w:b/>
                <w:color w:val="FFFF00"/>
                <w:sz w:val="28"/>
              </w:rPr>
              <w:t>Kindness is one thing you can’t give away. It always comes back</w:t>
            </w:r>
          </w:p>
          <w:p w14:paraId="6BABE317" w14:textId="77777777" w:rsidR="007C6481" w:rsidRDefault="007C6481" w:rsidP="00F822F5">
            <w:pPr>
              <w:rPr>
                <w:b/>
                <w:color w:val="FFFF00"/>
                <w:sz w:val="22"/>
              </w:rPr>
            </w:pPr>
            <w:r>
              <w:rPr>
                <w:b/>
                <w:color w:val="FFFF00"/>
                <w:sz w:val="28"/>
              </w:rPr>
              <w:t xml:space="preserve">                      </w:t>
            </w:r>
            <w:r w:rsidRPr="007C6481">
              <w:rPr>
                <w:b/>
                <w:color w:val="FFFF00"/>
                <w:sz w:val="22"/>
              </w:rPr>
              <w:t xml:space="preserve">George </w:t>
            </w:r>
            <w:proofErr w:type="spellStart"/>
            <w:r w:rsidRPr="007C6481">
              <w:rPr>
                <w:b/>
                <w:color w:val="FFFF00"/>
                <w:sz w:val="22"/>
              </w:rPr>
              <w:t>Skolsky</w:t>
            </w:r>
            <w:proofErr w:type="spellEnd"/>
          </w:p>
          <w:p w14:paraId="3C33E151" w14:textId="77777777" w:rsidR="007C6481" w:rsidRDefault="007C6481" w:rsidP="00F822F5">
            <w:pPr>
              <w:rPr>
                <w:b/>
                <w:color w:val="FFFF00"/>
                <w:sz w:val="22"/>
              </w:rPr>
            </w:pPr>
          </w:p>
          <w:p w14:paraId="2D57B2EC" w14:textId="77777777" w:rsidR="007C6481" w:rsidRPr="007C6481" w:rsidRDefault="007C6481" w:rsidP="00F822F5">
            <w:pPr>
              <w:rPr>
                <w:rFonts w:ascii="Verdana" w:hAnsi="Verdana"/>
                <w:b/>
                <w:color w:val="FFFF00"/>
                <w:sz w:val="20"/>
              </w:rPr>
            </w:pPr>
          </w:p>
          <w:p w14:paraId="1877E10D" w14:textId="77777777" w:rsidR="00FC3E39" w:rsidRDefault="00EE5A34" w:rsidP="004F3C74">
            <w:pPr>
              <w:rPr>
                <w:rFonts w:ascii="Verdana" w:hAnsi="Verdana"/>
                <w:b/>
                <w:color w:val="FFFF00"/>
              </w:rPr>
            </w:pPr>
            <w:r>
              <w:rPr>
                <w:rFonts w:ascii="Verdana" w:hAnsi="Verdana"/>
                <w:b/>
                <w:color w:val="FFFF00"/>
              </w:rPr>
              <w:t>“</w:t>
            </w:r>
            <w:r w:rsidR="004F3C74">
              <w:rPr>
                <w:rFonts w:ascii="Verdana" w:hAnsi="Verdana"/>
                <w:b/>
                <w:color w:val="FFFF00"/>
              </w:rPr>
              <w:t>You’ll have true happiness when you live to give, not to get.</w:t>
            </w:r>
          </w:p>
          <w:p w14:paraId="4A0176FB" w14:textId="77777777" w:rsidR="004F3C74" w:rsidRPr="004F3C74" w:rsidRDefault="004F3C74" w:rsidP="004F3C74">
            <w:pPr>
              <w:rPr>
                <w:rFonts w:ascii="Verdana" w:hAnsi="Verdana"/>
                <w:b/>
                <w:color w:val="FFFF00"/>
                <w:sz w:val="18"/>
                <w:szCs w:val="18"/>
              </w:rPr>
            </w:pPr>
            <w:r>
              <w:rPr>
                <w:rFonts w:ascii="Verdana" w:hAnsi="Verdana"/>
                <w:b/>
                <w:color w:val="FFFF00"/>
                <w:sz w:val="18"/>
                <w:szCs w:val="18"/>
              </w:rPr>
              <w:t xml:space="preserve">                              Noa Shaw</w:t>
            </w:r>
          </w:p>
          <w:p w14:paraId="353E4B0F" w14:textId="77777777" w:rsidR="000F5BF9" w:rsidRDefault="000F5BF9" w:rsidP="00F822F5">
            <w:pPr>
              <w:rPr>
                <w:rFonts w:ascii="Verdana" w:hAnsi="Verdana"/>
                <w:b/>
                <w:color w:val="FFFF00"/>
                <w:sz w:val="20"/>
              </w:rPr>
            </w:pPr>
          </w:p>
          <w:p w14:paraId="31D24A0E" w14:textId="77777777" w:rsidR="00A12298" w:rsidRPr="00585213" w:rsidRDefault="00A12298" w:rsidP="00F822F5">
            <w:pPr>
              <w:rPr>
                <w:rFonts w:ascii="Verdana" w:hAnsi="Verdana"/>
                <w:b/>
                <w:color w:val="FFFF00"/>
                <w:sz w:val="20"/>
              </w:rPr>
            </w:pPr>
          </w:p>
          <w:p w14:paraId="6B6FB920" w14:textId="77777777" w:rsidR="00FC3E39" w:rsidRDefault="00FC3E39" w:rsidP="00F822F5">
            <w:pPr>
              <w:rPr>
                <w:rFonts w:ascii="Verdana" w:hAnsi="Verdana"/>
                <w:b/>
                <w:color w:val="FFFF00"/>
              </w:rPr>
            </w:pPr>
          </w:p>
          <w:p w14:paraId="381DE9C0" w14:textId="77777777" w:rsidR="00A12298" w:rsidRDefault="007C6481" w:rsidP="00F822F5">
            <w:pPr>
              <w:rPr>
                <w:rFonts w:ascii="Verdana" w:hAnsi="Verdana"/>
                <w:b/>
                <w:color w:val="FFFF00"/>
              </w:rPr>
            </w:pPr>
            <w:r>
              <w:rPr>
                <w:rFonts w:ascii="Verdana" w:hAnsi="Verdana"/>
                <w:b/>
                <w:color w:val="FFFF00"/>
              </w:rPr>
              <w:t>Living is the art of getting used to what we didn’t expect</w:t>
            </w:r>
          </w:p>
          <w:p w14:paraId="6E9D3E98" w14:textId="77777777" w:rsidR="007C6481" w:rsidRDefault="007C6481" w:rsidP="00F822F5">
            <w:pPr>
              <w:rPr>
                <w:rFonts w:ascii="Verdana" w:hAnsi="Verdana"/>
                <w:b/>
                <w:color w:val="FFFF00"/>
                <w:sz w:val="20"/>
              </w:rPr>
            </w:pPr>
            <w:r w:rsidRPr="007C6481">
              <w:rPr>
                <w:rFonts w:ascii="Verdana" w:hAnsi="Verdana"/>
                <w:b/>
                <w:color w:val="FFFF00"/>
                <w:sz w:val="20"/>
              </w:rPr>
              <w:t xml:space="preserve">                 Eleanor Wood</w:t>
            </w:r>
          </w:p>
          <w:p w14:paraId="217730E0" w14:textId="77777777" w:rsidR="007C6481" w:rsidRDefault="007C6481" w:rsidP="00F822F5">
            <w:pPr>
              <w:rPr>
                <w:rFonts w:ascii="Verdana" w:hAnsi="Verdana"/>
                <w:b/>
                <w:color w:val="FFFF00"/>
                <w:sz w:val="20"/>
              </w:rPr>
            </w:pPr>
          </w:p>
          <w:p w14:paraId="749ACB54" w14:textId="77777777" w:rsidR="007C6481" w:rsidRPr="007C6481" w:rsidRDefault="007C6481" w:rsidP="00F822F5">
            <w:pPr>
              <w:rPr>
                <w:rFonts w:ascii="Verdana" w:hAnsi="Verdana"/>
                <w:b/>
                <w:color w:val="FFFF00"/>
                <w:sz w:val="20"/>
              </w:rPr>
            </w:pPr>
          </w:p>
          <w:p w14:paraId="71773A11" w14:textId="77777777" w:rsidR="00AB29FD" w:rsidRDefault="007C6481" w:rsidP="00F822F5">
            <w:pPr>
              <w:rPr>
                <w:rFonts w:ascii="Verdana" w:hAnsi="Verdana"/>
                <w:b/>
                <w:color w:val="FFFF00"/>
              </w:rPr>
            </w:pPr>
            <w:r>
              <w:rPr>
                <w:rFonts w:ascii="Verdana" w:hAnsi="Verdana"/>
                <w:b/>
                <w:color w:val="FFFF00"/>
              </w:rPr>
              <w:t>Great opportunities to help others seldom come, but small ones surround us every day</w:t>
            </w:r>
          </w:p>
          <w:p w14:paraId="05FB9564" w14:textId="77777777" w:rsidR="007C6481" w:rsidRDefault="007C6481" w:rsidP="00F822F5">
            <w:pPr>
              <w:rPr>
                <w:rFonts w:ascii="Verdana" w:hAnsi="Verdana"/>
                <w:b/>
                <w:color w:val="FFFF00"/>
              </w:rPr>
            </w:pPr>
            <w:r>
              <w:rPr>
                <w:rFonts w:ascii="Verdana" w:hAnsi="Verdana"/>
                <w:b/>
                <w:color w:val="FFFF00"/>
              </w:rPr>
              <w:t xml:space="preserve">                </w:t>
            </w:r>
            <w:r w:rsidRPr="007C6481">
              <w:rPr>
                <w:rFonts w:ascii="Verdana" w:hAnsi="Verdana"/>
                <w:b/>
                <w:color w:val="FFFF00"/>
                <w:sz w:val="20"/>
              </w:rPr>
              <w:t>Sally Koch</w:t>
            </w:r>
          </w:p>
          <w:p w14:paraId="1F9ED082" w14:textId="77777777" w:rsidR="00AB29FD" w:rsidRDefault="00AB29FD" w:rsidP="00F822F5">
            <w:pPr>
              <w:rPr>
                <w:rFonts w:ascii="Verdana" w:hAnsi="Verdana"/>
                <w:b/>
                <w:color w:val="FFFF00"/>
              </w:rPr>
            </w:pPr>
          </w:p>
          <w:p w14:paraId="2AB1C107" w14:textId="77777777" w:rsidR="007C6481" w:rsidRDefault="007C6481" w:rsidP="00F822F5">
            <w:pPr>
              <w:rPr>
                <w:rFonts w:ascii="Verdana" w:hAnsi="Verdana"/>
                <w:b/>
                <w:color w:val="FFFF00"/>
              </w:rPr>
            </w:pPr>
          </w:p>
          <w:p w14:paraId="0046ED0F" w14:textId="77777777" w:rsidR="00AB29FD" w:rsidRDefault="007C6481" w:rsidP="007C6481">
            <w:pPr>
              <w:rPr>
                <w:rFonts w:ascii="Verdana" w:hAnsi="Verdana"/>
                <w:b/>
                <w:color w:val="FFFF00"/>
              </w:rPr>
            </w:pPr>
            <w:r>
              <w:rPr>
                <w:rFonts w:ascii="Verdana" w:hAnsi="Verdana"/>
                <w:b/>
                <w:color w:val="FFFF00"/>
              </w:rPr>
              <w:lastRenderedPageBreak/>
              <w:t>In the face of uncertainty, there is nothing wrong with hope.</w:t>
            </w:r>
          </w:p>
          <w:p w14:paraId="3C00FED0" w14:textId="77777777" w:rsidR="007C6481" w:rsidRDefault="007C6481" w:rsidP="007C6481">
            <w:pPr>
              <w:rPr>
                <w:rFonts w:ascii="Verdana" w:hAnsi="Verdana"/>
                <w:b/>
                <w:color w:val="FFFF00"/>
                <w:sz w:val="20"/>
              </w:rPr>
            </w:pPr>
            <w:r w:rsidRPr="007C6481">
              <w:rPr>
                <w:rFonts w:ascii="Verdana" w:hAnsi="Verdana"/>
                <w:b/>
                <w:color w:val="FFFF00"/>
                <w:sz w:val="20"/>
              </w:rPr>
              <w:t xml:space="preserve">                   Bernie Siegel</w:t>
            </w:r>
          </w:p>
          <w:p w14:paraId="0D3C4B68" w14:textId="77777777" w:rsidR="007C6481" w:rsidRDefault="007C6481" w:rsidP="007C6481">
            <w:pPr>
              <w:rPr>
                <w:rFonts w:ascii="Verdana" w:hAnsi="Verdana"/>
                <w:b/>
                <w:color w:val="FFFF00"/>
                <w:sz w:val="20"/>
              </w:rPr>
            </w:pPr>
          </w:p>
          <w:p w14:paraId="5D258E79" w14:textId="77777777" w:rsidR="007C6481" w:rsidRDefault="007C6481" w:rsidP="007C6481">
            <w:pPr>
              <w:rPr>
                <w:rFonts w:ascii="Verdana" w:hAnsi="Verdana"/>
                <w:b/>
                <w:color w:val="FFFF00"/>
                <w:sz w:val="20"/>
              </w:rPr>
            </w:pPr>
          </w:p>
          <w:p w14:paraId="04D7B2EB" w14:textId="77777777" w:rsidR="002230BD" w:rsidRDefault="002230BD" w:rsidP="007C6481">
            <w:pPr>
              <w:rPr>
                <w:rFonts w:ascii="Verdana" w:hAnsi="Verdana"/>
                <w:b/>
                <w:color w:val="FFFF00"/>
                <w:sz w:val="20"/>
              </w:rPr>
            </w:pPr>
          </w:p>
          <w:p w14:paraId="61F7979E" w14:textId="77777777" w:rsidR="007C6481" w:rsidRPr="002230BD" w:rsidRDefault="007C6481" w:rsidP="007C6481">
            <w:pPr>
              <w:rPr>
                <w:rFonts w:ascii="Verdana" w:hAnsi="Verdana"/>
                <w:b/>
                <w:color w:val="FFFF00"/>
              </w:rPr>
            </w:pPr>
            <w:r w:rsidRPr="002230BD">
              <w:rPr>
                <w:rFonts w:ascii="Verdana" w:hAnsi="Verdana"/>
                <w:b/>
                <w:color w:val="FFFF00"/>
              </w:rPr>
              <w:t>No day in which you learn something is a complete loss</w:t>
            </w:r>
          </w:p>
          <w:p w14:paraId="728075B7" w14:textId="77777777" w:rsidR="007C6481" w:rsidRPr="007C6481" w:rsidRDefault="007C6481" w:rsidP="007C6481">
            <w:pPr>
              <w:rPr>
                <w:rFonts w:ascii="Verdana" w:hAnsi="Verdana"/>
                <w:b/>
                <w:color w:val="FFFF00"/>
                <w:sz w:val="18"/>
              </w:rPr>
            </w:pPr>
            <w:r>
              <w:rPr>
                <w:rFonts w:ascii="Verdana" w:hAnsi="Verdana"/>
                <w:b/>
                <w:color w:val="FFFF00"/>
                <w:sz w:val="20"/>
              </w:rPr>
              <w:t xml:space="preserve">                       </w:t>
            </w:r>
            <w:r w:rsidRPr="007C6481">
              <w:rPr>
                <w:rFonts w:ascii="Verdana" w:hAnsi="Verdana"/>
                <w:b/>
                <w:color w:val="FFFF00"/>
                <w:sz w:val="18"/>
              </w:rPr>
              <w:t>David Eddings</w:t>
            </w:r>
          </w:p>
          <w:p w14:paraId="4530EE35" w14:textId="77777777" w:rsidR="007C6481" w:rsidRPr="007C6481" w:rsidRDefault="007C6481" w:rsidP="007C6481">
            <w:pPr>
              <w:rPr>
                <w:rFonts w:ascii="Verdana" w:hAnsi="Verdana"/>
                <w:b/>
                <w:color w:val="FFFF00"/>
                <w:sz w:val="18"/>
              </w:rPr>
            </w:pPr>
          </w:p>
          <w:p w14:paraId="012F437F" w14:textId="77777777" w:rsidR="007C6481" w:rsidRDefault="007C6481" w:rsidP="007C6481">
            <w:pPr>
              <w:rPr>
                <w:rFonts w:ascii="Verdana" w:hAnsi="Verdana"/>
                <w:b/>
                <w:color w:val="FFFF00"/>
              </w:rPr>
            </w:pPr>
          </w:p>
          <w:p w14:paraId="0D3D0341" w14:textId="77777777" w:rsidR="002230BD" w:rsidRDefault="002230BD" w:rsidP="007C6481">
            <w:pPr>
              <w:rPr>
                <w:rFonts w:ascii="Verdana" w:hAnsi="Verdana"/>
                <w:b/>
                <w:color w:val="FFFF00"/>
              </w:rPr>
            </w:pPr>
          </w:p>
          <w:p w14:paraId="78B29D38" w14:textId="77777777" w:rsidR="007C6481" w:rsidRDefault="002230BD" w:rsidP="007C6481">
            <w:pPr>
              <w:rPr>
                <w:rFonts w:ascii="Verdana" w:hAnsi="Verdana"/>
                <w:b/>
                <w:color w:val="FFFF00"/>
              </w:rPr>
            </w:pPr>
            <w:r>
              <w:rPr>
                <w:rFonts w:ascii="Verdana" w:hAnsi="Verdana"/>
                <w:b/>
                <w:color w:val="FFFF00"/>
              </w:rPr>
              <w:t>Love doesn’t make the world go round. Love is what makes the ride worthwhile.</w:t>
            </w:r>
          </w:p>
          <w:p w14:paraId="7746530E" w14:textId="77777777" w:rsidR="002230BD" w:rsidRDefault="002230BD" w:rsidP="007C6481">
            <w:pPr>
              <w:rPr>
                <w:rFonts w:ascii="Verdana" w:hAnsi="Verdana"/>
                <w:b/>
                <w:color w:val="FFFF00"/>
                <w:sz w:val="22"/>
              </w:rPr>
            </w:pPr>
            <w:r>
              <w:rPr>
                <w:rFonts w:ascii="Verdana" w:hAnsi="Verdana"/>
                <w:b/>
                <w:color w:val="FFFF00"/>
              </w:rPr>
              <w:t xml:space="preserve">               </w:t>
            </w:r>
            <w:r w:rsidRPr="002230BD">
              <w:rPr>
                <w:rFonts w:ascii="Verdana" w:hAnsi="Verdana"/>
                <w:b/>
                <w:color w:val="FFFF00"/>
                <w:sz w:val="22"/>
              </w:rPr>
              <w:t>Franklin Jones</w:t>
            </w:r>
          </w:p>
          <w:p w14:paraId="5FED4349" w14:textId="77777777" w:rsidR="002230BD" w:rsidRDefault="002230BD" w:rsidP="007C6481">
            <w:pPr>
              <w:rPr>
                <w:rFonts w:ascii="Verdana" w:hAnsi="Verdana"/>
                <w:b/>
                <w:color w:val="FFFF00"/>
                <w:sz w:val="22"/>
              </w:rPr>
            </w:pPr>
          </w:p>
          <w:p w14:paraId="2C3B2375" w14:textId="77777777" w:rsidR="002230BD" w:rsidRDefault="002230BD" w:rsidP="007C6481">
            <w:pPr>
              <w:rPr>
                <w:rFonts w:ascii="Verdana" w:hAnsi="Verdana"/>
                <w:b/>
                <w:color w:val="FFFF00"/>
                <w:sz w:val="22"/>
              </w:rPr>
            </w:pPr>
          </w:p>
          <w:p w14:paraId="73CC1478" w14:textId="77777777" w:rsidR="002230BD" w:rsidRDefault="002230BD" w:rsidP="007C6481">
            <w:pPr>
              <w:rPr>
                <w:rFonts w:ascii="Verdana" w:hAnsi="Verdana"/>
                <w:b/>
                <w:color w:val="FFFF00"/>
                <w:sz w:val="22"/>
              </w:rPr>
            </w:pPr>
            <w:r>
              <w:rPr>
                <w:rFonts w:ascii="Verdana" w:hAnsi="Verdana"/>
                <w:b/>
                <w:color w:val="FFFF00"/>
                <w:sz w:val="22"/>
              </w:rPr>
              <w:t>The most sincere compliment we can pay is…</w:t>
            </w:r>
            <w:proofErr w:type="gramStart"/>
            <w:r>
              <w:rPr>
                <w:rFonts w:ascii="Verdana" w:hAnsi="Verdana"/>
                <w:b/>
                <w:color w:val="FFFF00"/>
                <w:sz w:val="22"/>
              </w:rPr>
              <w:t>Attention .</w:t>
            </w:r>
            <w:proofErr w:type="gramEnd"/>
          </w:p>
          <w:p w14:paraId="773A3F0B" w14:textId="77777777" w:rsidR="002230BD" w:rsidRPr="002230BD" w:rsidRDefault="002230BD" w:rsidP="007C6481">
            <w:pPr>
              <w:rPr>
                <w:rFonts w:ascii="Verdana" w:hAnsi="Verdana"/>
                <w:b/>
                <w:color w:val="FFFF00"/>
                <w:sz w:val="18"/>
              </w:rPr>
            </w:pPr>
            <w:r w:rsidRPr="002230BD">
              <w:rPr>
                <w:rFonts w:ascii="Verdana" w:hAnsi="Verdana"/>
                <w:b/>
                <w:color w:val="FFFF00"/>
                <w:sz w:val="18"/>
              </w:rPr>
              <w:t xml:space="preserve">                  Walter Anderson</w:t>
            </w:r>
          </w:p>
          <w:p w14:paraId="10918827" w14:textId="77777777" w:rsidR="002230BD" w:rsidRPr="00AB29FD" w:rsidRDefault="002230BD" w:rsidP="007C6481">
            <w:pPr>
              <w:rPr>
                <w:rFonts w:ascii="Verdana" w:hAnsi="Verdana"/>
                <w:b/>
                <w:color w:val="FFFF00"/>
              </w:rPr>
            </w:pPr>
          </w:p>
        </w:tc>
        <w:tc>
          <w:tcPr>
            <w:tcW w:w="7828" w:type="dxa"/>
            <w:tcBorders>
              <w:bottom w:val="single" w:sz="4" w:space="0" w:color="auto"/>
            </w:tcBorders>
          </w:tcPr>
          <w:p w14:paraId="3A20FD16" w14:textId="77777777" w:rsidR="00266E54" w:rsidRPr="004122E6" w:rsidRDefault="00266E54" w:rsidP="004122E6">
            <w:pPr>
              <w:pStyle w:val="NoSpacing"/>
              <w:rPr>
                <w:rFonts w:ascii="Arial Narrow" w:hAnsi="Arial Narrow" w:cs="Arial"/>
              </w:rPr>
            </w:pPr>
          </w:p>
          <w:p w14:paraId="1E9A0252" w14:textId="77777777" w:rsidR="00DF3FBD" w:rsidRPr="004122E6" w:rsidRDefault="00DF3FBD" w:rsidP="00983169">
            <w:pPr>
              <w:pStyle w:val="NoSpacing"/>
              <w:jc w:val="center"/>
              <w:rPr>
                <w:rFonts w:ascii="Arial" w:hAnsi="Arial" w:cs="Arial"/>
                <w:bCs/>
                <w:sz w:val="44"/>
                <w:szCs w:val="44"/>
              </w:rPr>
            </w:pPr>
            <w:r w:rsidRPr="004122E6">
              <w:rPr>
                <w:rFonts w:ascii="Arial" w:hAnsi="Arial" w:cs="Arial"/>
                <w:bCs/>
                <w:sz w:val="44"/>
                <w:szCs w:val="44"/>
              </w:rPr>
              <w:t xml:space="preserve">Local </w:t>
            </w:r>
            <w:r w:rsidR="00733B96" w:rsidRPr="004122E6">
              <w:rPr>
                <w:rFonts w:ascii="Arial" w:hAnsi="Arial" w:cs="Arial"/>
                <w:bCs/>
                <w:sz w:val="44"/>
                <w:szCs w:val="44"/>
              </w:rPr>
              <w:t>News</w:t>
            </w:r>
            <w:r w:rsidRPr="004122E6">
              <w:rPr>
                <w:rFonts w:ascii="Arial" w:hAnsi="Arial" w:cs="Arial"/>
                <w:bCs/>
                <w:sz w:val="44"/>
                <w:szCs w:val="44"/>
              </w:rPr>
              <w:t xml:space="preserve"> First!</w:t>
            </w:r>
          </w:p>
          <w:p w14:paraId="1557C8A7" w14:textId="77777777" w:rsidR="00DF3FBD" w:rsidRPr="004122E6" w:rsidRDefault="00DF3FBD" w:rsidP="00983169">
            <w:pPr>
              <w:jc w:val="center"/>
              <w:rPr>
                <w:rFonts w:ascii="Arial" w:hAnsi="Arial" w:cs="Arial"/>
                <w:sz w:val="20"/>
                <w:szCs w:val="20"/>
              </w:rPr>
            </w:pPr>
            <w:r w:rsidRPr="004122E6">
              <w:rPr>
                <w:noProof/>
              </w:rPr>
              <mc:AlternateContent>
                <mc:Choice Requires="wps">
                  <w:drawing>
                    <wp:anchor distT="0" distB="0" distL="114300" distR="114300" simplePos="0" relativeHeight="251657728" behindDoc="0" locked="0" layoutInCell="1" allowOverlap="1" wp14:anchorId="06A1D11F" wp14:editId="08E04E0F">
                      <wp:simplePos x="0" y="0"/>
                      <wp:positionH relativeFrom="column">
                        <wp:posOffset>3642360</wp:posOffset>
                      </wp:positionH>
                      <wp:positionV relativeFrom="paragraph">
                        <wp:posOffset>90805</wp:posOffset>
                      </wp:positionV>
                      <wp:extent cx="45085" cy="45085"/>
                      <wp:effectExtent l="0" t="0" r="1206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14:paraId="127B13B5" w14:textId="77777777" w:rsidR="00DF3FBD" w:rsidRDefault="00DF3FBD" w:rsidP="00DF3FBD">
                                  <w:pPr>
                                    <w:jc w:val="center"/>
                                    <w:rPr>
                                      <w:rFonts w:cs="Aharoni"/>
                                      <w:sz w:val="32"/>
                                      <w:szCs w:val="32"/>
                                    </w:rPr>
                                  </w:pPr>
                                  <w:r>
                                    <w:rPr>
                                      <w:rFonts w:cs="Aharoni"/>
                                      <w:sz w:val="32"/>
                                      <w:szCs w:val="32"/>
                                    </w:rPr>
                                    <w:t>Adams County’s</w:t>
                                  </w:r>
                                </w:p>
                                <w:p w14:paraId="16AFBD74" w14:textId="77777777" w:rsidR="00DF3FBD" w:rsidRDefault="00DF3FBD" w:rsidP="00DF3FBD">
                                  <w:pPr>
                                    <w:jc w:val="center"/>
                                    <w:rPr>
                                      <w:rFonts w:cs="Aharoni"/>
                                      <w:sz w:val="32"/>
                                      <w:szCs w:val="32"/>
                                    </w:rPr>
                                  </w:pPr>
                                  <w:r>
                                    <w:rPr>
                                      <w:rFonts w:cs="Aharoni"/>
                                      <w:sz w:val="32"/>
                                      <w:szCs w:val="32"/>
                                    </w:rPr>
                                    <w:t>SAFEMARK DEALER</w:t>
                                  </w:r>
                                </w:p>
                                <w:p w14:paraId="6F03D58B" w14:textId="77777777" w:rsidR="00DF3FBD" w:rsidRDefault="00DF3FBD" w:rsidP="00DF3FBD">
                                  <w:pPr>
                                    <w:jc w:val="center"/>
                                    <w:rPr>
                                      <w:rFonts w:cs="Aharoni"/>
                                      <w:sz w:val="32"/>
                                      <w:szCs w:val="32"/>
                                    </w:rPr>
                                  </w:pPr>
                                  <w:r>
                                    <w:rPr>
                                      <w:rFonts w:cs="Aharoni"/>
                                      <w:sz w:val="32"/>
                                      <w:szCs w:val="32"/>
                                    </w:rPr>
                                    <w:t>John J. Hess</w:t>
                                  </w:r>
                                </w:p>
                                <w:p w14:paraId="01241D80" w14:textId="77777777" w:rsidR="00DF3FBD" w:rsidRDefault="00DF3FBD" w:rsidP="00DF3FBD">
                                  <w:pPr>
                                    <w:jc w:val="center"/>
                                    <w:rPr>
                                      <w:rFonts w:cs="Aharoni"/>
                                      <w:sz w:val="32"/>
                                      <w:szCs w:val="32"/>
                                    </w:rPr>
                                  </w:pPr>
                                  <w:r>
                                    <w:rPr>
                                      <w:rFonts w:cs="Aharoni"/>
                                      <w:sz w:val="32"/>
                                      <w:szCs w:val="32"/>
                                    </w:rPr>
                                    <w:t>200 Tall Oaks Road</w:t>
                                  </w:r>
                                </w:p>
                                <w:p w14:paraId="618C6F78" w14:textId="77777777" w:rsidR="00DF3FBD" w:rsidRDefault="00DF3FBD" w:rsidP="00DF3FBD">
                                  <w:pPr>
                                    <w:jc w:val="center"/>
                                    <w:rPr>
                                      <w:rFonts w:cs="Aharoni"/>
                                      <w:sz w:val="32"/>
                                      <w:szCs w:val="32"/>
                                    </w:rPr>
                                  </w:pPr>
                                  <w:r>
                                    <w:rPr>
                                      <w:rFonts w:cs="Aharoni"/>
                                      <w:sz w:val="32"/>
                                      <w:szCs w:val="32"/>
                                    </w:rPr>
                                    <w:t>Gettysburg, PA. 17325</w:t>
                                  </w:r>
                                </w:p>
                                <w:p w14:paraId="639D42BB" w14:textId="77777777" w:rsidR="00DF3FBD" w:rsidRDefault="00DF3FBD" w:rsidP="00DF3FBD">
                                  <w:pPr>
                                    <w:jc w:val="center"/>
                                    <w:rPr>
                                      <w:rFonts w:cs="Aharoni"/>
                                      <w:sz w:val="32"/>
                                      <w:szCs w:val="32"/>
                                    </w:rPr>
                                  </w:pPr>
                                  <w:r>
                                    <w:rPr>
                                      <w:rFonts w:cs="Aharoni"/>
                                      <w:sz w:val="32"/>
                                      <w:szCs w:val="32"/>
                                    </w:rPr>
                                    <w:t>717-334-8553</w:t>
                                  </w:r>
                                </w:p>
                                <w:p w14:paraId="2315FA12" w14:textId="77777777" w:rsidR="00DF3FBD" w:rsidRPr="00F71EC5" w:rsidRDefault="00DF3FBD" w:rsidP="00DF3FBD">
                                  <w:pPr>
                                    <w:jc w:val="center"/>
                                    <w:rPr>
                                      <w:rFonts w:cs="Aharoni"/>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1D11F" id="_x0000_t202" coordsize="21600,21600" o:spt="202" path="m,l,21600r21600,l21600,xe">
                      <v:stroke joinstyle="miter"/>
                      <v:path gradientshapeok="t" o:connecttype="rect"/>
                    </v:shapetype>
                    <v:shape id="Text Box 2" o:spid="_x0000_s1026" type="#_x0000_t202" style="position:absolute;left:0;text-align:left;margin-left:286.8pt;margin-top:7.15pt;width:3.5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rODw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">
                      <v:textbox>
                        <w:txbxContent>
                          <w:p w14:paraId="127B13B5" w14:textId="77777777" w:rsidR="00DF3FBD" w:rsidRDefault="00DF3FBD" w:rsidP="00DF3FBD">
                            <w:pPr>
                              <w:jc w:val="center"/>
                              <w:rPr>
                                <w:rFonts w:cs="Aharoni"/>
                                <w:sz w:val="32"/>
                                <w:szCs w:val="32"/>
                              </w:rPr>
                            </w:pPr>
                            <w:r>
                              <w:rPr>
                                <w:rFonts w:cs="Aharoni"/>
                                <w:sz w:val="32"/>
                                <w:szCs w:val="32"/>
                              </w:rPr>
                              <w:t>Adams County’s</w:t>
                            </w:r>
                          </w:p>
                          <w:p w14:paraId="16AFBD74" w14:textId="77777777" w:rsidR="00DF3FBD" w:rsidRDefault="00DF3FBD" w:rsidP="00DF3FBD">
                            <w:pPr>
                              <w:jc w:val="center"/>
                              <w:rPr>
                                <w:rFonts w:cs="Aharoni"/>
                                <w:sz w:val="32"/>
                                <w:szCs w:val="32"/>
                              </w:rPr>
                            </w:pPr>
                            <w:r>
                              <w:rPr>
                                <w:rFonts w:cs="Aharoni"/>
                                <w:sz w:val="32"/>
                                <w:szCs w:val="32"/>
                              </w:rPr>
                              <w:t>SAFEMARK DEALER</w:t>
                            </w:r>
                          </w:p>
                          <w:p w14:paraId="6F03D58B" w14:textId="77777777" w:rsidR="00DF3FBD" w:rsidRDefault="00DF3FBD" w:rsidP="00DF3FBD">
                            <w:pPr>
                              <w:jc w:val="center"/>
                              <w:rPr>
                                <w:rFonts w:cs="Aharoni"/>
                                <w:sz w:val="32"/>
                                <w:szCs w:val="32"/>
                              </w:rPr>
                            </w:pPr>
                            <w:r>
                              <w:rPr>
                                <w:rFonts w:cs="Aharoni"/>
                                <w:sz w:val="32"/>
                                <w:szCs w:val="32"/>
                              </w:rPr>
                              <w:t>John J. Hess</w:t>
                            </w:r>
                          </w:p>
                          <w:p w14:paraId="01241D80" w14:textId="77777777" w:rsidR="00DF3FBD" w:rsidRDefault="00DF3FBD" w:rsidP="00DF3FBD">
                            <w:pPr>
                              <w:jc w:val="center"/>
                              <w:rPr>
                                <w:rFonts w:cs="Aharoni"/>
                                <w:sz w:val="32"/>
                                <w:szCs w:val="32"/>
                              </w:rPr>
                            </w:pPr>
                            <w:r>
                              <w:rPr>
                                <w:rFonts w:cs="Aharoni"/>
                                <w:sz w:val="32"/>
                                <w:szCs w:val="32"/>
                              </w:rPr>
                              <w:t>200 Tall Oaks Road</w:t>
                            </w:r>
                          </w:p>
                          <w:p w14:paraId="618C6F78" w14:textId="77777777" w:rsidR="00DF3FBD" w:rsidRDefault="00DF3FBD" w:rsidP="00DF3FBD">
                            <w:pPr>
                              <w:jc w:val="center"/>
                              <w:rPr>
                                <w:rFonts w:cs="Aharoni"/>
                                <w:sz w:val="32"/>
                                <w:szCs w:val="32"/>
                              </w:rPr>
                            </w:pPr>
                            <w:r>
                              <w:rPr>
                                <w:rFonts w:cs="Aharoni"/>
                                <w:sz w:val="32"/>
                                <w:szCs w:val="32"/>
                              </w:rPr>
                              <w:t>Gettysburg, PA. 17325</w:t>
                            </w:r>
                          </w:p>
                          <w:p w14:paraId="639D42BB" w14:textId="77777777" w:rsidR="00DF3FBD" w:rsidRDefault="00DF3FBD" w:rsidP="00DF3FBD">
                            <w:pPr>
                              <w:jc w:val="center"/>
                              <w:rPr>
                                <w:rFonts w:cs="Aharoni"/>
                                <w:sz w:val="32"/>
                                <w:szCs w:val="32"/>
                              </w:rPr>
                            </w:pPr>
                            <w:r>
                              <w:rPr>
                                <w:rFonts w:cs="Aharoni"/>
                                <w:sz w:val="32"/>
                                <w:szCs w:val="32"/>
                              </w:rPr>
                              <w:t>717-334-8553</w:t>
                            </w:r>
                          </w:p>
                          <w:p w14:paraId="2315FA12" w14:textId="77777777" w:rsidR="00DF3FBD" w:rsidRPr="00F71EC5" w:rsidRDefault="00DF3FBD" w:rsidP="00DF3FBD">
                            <w:pPr>
                              <w:jc w:val="center"/>
                              <w:rPr>
                                <w:rFonts w:cs="Aharoni"/>
                                <w:sz w:val="32"/>
                                <w:szCs w:val="32"/>
                              </w:rPr>
                            </w:pPr>
                          </w:p>
                        </w:txbxContent>
                      </v:textbox>
                    </v:shape>
                  </w:pict>
                </mc:Fallback>
              </mc:AlternateContent>
            </w:r>
            <w:r w:rsidRPr="004122E6">
              <w:rPr>
                <w:rFonts w:ascii="Adobe Gothic Std B" w:eastAsia="Adobe Gothic Std B" w:hAnsi="Adobe Gothic Std B"/>
                <w:sz w:val="32"/>
                <w:szCs w:val="36"/>
                <w:u w:val="single"/>
              </w:rPr>
              <w:t>Adams County Activity</w:t>
            </w:r>
          </w:p>
          <w:p w14:paraId="63B95F5F" w14:textId="77777777" w:rsidR="00DF3FBD" w:rsidRPr="004122E6" w:rsidRDefault="00DF3FBD" w:rsidP="00983169">
            <w:pPr>
              <w:jc w:val="center"/>
              <w:rPr>
                <w:rFonts w:ascii="Adobe Gothic Std B" w:eastAsia="Adobe Gothic Std B" w:hAnsi="Adobe Gothic Std B"/>
                <w:sz w:val="22"/>
                <w:u w:val="single"/>
              </w:rPr>
            </w:pPr>
            <w:r w:rsidRPr="004122E6">
              <w:rPr>
                <w:rFonts w:ascii="Adobe Gothic Std B" w:eastAsia="Adobe Gothic Std B" w:hAnsi="Adobe Gothic Std B"/>
                <w:sz w:val="22"/>
                <w:u w:val="single"/>
              </w:rPr>
              <w:t>Local farmers working together</w:t>
            </w:r>
          </w:p>
          <w:p w14:paraId="598C9BE6" w14:textId="77777777" w:rsidR="00877AAF" w:rsidRPr="004122E6" w:rsidRDefault="00877AAF" w:rsidP="004122E6">
            <w:pPr>
              <w:rPr>
                <w:rFonts w:ascii="Adobe Gothic Std B" w:eastAsia="Adobe Gothic Std B" w:hAnsi="Adobe Gothic Std B"/>
                <w:sz w:val="22"/>
                <w:u w:val="single"/>
              </w:rPr>
            </w:pPr>
          </w:p>
          <w:p w14:paraId="02459EF9" w14:textId="7AA85466" w:rsidR="004468F2" w:rsidRDefault="00CE4D00" w:rsidP="004122E6">
            <w:pPr>
              <w:rPr>
                <w:rFonts w:ascii="Adobe Gothic Std B" w:eastAsia="Adobe Gothic Std B" w:hAnsi="Adobe Gothic Std B"/>
              </w:rPr>
            </w:pPr>
            <w:r w:rsidRPr="004122E6">
              <w:rPr>
                <w:rFonts w:ascii="Adobe Gothic Std B" w:eastAsia="Adobe Gothic Std B" w:hAnsi="Adobe Gothic Std B"/>
              </w:rPr>
              <w:t>Welcome New</w:t>
            </w:r>
            <w:r w:rsidR="00877AAF" w:rsidRPr="004122E6">
              <w:rPr>
                <w:rFonts w:ascii="Adobe Gothic Std B" w:eastAsia="Adobe Gothic Std B" w:hAnsi="Adobe Gothic Std B"/>
              </w:rPr>
              <w:t xml:space="preserve"> Member</w:t>
            </w:r>
            <w:r w:rsidR="008D249C" w:rsidRPr="004122E6">
              <w:rPr>
                <w:rFonts w:ascii="Adobe Gothic Std B" w:eastAsia="Adobe Gothic Std B" w:hAnsi="Adobe Gothic Std B"/>
              </w:rPr>
              <w:t xml:space="preserve">s: </w:t>
            </w:r>
            <w:r w:rsidR="00EE68D0">
              <w:rPr>
                <w:rFonts w:ascii="Adobe Gothic Std B" w:eastAsia="Adobe Gothic Std B" w:hAnsi="Adobe Gothic Std B"/>
              </w:rPr>
              <w:t>Elijah Shearer, Wendy Staub, Becca Swope,</w:t>
            </w:r>
            <w:r w:rsidR="00183EAF">
              <w:rPr>
                <w:rFonts w:ascii="Adobe Gothic Std B" w:eastAsia="Adobe Gothic Std B" w:hAnsi="Adobe Gothic Std B"/>
              </w:rPr>
              <w:t xml:space="preserve"> Joseph Mariano, Dylan Mills, </w:t>
            </w:r>
            <w:r w:rsidR="00E97C81">
              <w:rPr>
                <w:rFonts w:ascii="Adobe Gothic Std B" w:eastAsia="Adobe Gothic Std B" w:hAnsi="Adobe Gothic Std B"/>
              </w:rPr>
              <w:t>Kathleen Reilly</w:t>
            </w:r>
          </w:p>
          <w:p w14:paraId="43F076D2" w14:textId="6DFB61C7" w:rsidR="00640C84" w:rsidRDefault="00E97C81" w:rsidP="00E97C81">
            <w:pPr>
              <w:jc w:val="center"/>
              <w:rPr>
                <w:rFonts w:ascii="Cooper Std Black" w:eastAsia="Adobe Gothic Std B" w:hAnsi="Cooper Std Black" w:cs="Arial"/>
                <w:i/>
                <w:sz w:val="36"/>
                <w:szCs w:val="36"/>
              </w:rPr>
            </w:pPr>
            <w:r>
              <w:rPr>
                <w:rFonts w:ascii="Cooper Std Black" w:eastAsia="Adobe Gothic Std B" w:hAnsi="Cooper Std Black" w:cs="Arial"/>
                <w:i/>
                <w:sz w:val="36"/>
                <w:szCs w:val="36"/>
              </w:rPr>
              <w:t>Congratulations!</w:t>
            </w:r>
          </w:p>
          <w:p w14:paraId="24F02BA6" w14:textId="77777777" w:rsidR="00E97C81" w:rsidRPr="00E97C81" w:rsidRDefault="00E97C81" w:rsidP="00E97C81">
            <w:pPr>
              <w:jc w:val="center"/>
              <w:rPr>
                <w:rFonts w:asciiTheme="majorHAnsi" w:eastAsia="Adobe Gothic Std B" w:hAnsiTheme="majorHAnsi" w:cs="Arial"/>
                <w:i/>
              </w:rPr>
            </w:pPr>
          </w:p>
          <w:p w14:paraId="19678D4C" w14:textId="2EDEC860" w:rsidR="006F3C8F" w:rsidRDefault="00E97C81" w:rsidP="008D017A">
            <w:pPr>
              <w:spacing w:line="276" w:lineRule="auto"/>
              <w:rPr>
                <w:rFonts w:ascii="Verdana" w:eastAsia="Adobe Gothic Std B" w:hAnsi="Verdana" w:cs="Arial"/>
                <w:noProof/>
                <w:sz w:val="22"/>
                <w:szCs w:val="22"/>
              </w:rPr>
            </w:pPr>
            <w:r>
              <w:rPr>
                <w:rFonts w:ascii="Verdana" w:eastAsia="Adobe Gothic Std B" w:hAnsi="Verdana" w:cs="Arial"/>
                <w:noProof/>
                <w:sz w:val="22"/>
                <w:szCs w:val="22"/>
              </w:rPr>
              <w:t xml:space="preserve">Congratulation to Samantha Schulteis for winning the Timothy Brown Scholarship. We had three applicants, and sent them to another county to be veiwed. Samantha is the daughter of </w:t>
            </w:r>
            <w:r w:rsidR="00F704EB">
              <w:rPr>
                <w:rFonts w:ascii="Verdana" w:eastAsia="Adobe Gothic Std B" w:hAnsi="Verdana" w:cs="Arial"/>
                <w:noProof/>
                <w:sz w:val="22"/>
                <w:szCs w:val="22"/>
              </w:rPr>
              <w:t>Winn and Winifred Schulteis in Biglerville. She has studied environmental science as an undergratuate and pursued a Masters of Environmental Management to build upon her commitment. She has worked internships to learn how farmers can seek outside assistance to make their operations more ressilient. She has served as a team project lead on an award-winning NASA Develop pr</w:t>
            </w:r>
            <w:r w:rsidR="00C10142">
              <w:rPr>
                <w:rFonts w:ascii="Verdana" w:eastAsia="Adobe Gothic Std B" w:hAnsi="Verdana" w:cs="Arial"/>
                <w:noProof/>
                <w:sz w:val="22"/>
                <w:szCs w:val="22"/>
              </w:rPr>
              <w:t>o</w:t>
            </w:r>
            <w:r w:rsidR="00F704EB">
              <w:rPr>
                <w:rFonts w:ascii="Verdana" w:eastAsia="Adobe Gothic Std B" w:hAnsi="Verdana" w:cs="Arial"/>
                <w:noProof/>
                <w:sz w:val="22"/>
                <w:szCs w:val="22"/>
              </w:rPr>
              <w:t xml:space="preserve">ject to identify agriculture land vulnerable urban development. She has also worked for Pasa Sustainable Agriculture on a Foodshed Mapping Project to provide Pennsylvania Farmers with new marketing opporttunities. She would like to use her knowledge to help small-scale farmers </w:t>
            </w:r>
            <w:r w:rsidR="00DC69FC">
              <w:rPr>
                <w:rFonts w:ascii="Verdana" w:eastAsia="Adobe Gothic Std B" w:hAnsi="Verdana" w:cs="Arial"/>
                <w:noProof/>
                <w:sz w:val="22"/>
                <w:szCs w:val="22"/>
              </w:rPr>
              <w:t>through a career as an extension agent. She plans to graduate the spring of 2025.</w:t>
            </w:r>
          </w:p>
          <w:p w14:paraId="33657588" w14:textId="77777777" w:rsidR="00DC69FC" w:rsidRDefault="00DC69FC" w:rsidP="003E3E2E">
            <w:pPr>
              <w:rPr>
                <w:rFonts w:ascii="Verdana" w:eastAsia="Adobe Gothic Std B" w:hAnsi="Verdana" w:cs="Arial"/>
                <w:noProof/>
                <w:sz w:val="22"/>
                <w:szCs w:val="22"/>
              </w:rPr>
            </w:pPr>
          </w:p>
          <w:p w14:paraId="62408FBE" w14:textId="77777777" w:rsidR="00DC69FC" w:rsidRDefault="00DC69FC" w:rsidP="003E3E2E">
            <w:pPr>
              <w:rPr>
                <w:rFonts w:ascii="Verdana" w:eastAsia="Adobe Gothic Std B" w:hAnsi="Verdana" w:cs="Arial"/>
                <w:noProof/>
                <w:sz w:val="22"/>
                <w:szCs w:val="22"/>
              </w:rPr>
            </w:pPr>
          </w:p>
          <w:p w14:paraId="6E59D812" w14:textId="5D97455F" w:rsidR="00DC69FC" w:rsidRDefault="00DC69FC" w:rsidP="00DC69FC">
            <w:pPr>
              <w:jc w:val="center"/>
              <w:rPr>
                <w:rFonts w:ascii="Verdana" w:eastAsia="Adobe Gothic Std B" w:hAnsi="Verdana" w:cs="Arial"/>
                <w:b/>
                <w:i/>
                <w:noProof/>
                <w:sz w:val="22"/>
                <w:szCs w:val="22"/>
              </w:rPr>
            </w:pPr>
            <w:r>
              <w:rPr>
                <w:rFonts w:ascii="Verdana" w:eastAsia="Adobe Gothic Std B" w:hAnsi="Verdana" w:cs="Arial"/>
                <w:b/>
                <w:i/>
                <w:noProof/>
                <w:sz w:val="22"/>
                <w:szCs w:val="22"/>
              </w:rPr>
              <w:t>State Annual Meeting</w:t>
            </w:r>
          </w:p>
          <w:p w14:paraId="1F4469DA" w14:textId="00BE462C" w:rsidR="00DC69FC" w:rsidRDefault="00DC69FC" w:rsidP="00DC69FC">
            <w:pPr>
              <w:rPr>
                <w:rFonts w:asciiTheme="minorHAnsi" w:eastAsia="Adobe Gothic Std B" w:hAnsiTheme="minorHAnsi" w:cstheme="minorHAnsi"/>
                <w:bCs/>
                <w:iCs/>
                <w:noProof/>
                <w:sz w:val="22"/>
                <w:szCs w:val="22"/>
              </w:rPr>
            </w:pPr>
            <w:r>
              <w:rPr>
                <w:rFonts w:asciiTheme="minorHAnsi" w:eastAsia="Adobe Gothic Std B" w:hAnsiTheme="minorHAnsi" w:cstheme="minorHAnsi"/>
                <w:bCs/>
                <w:iCs/>
                <w:noProof/>
                <w:sz w:val="22"/>
                <w:szCs w:val="22"/>
              </w:rPr>
              <w:t xml:space="preserve">The PFB Annual meeting will be held November 17 through November 19. Adams County sent five policy resolutions to be considered. They are; </w:t>
            </w:r>
          </w:p>
          <w:p w14:paraId="191BE11C" w14:textId="369F0E0D" w:rsidR="00DC69FC" w:rsidRDefault="00DC69FC">
            <w:pPr>
              <w:pStyle w:val="ListParagraph"/>
              <w:numPr>
                <w:ilvl w:val="0"/>
                <w:numId w:val="2"/>
              </w:numPr>
              <w:rPr>
                <w:rFonts w:asciiTheme="minorHAnsi" w:eastAsia="Adobe Gothic Std B" w:hAnsiTheme="minorHAnsi" w:cstheme="minorHAnsi"/>
                <w:bCs/>
                <w:iCs/>
                <w:noProof/>
              </w:rPr>
            </w:pPr>
            <w:r>
              <w:rPr>
                <w:rFonts w:asciiTheme="minorHAnsi" w:eastAsia="Adobe Gothic Std B" w:hAnsiTheme="minorHAnsi" w:cstheme="minorHAnsi"/>
                <w:bCs/>
                <w:iCs/>
                <w:noProof/>
              </w:rPr>
              <w:t>We recommend funding voluntary energy audits for farmers to help reduce farm energy costs.</w:t>
            </w:r>
          </w:p>
          <w:p w14:paraId="632809D0" w14:textId="45BCCC09" w:rsidR="00DC69FC" w:rsidRDefault="00DC69FC">
            <w:pPr>
              <w:pStyle w:val="ListParagraph"/>
              <w:numPr>
                <w:ilvl w:val="0"/>
                <w:numId w:val="2"/>
              </w:numPr>
              <w:rPr>
                <w:rFonts w:asciiTheme="minorHAnsi" w:eastAsia="Adobe Gothic Std B" w:hAnsiTheme="minorHAnsi" w:cstheme="minorHAnsi"/>
                <w:bCs/>
                <w:iCs/>
                <w:noProof/>
              </w:rPr>
            </w:pPr>
            <w:r>
              <w:rPr>
                <w:rFonts w:asciiTheme="minorHAnsi" w:eastAsia="Adobe Gothic Std B" w:hAnsiTheme="minorHAnsi" w:cstheme="minorHAnsi"/>
                <w:bCs/>
                <w:iCs/>
                <w:noProof/>
              </w:rPr>
              <w:t>We recommend offering the pesticide applicator licensing test in Sspanish.</w:t>
            </w:r>
          </w:p>
          <w:p w14:paraId="63530EF4" w14:textId="5C2BA696" w:rsidR="00DC69FC" w:rsidRDefault="00DC69FC">
            <w:pPr>
              <w:pStyle w:val="ListParagraph"/>
              <w:numPr>
                <w:ilvl w:val="0"/>
                <w:numId w:val="2"/>
              </w:numPr>
              <w:rPr>
                <w:rFonts w:asciiTheme="minorHAnsi" w:eastAsia="Adobe Gothic Std B" w:hAnsiTheme="minorHAnsi" w:cstheme="minorHAnsi"/>
                <w:bCs/>
                <w:iCs/>
                <w:noProof/>
              </w:rPr>
            </w:pPr>
            <w:r>
              <w:rPr>
                <w:rFonts w:asciiTheme="minorHAnsi" w:eastAsia="Adobe Gothic Std B" w:hAnsiTheme="minorHAnsi" w:cstheme="minorHAnsi"/>
                <w:bCs/>
                <w:iCs/>
                <w:noProof/>
              </w:rPr>
              <w:t xml:space="preserve">We recommend hunters obtain, and carry with them while hunting, </w:t>
            </w:r>
            <w:r>
              <w:rPr>
                <w:rFonts w:asciiTheme="minorHAnsi" w:eastAsia="Adobe Gothic Std B" w:hAnsiTheme="minorHAnsi" w:cstheme="minorHAnsi"/>
                <w:bCs/>
                <w:iCs/>
                <w:noProof/>
              </w:rPr>
              <w:lastRenderedPageBreak/>
              <w:t>written permission from landowners.</w:t>
            </w:r>
          </w:p>
          <w:p w14:paraId="2A484560" w14:textId="6D0553B2" w:rsidR="00DC69FC" w:rsidRDefault="00DC69FC">
            <w:pPr>
              <w:pStyle w:val="ListParagraph"/>
              <w:numPr>
                <w:ilvl w:val="0"/>
                <w:numId w:val="2"/>
              </w:numPr>
              <w:rPr>
                <w:rFonts w:asciiTheme="minorHAnsi" w:eastAsia="Adobe Gothic Std B" w:hAnsiTheme="minorHAnsi" w:cstheme="minorHAnsi"/>
                <w:bCs/>
                <w:iCs/>
                <w:noProof/>
              </w:rPr>
            </w:pPr>
            <w:r>
              <w:rPr>
                <w:rFonts w:asciiTheme="minorHAnsi" w:eastAsia="Adobe Gothic Std B" w:hAnsiTheme="minorHAnsi" w:cstheme="minorHAnsi"/>
                <w:bCs/>
                <w:iCs/>
                <w:noProof/>
              </w:rPr>
              <w:t>We recommend owners of EV (electric vehicles) pay an annnual fee based on milelage rather than a flat rate.</w:t>
            </w:r>
          </w:p>
          <w:p w14:paraId="4EA653A4" w14:textId="40975252" w:rsidR="00DC69FC" w:rsidRDefault="00DC69FC">
            <w:pPr>
              <w:pStyle w:val="ListParagraph"/>
              <w:numPr>
                <w:ilvl w:val="0"/>
                <w:numId w:val="2"/>
              </w:numPr>
              <w:rPr>
                <w:rFonts w:asciiTheme="minorHAnsi" w:eastAsia="Adobe Gothic Std B" w:hAnsiTheme="minorHAnsi" w:cstheme="minorHAnsi"/>
                <w:bCs/>
                <w:iCs/>
                <w:noProof/>
              </w:rPr>
            </w:pPr>
            <w:r>
              <w:rPr>
                <w:rFonts w:asciiTheme="minorHAnsi" w:eastAsia="Adobe Gothic Std B" w:hAnsiTheme="minorHAnsi" w:cstheme="minorHAnsi"/>
                <w:bCs/>
                <w:iCs/>
                <w:noProof/>
              </w:rPr>
              <w:t>We recommend accelerating the DEP permitting process for farmers.</w:t>
            </w:r>
          </w:p>
          <w:p w14:paraId="22087931" w14:textId="04167B91" w:rsidR="00DC69FC" w:rsidRPr="00DC69FC" w:rsidRDefault="00DC69FC" w:rsidP="00DC69FC">
            <w:pPr>
              <w:ind w:left="360"/>
              <w:rPr>
                <w:rFonts w:asciiTheme="minorHAnsi" w:eastAsia="Adobe Gothic Std B" w:hAnsiTheme="minorHAnsi" w:cstheme="minorHAnsi"/>
                <w:bCs/>
                <w:iCs/>
                <w:noProof/>
              </w:rPr>
            </w:pPr>
            <w:r>
              <w:rPr>
                <w:rFonts w:asciiTheme="minorHAnsi" w:eastAsia="Adobe Gothic Std B" w:hAnsiTheme="minorHAnsi" w:cstheme="minorHAnsi"/>
                <w:bCs/>
                <w:iCs/>
                <w:noProof/>
              </w:rPr>
              <w:t>The delegates will vote</w:t>
            </w:r>
            <w:r w:rsidR="00985E13">
              <w:rPr>
                <w:rFonts w:asciiTheme="minorHAnsi" w:eastAsia="Adobe Gothic Std B" w:hAnsiTheme="minorHAnsi" w:cstheme="minorHAnsi"/>
                <w:bCs/>
                <w:iCs/>
                <w:noProof/>
              </w:rPr>
              <w:t xml:space="preserve"> policies submitted by all counties . If you ever have a situation that Farm Bureau may help with, please contact Sally Scholle at 717-359-9472 or another board member to write a possible policy.</w:t>
            </w:r>
          </w:p>
          <w:p w14:paraId="34A45B53" w14:textId="77777777" w:rsidR="006F3C8F" w:rsidRPr="00DC69FC" w:rsidRDefault="006F3C8F" w:rsidP="003E3E2E">
            <w:pPr>
              <w:rPr>
                <w:rFonts w:ascii="Verdana" w:eastAsia="Adobe Gothic Std B" w:hAnsi="Verdana" w:cs="Arial"/>
                <w:bCs/>
                <w:iCs/>
                <w:noProof/>
                <w:sz w:val="22"/>
                <w:szCs w:val="22"/>
              </w:rPr>
            </w:pPr>
          </w:p>
          <w:p w14:paraId="7FCF3498" w14:textId="4DAEF45C" w:rsidR="00C4150A" w:rsidRDefault="00535016" w:rsidP="004122E6">
            <w:pPr>
              <w:pStyle w:val="NoSpacing"/>
              <w:rPr>
                <w:rFonts w:ascii="Arial" w:eastAsia="Adobe Gothic Std B" w:hAnsi="Arial" w:cs="Arial"/>
                <w:szCs w:val="24"/>
              </w:rPr>
            </w:pPr>
            <w:r>
              <w:rPr>
                <w:rFonts w:ascii="Arial" w:eastAsia="Adobe Gothic Std B" w:hAnsi="Arial" w:cs="Arial"/>
                <w:szCs w:val="24"/>
              </w:rPr>
              <w:t xml:space="preserve">The monthly Board Meetings will be held </w:t>
            </w:r>
            <w:r w:rsidR="00985E13">
              <w:rPr>
                <w:rFonts w:ascii="Arial" w:eastAsia="Adobe Gothic Std B" w:hAnsi="Arial" w:cs="Arial"/>
                <w:szCs w:val="24"/>
              </w:rPr>
              <w:t>October 3, November 7, and December 5, 2024,</w:t>
            </w:r>
            <w:r>
              <w:rPr>
                <w:rFonts w:ascii="Arial" w:eastAsia="Adobe Gothic Std B" w:hAnsi="Arial" w:cs="Arial"/>
                <w:szCs w:val="24"/>
              </w:rPr>
              <w:t xml:space="preserve"> at the Ag Center</w:t>
            </w:r>
            <w:r w:rsidR="00985E13">
              <w:rPr>
                <w:rFonts w:ascii="Arial" w:eastAsia="Adobe Gothic Std B" w:hAnsi="Arial" w:cs="Arial"/>
                <w:szCs w:val="24"/>
              </w:rPr>
              <w:t>, 670 Old Harrisburg Rd., Gettysburg, PA. 17325, starting at 7:30 pm.</w:t>
            </w:r>
          </w:p>
          <w:p w14:paraId="4B21A07B" w14:textId="77777777" w:rsidR="009E3991" w:rsidRPr="00C47194" w:rsidRDefault="009E3991" w:rsidP="004122E6">
            <w:pPr>
              <w:pStyle w:val="NoSpacing"/>
              <w:rPr>
                <w:rFonts w:ascii="Arial" w:eastAsia="Adobe Gothic Std B" w:hAnsi="Arial" w:cs="Arial"/>
                <w:szCs w:val="24"/>
              </w:rPr>
            </w:pPr>
          </w:p>
          <w:p w14:paraId="641672DC" w14:textId="77777777" w:rsidR="002D71FE" w:rsidRDefault="002D71FE" w:rsidP="004122E6">
            <w:pPr>
              <w:pStyle w:val="NoSpacing"/>
              <w:rPr>
                <w:rFonts w:ascii="Arial" w:eastAsia="Adobe Gothic Std B" w:hAnsi="Arial" w:cs="Arial"/>
                <w:szCs w:val="24"/>
              </w:rPr>
            </w:pPr>
          </w:p>
          <w:p w14:paraId="4C415C81" w14:textId="0CDF3113" w:rsidR="00D3395D" w:rsidRPr="004122E6" w:rsidRDefault="0030641F" w:rsidP="004122E6">
            <w:pPr>
              <w:pStyle w:val="NoSpacing"/>
              <w:rPr>
                <w:rFonts w:ascii="Arial" w:eastAsia="Adobe Gothic Std B" w:hAnsi="Arial" w:cs="Arial"/>
                <w:sz w:val="24"/>
                <w:szCs w:val="24"/>
              </w:rPr>
            </w:pPr>
            <w:r>
              <w:rPr>
                <w:rFonts w:ascii="Arial" w:eastAsia="Adobe Gothic Std B" w:hAnsi="Arial" w:cs="Arial"/>
                <w:sz w:val="24"/>
                <w:szCs w:val="24"/>
              </w:rPr>
              <w:t>WE are l</w:t>
            </w:r>
            <w:r w:rsidR="00D3395D" w:rsidRPr="004122E6">
              <w:rPr>
                <w:rFonts w:ascii="Arial" w:eastAsia="Adobe Gothic Std B" w:hAnsi="Arial" w:cs="Arial"/>
                <w:sz w:val="24"/>
                <w:szCs w:val="24"/>
              </w:rPr>
              <w:t>ooking for a few good policies</w:t>
            </w:r>
          </w:p>
          <w:p w14:paraId="0286A100" w14:textId="77777777" w:rsidR="00D3395D" w:rsidRPr="004122E6" w:rsidRDefault="00D3395D" w:rsidP="004122E6">
            <w:pPr>
              <w:pStyle w:val="NoSpacing"/>
              <w:rPr>
                <w:rFonts w:ascii="Arial" w:eastAsia="Adobe Gothic Std B" w:hAnsi="Arial" w:cs="Arial"/>
                <w:szCs w:val="24"/>
              </w:rPr>
            </w:pPr>
          </w:p>
          <w:p w14:paraId="01DB3234" w14:textId="77777777" w:rsidR="00C47194" w:rsidRDefault="00C47194" w:rsidP="00C47194">
            <w:pPr>
              <w:pStyle w:val="NormalWeb"/>
              <w:spacing w:before="0" w:beforeAutospacing="0" w:after="0" w:afterAutospacing="0"/>
            </w:pPr>
            <w:r>
              <w:rPr>
                <w:rFonts w:ascii="Cambria" w:hAnsi="Cambria"/>
                <w:color w:val="000000"/>
              </w:rPr>
              <w:t>One of Farm Bureau’s most important activities is policy development. Members of each county Farm Bureau submit ideas and suggestions regarding issues that affect the farming community. These ideas are written as resolutions and voted on at the county annual meeting in November. Topics cover a wide range of ag issues including wetland management, wild game, commodities, animal health, vehicles, health and safety, taxes and water quality. If an issue involves ag in any way, it can be developed for policy.</w:t>
            </w:r>
          </w:p>
          <w:p w14:paraId="5121A705" w14:textId="77777777" w:rsidR="00C47194" w:rsidRDefault="00C47194" w:rsidP="00C47194">
            <w:pPr>
              <w:pStyle w:val="NormalWeb"/>
              <w:spacing w:before="0" w:beforeAutospacing="0" w:after="0" w:afterAutospacing="0"/>
            </w:pPr>
            <w:r>
              <w:rPr>
                <w:rFonts w:ascii="Cambria" w:hAnsi="Cambria"/>
                <w:color w:val="000000"/>
              </w:rPr>
              <w:t>After the county meeting, voting delegates from each county attend the state annual meeting and decide by majority vote which resolutions will be adopted as Pennsylvania Farm Bureau policy. While policies are not laws, they’re supported legislatively by Farm Bureau at either the state or national level.</w:t>
            </w:r>
          </w:p>
          <w:p w14:paraId="13114926" w14:textId="77777777" w:rsidR="00C47194" w:rsidRDefault="00C47194" w:rsidP="00C47194">
            <w:pPr>
              <w:pStyle w:val="NormalWeb"/>
              <w:spacing w:before="0" w:beforeAutospacing="0" w:after="0" w:afterAutospacing="0"/>
              <w:rPr>
                <w:rFonts w:ascii="Cambria" w:hAnsi="Cambria"/>
                <w:color w:val="000000"/>
              </w:rPr>
            </w:pPr>
            <w:r>
              <w:rPr>
                <w:rFonts w:ascii="Cambria" w:hAnsi="Cambria"/>
                <w:color w:val="000000"/>
              </w:rPr>
              <w:t>Ideas, issues and topics can be submitted at any time of the year via anyone on the county Farm Bureau board of directors or to policy chair Sally Scholle at 717-359-9472.</w:t>
            </w:r>
          </w:p>
          <w:p w14:paraId="192FFCF1" w14:textId="77777777" w:rsidR="009E3991" w:rsidRDefault="009E3991" w:rsidP="00C47194">
            <w:pPr>
              <w:pStyle w:val="NormalWeb"/>
              <w:spacing w:before="0" w:beforeAutospacing="0" w:after="0" w:afterAutospacing="0"/>
              <w:rPr>
                <w:rFonts w:ascii="Cambria" w:hAnsi="Cambria"/>
                <w:color w:val="000000"/>
              </w:rPr>
            </w:pPr>
          </w:p>
          <w:p w14:paraId="61075DA0" w14:textId="299C453F" w:rsidR="000047F5" w:rsidRPr="00985E13" w:rsidRDefault="00985E13" w:rsidP="00985E13">
            <w:pPr>
              <w:pStyle w:val="NormalWeb"/>
              <w:spacing w:before="0" w:beforeAutospacing="0" w:after="0" w:afterAutospacing="0"/>
              <w:jc w:val="center"/>
              <w:rPr>
                <w:rFonts w:ascii="Cambria" w:hAnsi="Cambria"/>
                <w:color w:val="000000"/>
              </w:rPr>
            </w:pPr>
            <w:r>
              <w:rPr>
                <w:rFonts w:ascii="Cambria" w:hAnsi="Cambria"/>
                <w:b/>
                <w:bCs/>
                <w:i/>
                <w:iCs/>
                <w:color w:val="000000"/>
                <w:sz w:val="28"/>
                <w:szCs w:val="28"/>
              </w:rPr>
              <w:t>Renew Your Membership Now!</w:t>
            </w:r>
          </w:p>
          <w:p w14:paraId="4F2EAD4F" w14:textId="2C211072" w:rsidR="00D3395D" w:rsidRPr="00985E13" w:rsidRDefault="00BF32C2" w:rsidP="00985E13">
            <w:pPr>
              <w:pStyle w:val="NormalWeb"/>
              <w:spacing w:before="0" w:beforeAutospacing="0" w:after="0" w:afterAutospacing="0"/>
              <w:rPr>
                <w:rFonts w:ascii="Cambria" w:hAnsi="Cambria"/>
                <w:color w:val="000000"/>
              </w:rPr>
            </w:pPr>
            <w:r>
              <w:rPr>
                <w:rFonts w:ascii="Arial" w:eastAsia="Adobe Gothic Std B" w:hAnsi="Arial" w:cs="Arial"/>
                <w:b/>
              </w:rPr>
              <w:t xml:space="preserve">Reminder: </w:t>
            </w:r>
            <w:r>
              <w:rPr>
                <w:rFonts w:ascii="Arial" w:eastAsia="Adobe Gothic Std B" w:hAnsi="Arial" w:cs="Arial"/>
              </w:rPr>
              <w:t xml:space="preserve">If you have not renewed </w:t>
            </w:r>
            <w:r w:rsidR="00985E13">
              <w:rPr>
                <w:rFonts w:ascii="Arial" w:eastAsia="Adobe Gothic Std B" w:hAnsi="Arial" w:cs="Arial"/>
              </w:rPr>
              <w:t>your</w:t>
            </w:r>
            <w:r>
              <w:rPr>
                <w:rFonts w:ascii="Arial" w:eastAsia="Adobe Gothic Std B" w:hAnsi="Arial" w:cs="Arial"/>
              </w:rPr>
              <w:t xml:space="preserve"> membership already, now is the time to do it! Farm Bureau affects so many areas besides crop and livestock farmers. The policies that are passed and brought to the attention of the Pennsylvania legislators affect so many people from wineries, horse owners, to produce owners and sellers to commodity companies. If you know someone that isn’t but should be a member, ask them to join</w:t>
            </w:r>
            <w:r w:rsidR="00A2685E">
              <w:rPr>
                <w:rFonts w:ascii="Arial" w:eastAsia="Adobe Gothic Std B" w:hAnsi="Arial" w:cs="Arial"/>
              </w:rPr>
              <w:t xml:space="preserve">, </w:t>
            </w:r>
            <w:r w:rsidR="00684B7F">
              <w:rPr>
                <w:rFonts w:ascii="Arial" w:eastAsia="Adobe Gothic Std B" w:hAnsi="Arial" w:cs="Arial"/>
              </w:rPr>
              <w:t>the Farm</w:t>
            </w:r>
            <w:r w:rsidR="00A2685E">
              <w:rPr>
                <w:rFonts w:ascii="Arial" w:eastAsia="Adobe Gothic Std B" w:hAnsi="Arial" w:cs="Arial"/>
              </w:rPr>
              <w:t xml:space="preserve"> Bureau is there to help </w:t>
            </w:r>
            <w:r w:rsidR="00684B7F">
              <w:rPr>
                <w:rFonts w:ascii="Arial" w:eastAsia="Adobe Gothic Std B" w:hAnsi="Arial" w:cs="Arial"/>
              </w:rPr>
              <w:t>all</w:t>
            </w:r>
            <w:r w:rsidR="00A2685E">
              <w:rPr>
                <w:rFonts w:ascii="Arial" w:eastAsia="Adobe Gothic Std B" w:hAnsi="Arial" w:cs="Arial"/>
              </w:rPr>
              <w:t xml:space="preserve"> the agricultural community.</w:t>
            </w:r>
            <w:r w:rsidR="00985E13">
              <w:rPr>
                <w:rFonts w:ascii="Arial" w:eastAsia="Adobe Gothic Std B" w:hAnsi="Arial" w:cs="Arial"/>
              </w:rPr>
              <w:t xml:space="preserve"> </w:t>
            </w:r>
            <w:r w:rsidR="00684B7F">
              <w:rPr>
                <w:rFonts w:ascii="Arial" w:eastAsia="Adobe Gothic Std B" w:hAnsi="Arial" w:cs="Arial"/>
              </w:rPr>
              <w:t>You can renew your membership by mail or online at PFB.com</w:t>
            </w:r>
          </w:p>
          <w:p w14:paraId="4CBB997F" w14:textId="77777777" w:rsidR="00347DE7" w:rsidRDefault="00347DE7" w:rsidP="004122E6">
            <w:pPr>
              <w:pStyle w:val="NoSpacing"/>
              <w:rPr>
                <w:rFonts w:ascii="Arial" w:eastAsia="Adobe Gothic Std B" w:hAnsi="Arial" w:cs="Arial"/>
                <w:szCs w:val="24"/>
              </w:rPr>
            </w:pPr>
          </w:p>
          <w:p w14:paraId="62DD4CD5" w14:textId="27257F90" w:rsidR="00A2685E" w:rsidRDefault="00A2685E" w:rsidP="00A2685E">
            <w:pPr>
              <w:pStyle w:val="NoSpacing"/>
              <w:rPr>
                <w:rFonts w:ascii="Arial" w:eastAsia="Adobe Gothic Std B" w:hAnsi="Arial" w:cs="Arial"/>
                <w:b/>
                <w:sz w:val="24"/>
                <w:szCs w:val="24"/>
              </w:rPr>
            </w:pPr>
            <w:r>
              <w:rPr>
                <w:rFonts w:ascii="Arial" w:eastAsia="Adobe Gothic Std B" w:hAnsi="Arial" w:cs="Arial"/>
                <w:b/>
                <w:sz w:val="24"/>
                <w:szCs w:val="24"/>
              </w:rPr>
              <w:t xml:space="preserve">The </w:t>
            </w:r>
            <w:proofErr w:type="spellStart"/>
            <w:r>
              <w:rPr>
                <w:rFonts w:ascii="Arial" w:eastAsia="Adobe Gothic Std B" w:hAnsi="Arial" w:cs="Arial"/>
                <w:b/>
                <w:sz w:val="24"/>
                <w:szCs w:val="24"/>
              </w:rPr>
              <w:t>Hunterstown</w:t>
            </w:r>
            <w:proofErr w:type="spellEnd"/>
            <w:r>
              <w:rPr>
                <w:rFonts w:ascii="Arial" w:eastAsia="Adobe Gothic Std B" w:hAnsi="Arial" w:cs="Arial"/>
                <w:b/>
                <w:sz w:val="24"/>
                <w:szCs w:val="24"/>
              </w:rPr>
              <w:t xml:space="preserve"> </w:t>
            </w:r>
            <w:proofErr w:type="spellStart"/>
            <w:r>
              <w:rPr>
                <w:rFonts w:ascii="Arial" w:eastAsia="Adobe Gothic Std B" w:hAnsi="Arial" w:cs="Arial"/>
                <w:b/>
                <w:sz w:val="24"/>
                <w:szCs w:val="24"/>
              </w:rPr>
              <w:t>Ruratins</w:t>
            </w:r>
            <w:proofErr w:type="spellEnd"/>
            <w:r>
              <w:rPr>
                <w:rFonts w:ascii="Arial" w:eastAsia="Adobe Gothic Std B" w:hAnsi="Arial" w:cs="Arial"/>
                <w:b/>
                <w:sz w:val="24"/>
                <w:szCs w:val="24"/>
              </w:rPr>
              <w:t xml:space="preserve"> will be hosting their monthly breakfas</w:t>
            </w:r>
            <w:r w:rsidR="00C4150A">
              <w:rPr>
                <w:rFonts w:ascii="Arial" w:eastAsia="Adobe Gothic Std B" w:hAnsi="Arial" w:cs="Arial"/>
                <w:b/>
                <w:sz w:val="24"/>
                <w:szCs w:val="24"/>
              </w:rPr>
              <w:t xml:space="preserve">t </w:t>
            </w:r>
            <w:r>
              <w:rPr>
                <w:rFonts w:ascii="Arial" w:eastAsia="Adobe Gothic Std B" w:hAnsi="Arial" w:cs="Arial"/>
                <w:b/>
                <w:sz w:val="24"/>
                <w:szCs w:val="24"/>
              </w:rPr>
              <w:t xml:space="preserve">at the Great </w:t>
            </w:r>
            <w:proofErr w:type="spellStart"/>
            <w:r>
              <w:rPr>
                <w:rFonts w:ascii="Arial" w:eastAsia="Adobe Gothic Std B" w:hAnsi="Arial" w:cs="Arial"/>
                <w:b/>
                <w:sz w:val="24"/>
                <w:szCs w:val="24"/>
              </w:rPr>
              <w:t>Conewago</w:t>
            </w:r>
            <w:proofErr w:type="spellEnd"/>
            <w:r>
              <w:rPr>
                <w:rFonts w:ascii="Arial" w:eastAsia="Adobe Gothic Std B" w:hAnsi="Arial" w:cs="Arial"/>
                <w:b/>
                <w:sz w:val="24"/>
                <w:szCs w:val="24"/>
              </w:rPr>
              <w:t xml:space="preserve"> Presby</w:t>
            </w:r>
            <w:r w:rsidR="0089647E">
              <w:rPr>
                <w:rFonts w:ascii="Arial" w:eastAsia="Adobe Gothic Std B" w:hAnsi="Arial" w:cs="Arial"/>
                <w:b/>
                <w:sz w:val="24"/>
                <w:szCs w:val="24"/>
              </w:rPr>
              <w:t>terian Church</w:t>
            </w:r>
            <w:r w:rsidR="009E3991">
              <w:rPr>
                <w:rFonts w:ascii="Arial" w:eastAsia="Adobe Gothic Std B" w:hAnsi="Arial" w:cs="Arial"/>
                <w:b/>
                <w:sz w:val="24"/>
                <w:szCs w:val="24"/>
              </w:rPr>
              <w:t xml:space="preserve"> at 174</w:t>
            </w:r>
            <w:r w:rsidR="0089647E">
              <w:rPr>
                <w:rFonts w:ascii="Arial" w:eastAsia="Adobe Gothic Std B" w:hAnsi="Arial" w:cs="Arial"/>
                <w:b/>
                <w:sz w:val="24"/>
                <w:szCs w:val="24"/>
              </w:rPr>
              <w:t xml:space="preserve"> Red Bridge </w:t>
            </w:r>
            <w:r w:rsidR="0030641F">
              <w:rPr>
                <w:rFonts w:ascii="Arial" w:eastAsia="Adobe Gothic Std B" w:hAnsi="Arial" w:cs="Arial"/>
                <w:b/>
                <w:sz w:val="24"/>
                <w:szCs w:val="24"/>
              </w:rPr>
              <w:t>Rd. The</w:t>
            </w:r>
            <w:r w:rsidR="00347DE7">
              <w:rPr>
                <w:rFonts w:ascii="Arial" w:eastAsia="Adobe Gothic Std B" w:hAnsi="Arial" w:cs="Arial"/>
                <w:b/>
                <w:sz w:val="24"/>
                <w:szCs w:val="24"/>
              </w:rPr>
              <w:t xml:space="preserve"> </w:t>
            </w:r>
            <w:r w:rsidR="0030641F">
              <w:rPr>
                <w:rFonts w:ascii="Arial" w:eastAsia="Adobe Gothic Std B" w:hAnsi="Arial" w:cs="Arial"/>
                <w:b/>
                <w:sz w:val="24"/>
                <w:szCs w:val="24"/>
              </w:rPr>
              <w:t>dates are</w:t>
            </w:r>
            <w:r w:rsidR="0089647E">
              <w:rPr>
                <w:rFonts w:ascii="Arial" w:eastAsia="Adobe Gothic Std B" w:hAnsi="Arial" w:cs="Arial"/>
                <w:b/>
                <w:sz w:val="24"/>
                <w:szCs w:val="24"/>
              </w:rPr>
              <w:t xml:space="preserve"> </w:t>
            </w:r>
            <w:r w:rsidR="00684B7F">
              <w:rPr>
                <w:rFonts w:ascii="Arial" w:eastAsia="Adobe Gothic Std B" w:hAnsi="Arial" w:cs="Arial"/>
                <w:b/>
                <w:sz w:val="24"/>
                <w:szCs w:val="24"/>
              </w:rPr>
              <w:t>November 9 and December 14</w:t>
            </w:r>
            <w:r w:rsidR="00E273D8">
              <w:rPr>
                <w:rFonts w:ascii="Arial" w:eastAsia="Adobe Gothic Std B" w:hAnsi="Arial" w:cs="Arial"/>
                <w:b/>
                <w:sz w:val="24"/>
                <w:szCs w:val="24"/>
              </w:rPr>
              <w:t>. Breakfast runs from 7 – 10:30 a</w:t>
            </w:r>
            <w:r w:rsidR="0089647E">
              <w:rPr>
                <w:rFonts w:ascii="Arial" w:eastAsia="Adobe Gothic Std B" w:hAnsi="Arial" w:cs="Arial"/>
                <w:b/>
                <w:sz w:val="24"/>
                <w:szCs w:val="24"/>
              </w:rPr>
              <w:t>.</w:t>
            </w:r>
            <w:r w:rsidR="00E273D8">
              <w:rPr>
                <w:rFonts w:ascii="Arial" w:eastAsia="Adobe Gothic Std B" w:hAnsi="Arial" w:cs="Arial"/>
                <w:b/>
                <w:sz w:val="24"/>
                <w:szCs w:val="24"/>
              </w:rPr>
              <w:t>m</w:t>
            </w:r>
            <w:r w:rsidR="0089647E">
              <w:rPr>
                <w:rFonts w:ascii="Arial" w:eastAsia="Adobe Gothic Std B" w:hAnsi="Arial" w:cs="Arial"/>
                <w:b/>
                <w:sz w:val="24"/>
                <w:szCs w:val="24"/>
              </w:rPr>
              <w:t>.</w:t>
            </w:r>
            <w:r w:rsidR="00C4150A">
              <w:rPr>
                <w:rFonts w:ascii="Arial" w:eastAsia="Adobe Gothic Std B" w:hAnsi="Arial" w:cs="Arial"/>
                <w:b/>
                <w:sz w:val="24"/>
                <w:szCs w:val="24"/>
              </w:rPr>
              <w:t xml:space="preserve"> and the cost is</w:t>
            </w:r>
            <w:r w:rsidR="00E273D8">
              <w:rPr>
                <w:rFonts w:ascii="Arial" w:eastAsia="Adobe Gothic Std B" w:hAnsi="Arial" w:cs="Arial"/>
                <w:b/>
                <w:sz w:val="24"/>
                <w:szCs w:val="24"/>
              </w:rPr>
              <w:t xml:space="preserve"> $</w:t>
            </w:r>
            <w:r w:rsidR="0030641F">
              <w:rPr>
                <w:rFonts w:ascii="Arial" w:eastAsia="Adobe Gothic Std B" w:hAnsi="Arial" w:cs="Arial"/>
                <w:b/>
                <w:sz w:val="24"/>
                <w:szCs w:val="24"/>
              </w:rPr>
              <w:t>9</w:t>
            </w:r>
            <w:r w:rsidR="00E273D8">
              <w:rPr>
                <w:rFonts w:ascii="Arial" w:eastAsia="Adobe Gothic Std B" w:hAnsi="Arial" w:cs="Arial"/>
                <w:b/>
                <w:sz w:val="24"/>
                <w:szCs w:val="24"/>
              </w:rPr>
              <w:t xml:space="preserve">.00 for </w:t>
            </w:r>
            <w:r w:rsidR="0030641F">
              <w:rPr>
                <w:rFonts w:ascii="Arial" w:eastAsia="Adobe Gothic Std B" w:hAnsi="Arial" w:cs="Arial"/>
                <w:b/>
                <w:sz w:val="24"/>
                <w:szCs w:val="24"/>
              </w:rPr>
              <w:t>adults, $4.00 ages 5-12, under 5 is free. This</w:t>
            </w:r>
            <w:r w:rsidR="00C4150A">
              <w:rPr>
                <w:rFonts w:ascii="Arial" w:eastAsia="Adobe Gothic Std B" w:hAnsi="Arial" w:cs="Arial"/>
                <w:b/>
                <w:sz w:val="24"/>
                <w:szCs w:val="24"/>
              </w:rPr>
              <w:t xml:space="preserve"> helps support their </w:t>
            </w:r>
            <w:r w:rsidR="00C4150A">
              <w:rPr>
                <w:rFonts w:ascii="Arial" w:eastAsia="Adobe Gothic Std B" w:hAnsi="Arial" w:cs="Arial"/>
                <w:b/>
                <w:sz w:val="24"/>
                <w:szCs w:val="24"/>
              </w:rPr>
              <w:lastRenderedPageBreak/>
              <w:t>scholarship program.</w:t>
            </w:r>
          </w:p>
          <w:p w14:paraId="5ED9779F" w14:textId="77777777" w:rsidR="00A2685E" w:rsidRDefault="00A2685E" w:rsidP="00A2685E">
            <w:pPr>
              <w:pStyle w:val="NoSpacing"/>
              <w:rPr>
                <w:rFonts w:ascii="Arial" w:eastAsia="Adobe Gothic Std B" w:hAnsi="Arial" w:cs="Arial"/>
                <w:b/>
                <w:sz w:val="24"/>
                <w:szCs w:val="24"/>
              </w:rPr>
            </w:pPr>
          </w:p>
          <w:p w14:paraId="57CEEC59" w14:textId="77777777" w:rsidR="00A2685E" w:rsidRDefault="009E3991" w:rsidP="00A2685E">
            <w:pPr>
              <w:pStyle w:val="NoSpacing"/>
              <w:rPr>
                <w:rFonts w:ascii="Arial" w:eastAsia="Adobe Gothic Std B" w:hAnsi="Arial" w:cs="Arial"/>
                <w:b/>
                <w:sz w:val="24"/>
                <w:szCs w:val="24"/>
              </w:rPr>
            </w:pPr>
            <w:r>
              <w:rPr>
                <w:rFonts w:ascii="Arial" w:eastAsia="Adobe Gothic Std B" w:hAnsi="Arial" w:cs="Arial"/>
                <w:b/>
                <w:sz w:val="24"/>
                <w:szCs w:val="24"/>
              </w:rPr>
              <w:t>There is an opening for a Board Member. If you are interested in sitting on the Board, contact President Brian Davis at 717-528-4485.</w:t>
            </w:r>
          </w:p>
          <w:p w14:paraId="2F443663" w14:textId="77777777" w:rsidR="00684B7F" w:rsidRPr="00684B7F" w:rsidRDefault="00684B7F" w:rsidP="00684B7F">
            <w:pPr>
              <w:pStyle w:val="NoSpacing"/>
              <w:jc w:val="center"/>
              <w:rPr>
                <w:rFonts w:ascii="Arial" w:eastAsia="Adobe Gothic Std B" w:hAnsi="Arial" w:cs="Arial"/>
                <w:b/>
                <w:sz w:val="24"/>
                <w:szCs w:val="24"/>
              </w:rPr>
            </w:pPr>
            <w:r w:rsidRPr="00684B7F">
              <w:rPr>
                <w:rFonts w:ascii="Arial" w:eastAsia="Adobe Gothic Std B" w:hAnsi="Arial" w:cs="Arial"/>
                <w:b/>
                <w:sz w:val="24"/>
                <w:szCs w:val="24"/>
              </w:rPr>
              <w:t>ACAP – Funding Continues</w:t>
            </w:r>
          </w:p>
          <w:p w14:paraId="66E74C01" w14:textId="77777777" w:rsidR="00684B7F" w:rsidRPr="00684B7F" w:rsidRDefault="00684B7F" w:rsidP="00684B7F">
            <w:pPr>
              <w:pStyle w:val="NoSpacing"/>
              <w:rPr>
                <w:rFonts w:ascii="Arial" w:eastAsia="Adobe Gothic Std B" w:hAnsi="Arial" w:cs="Arial"/>
                <w:b/>
                <w:sz w:val="24"/>
                <w:szCs w:val="24"/>
              </w:rPr>
            </w:pPr>
          </w:p>
          <w:p w14:paraId="70E96F68" w14:textId="08912EAC" w:rsidR="00684B7F" w:rsidRPr="00684B7F" w:rsidRDefault="00684B7F" w:rsidP="00684B7F">
            <w:pPr>
              <w:pStyle w:val="NoSpacing"/>
              <w:rPr>
                <w:rFonts w:ascii="Arial" w:eastAsia="Adobe Gothic Std B" w:hAnsi="Arial" w:cs="Arial"/>
                <w:bCs/>
                <w:sz w:val="24"/>
                <w:szCs w:val="24"/>
              </w:rPr>
            </w:pPr>
            <w:r w:rsidRPr="00684B7F">
              <w:rPr>
                <w:rFonts w:ascii="Arial" w:eastAsia="Adobe Gothic Std B" w:hAnsi="Arial" w:cs="Arial"/>
                <w:bCs/>
                <w:sz w:val="24"/>
                <w:szCs w:val="24"/>
              </w:rPr>
              <w:t>By now most of you have probably heard about the Agriculture</w:t>
            </w:r>
            <w:r>
              <w:rPr>
                <w:rFonts w:ascii="Arial" w:eastAsia="Adobe Gothic Std B" w:hAnsi="Arial" w:cs="Arial"/>
                <w:bCs/>
                <w:sz w:val="24"/>
                <w:szCs w:val="24"/>
              </w:rPr>
              <w:t xml:space="preserve"> </w:t>
            </w:r>
            <w:r w:rsidRPr="00684B7F">
              <w:rPr>
                <w:rFonts w:ascii="Arial" w:eastAsia="Adobe Gothic Std B" w:hAnsi="Arial" w:cs="Arial"/>
                <w:bCs/>
                <w:sz w:val="24"/>
                <w:szCs w:val="24"/>
              </w:rPr>
              <w:t>Conservation Assistance Program o</w:t>
            </w:r>
            <w:r>
              <w:rPr>
                <w:rFonts w:ascii="Arial" w:eastAsia="Adobe Gothic Std B" w:hAnsi="Arial" w:cs="Arial"/>
                <w:bCs/>
                <w:sz w:val="24"/>
                <w:szCs w:val="24"/>
              </w:rPr>
              <w:t>r ACAP</w:t>
            </w:r>
            <w:r w:rsidRPr="00684B7F">
              <w:rPr>
                <w:rFonts w:ascii="Arial" w:eastAsia="Adobe Gothic Std B" w:hAnsi="Arial" w:cs="Arial"/>
                <w:bCs/>
                <w:sz w:val="24"/>
                <w:szCs w:val="24"/>
              </w:rPr>
              <w:t>. This is state funding for the installation of agricultural Best Management Practices (BMP’s). The</w:t>
            </w:r>
            <w:r>
              <w:rPr>
                <w:rFonts w:ascii="Arial" w:eastAsia="Adobe Gothic Std B" w:hAnsi="Arial" w:cs="Arial"/>
                <w:bCs/>
                <w:sz w:val="24"/>
                <w:szCs w:val="24"/>
              </w:rPr>
              <w:t xml:space="preserve"> </w:t>
            </w:r>
            <w:r w:rsidRPr="00684B7F">
              <w:rPr>
                <w:rFonts w:ascii="Arial" w:eastAsia="Adobe Gothic Std B" w:hAnsi="Arial" w:cs="Arial"/>
                <w:bCs/>
                <w:sz w:val="24"/>
                <w:szCs w:val="24"/>
              </w:rPr>
              <w:t>funding was established in 2022 and appropriated through the Pennsylvania Clean Stream Fund. The</w:t>
            </w:r>
            <w:r>
              <w:rPr>
                <w:rFonts w:ascii="Arial" w:eastAsia="Adobe Gothic Std B" w:hAnsi="Arial" w:cs="Arial"/>
                <w:bCs/>
                <w:sz w:val="24"/>
                <w:szCs w:val="24"/>
              </w:rPr>
              <w:t xml:space="preserve"> </w:t>
            </w:r>
            <w:r w:rsidRPr="00684B7F">
              <w:rPr>
                <w:rFonts w:ascii="Arial" w:eastAsia="Adobe Gothic Std B" w:hAnsi="Arial" w:cs="Arial"/>
                <w:bCs/>
                <w:sz w:val="24"/>
                <w:szCs w:val="24"/>
              </w:rPr>
              <w:t>Fund received its initial appropriation of $220 million from the federal American Rescue Plan Act (ARPA). Governor Shapiro has extended the program with his 2024-2025 budget by committing $43 million.</w:t>
            </w:r>
            <w:r>
              <w:rPr>
                <w:rFonts w:ascii="Arial" w:eastAsia="Adobe Gothic Std B" w:hAnsi="Arial" w:cs="Arial"/>
                <w:bCs/>
                <w:sz w:val="24"/>
                <w:szCs w:val="24"/>
              </w:rPr>
              <w:t xml:space="preserve"> </w:t>
            </w:r>
            <w:r w:rsidRPr="00684B7F">
              <w:rPr>
                <w:rFonts w:ascii="Arial" w:eastAsia="Adobe Gothic Std B" w:hAnsi="Arial" w:cs="Arial"/>
                <w:bCs/>
                <w:sz w:val="24"/>
                <w:szCs w:val="24"/>
              </w:rPr>
              <w:t>Through this funding, the State Conservation Commission was able to distribute funds to the County</w:t>
            </w:r>
            <w:r>
              <w:rPr>
                <w:rFonts w:ascii="Arial" w:eastAsia="Adobe Gothic Std B" w:hAnsi="Arial" w:cs="Arial"/>
                <w:bCs/>
                <w:sz w:val="24"/>
                <w:szCs w:val="24"/>
              </w:rPr>
              <w:t xml:space="preserve"> </w:t>
            </w:r>
            <w:r w:rsidRPr="00684B7F">
              <w:rPr>
                <w:rFonts w:ascii="Arial" w:eastAsia="Adobe Gothic Std B" w:hAnsi="Arial" w:cs="Arial"/>
                <w:bCs/>
                <w:sz w:val="24"/>
                <w:szCs w:val="24"/>
              </w:rPr>
              <w:t>Conservation Districts to be granted to farm operations for conservation practices that minimize erosion</w:t>
            </w:r>
            <w:r>
              <w:rPr>
                <w:rFonts w:ascii="Arial" w:eastAsia="Adobe Gothic Std B" w:hAnsi="Arial" w:cs="Arial"/>
                <w:bCs/>
                <w:sz w:val="24"/>
                <w:szCs w:val="24"/>
              </w:rPr>
              <w:t xml:space="preserve"> </w:t>
            </w:r>
            <w:r w:rsidRPr="00684B7F">
              <w:rPr>
                <w:rFonts w:ascii="Arial" w:eastAsia="Adobe Gothic Std B" w:hAnsi="Arial" w:cs="Arial"/>
                <w:bCs/>
                <w:sz w:val="24"/>
                <w:szCs w:val="24"/>
              </w:rPr>
              <w:t>and/or nutrient runoff. Think of practices like grass waterways, diversions, terraces, manure storages,</w:t>
            </w:r>
            <w:r>
              <w:rPr>
                <w:rFonts w:ascii="Arial" w:eastAsia="Adobe Gothic Std B" w:hAnsi="Arial" w:cs="Arial"/>
                <w:bCs/>
                <w:sz w:val="24"/>
                <w:szCs w:val="24"/>
              </w:rPr>
              <w:t xml:space="preserve"> </w:t>
            </w:r>
            <w:r w:rsidRPr="00684B7F">
              <w:rPr>
                <w:rFonts w:ascii="Arial" w:eastAsia="Adobe Gothic Std B" w:hAnsi="Arial" w:cs="Arial"/>
                <w:bCs/>
                <w:sz w:val="24"/>
                <w:szCs w:val="24"/>
              </w:rPr>
              <w:t>barnyard runoff controls and the like. I use the term “granted” because the program runs like other state grant programs. The applicant, in</w:t>
            </w:r>
            <w:r>
              <w:rPr>
                <w:rFonts w:ascii="Arial" w:eastAsia="Adobe Gothic Std B" w:hAnsi="Arial" w:cs="Arial"/>
                <w:bCs/>
                <w:sz w:val="24"/>
                <w:szCs w:val="24"/>
              </w:rPr>
              <w:t xml:space="preserve"> </w:t>
            </w:r>
            <w:r w:rsidRPr="00684B7F">
              <w:rPr>
                <w:rFonts w:ascii="Arial" w:eastAsia="Adobe Gothic Std B" w:hAnsi="Arial" w:cs="Arial"/>
                <w:bCs/>
                <w:sz w:val="24"/>
                <w:szCs w:val="24"/>
              </w:rPr>
              <w:t>this case a farm operation or landowner, submits to the Conservation District their proposal. This</w:t>
            </w:r>
            <w:r>
              <w:rPr>
                <w:rFonts w:ascii="Arial" w:eastAsia="Adobe Gothic Std B" w:hAnsi="Arial" w:cs="Arial"/>
                <w:bCs/>
                <w:sz w:val="24"/>
                <w:szCs w:val="24"/>
              </w:rPr>
              <w:t xml:space="preserve"> </w:t>
            </w:r>
            <w:r w:rsidRPr="00684B7F">
              <w:rPr>
                <w:rFonts w:ascii="Arial" w:eastAsia="Adobe Gothic Std B" w:hAnsi="Arial" w:cs="Arial"/>
                <w:bCs/>
                <w:sz w:val="24"/>
                <w:szCs w:val="24"/>
              </w:rPr>
              <w:t>includes a description of the project and a cost estimate. The Conservation District would then review</w:t>
            </w:r>
            <w:r>
              <w:rPr>
                <w:rFonts w:ascii="Arial" w:eastAsia="Adobe Gothic Std B" w:hAnsi="Arial" w:cs="Arial"/>
                <w:bCs/>
                <w:sz w:val="24"/>
                <w:szCs w:val="24"/>
              </w:rPr>
              <w:t xml:space="preserve"> </w:t>
            </w:r>
            <w:r w:rsidRPr="00684B7F">
              <w:rPr>
                <w:rFonts w:ascii="Arial" w:eastAsia="Adobe Gothic Std B" w:hAnsi="Arial" w:cs="Arial"/>
                <w:bCs/>
                <w:sz w:val="24"/>
                <w:szCs w:val="24"/>
              </w:rPr>
              <w:t>the proposal, rank it, and make recommendations to the Board of Directors for approval or denial of the</w:t>
            </w:r>
            <w:r>
              <w:rPr>
                <w:rFonts w:ascii="Arial" w:eastAsia="Adobe Gothic Std B" w:hAnsi="Arial" w:cs="Arial"/>
                <w:bCs/>
                <w:sz w:val="24"/>
                <w:szCs w:val="24"/>
              </w:rPr>
              <w:t xml:space="preserve"> </w:t>
            </w:r>
            <w:r w:rsidRPr="00684B7F">
              <w:rPr>
                <w:rFonts w:ascii="Arial" w:eastAsia="Adobe Gothic Std B" w:hAnsi="Arial" w:cs="Arial"/>
                <w:bCs/>
                <w:sz w:val="24"/>
                <w:szCs w:val="24"/>
              </w:rPr>
              <w:t>application. This is a bit different than the traditional way Ag BMP’s have been funded. Depending on</w:t>
            </w:r>
            <w:r>
              <w:rPr>
                <w:rFonts w:ascii="Arial" w:eastAsia="Adobe Gothic Std B" w:hAnsi="Arial" w:cs="Arial"/>
                <w:bCs/>
                <w:sz w:val="24"/>
                <w:szCs w:val="24"/>
              </w:rPr>
              <w:t xml:space="preserve"> </w:t>
            </w:r>
            <w:r w:rsidRPr="00684B7F">
              <w:rPr>
                <w:rFonts w:ascii="Arial" w:eastAsia="Adobe Gothic Std B" w:hAnsi="Arial" w:cs="Arial"/>
                <w:bCs/>
                <w:sz w:val="24"/>
                <w:szCs w:val="24"/>
              </w:rPr>
              <w:t>the type of project being considered, farmers may find themselves having to work with private sector</w:t>
            </w:r>
            <w:r>
              <w:rPr>
                <w:rFonts w:ascii="Arial" w:eastAsia="Adobe Gothic Std B" w:hAnsi="Arial" w:cs="Arial"/>
                <w:bCs/>
                <w:sz w:val="24"/>
                <w:szCs w:val="24"/>
              </w:rPr>
              <w:t xml:space="preserve"> </w:t>
            </w:r>
            <w:r w:rsidRPr="00684B7F">
              <w:rPr>
                <w:rFonts w:ascii="Arial" w:eastAsia="Adobe Gothic Std B" w:hAnsi="Arial" w:cs="Arial"/>
                <w:bCs/>
                <w:sz w:val="24"/>
                <w:szCs w:val="24"/>
              </w:rPr>
              <w:t>engineering firms to put together applications. This will be the case for large projects like manure</w:t>
            </w:r>
            <w:r>
              <w:rPr>
                <w:rFonts w:ascii="Arial" w:eastAsia="Adobe Gothic Std B" w:hAnsi="Arial" w:cs="Arial"/>
                <w:bCs/>
                <w:sz w:val="24"/>
                <w:szCs w:val="24"/>
              </w:rPr>
              <w:t xml:space="preserve"> </w:t>
            </w:r>
            <w:r w:rsidRPr="00684B7F">
              <w:rPr>
                <w:rFonts w:ascii="Arial" w:eastAsia="Adobe Gothic Std B" w:hAnsi="Arial" w:cs="Arial"/>
                <w:bCs/>
                <w:sz w:val="24"/>
                <w:szCs w:val="24"/>
              </w:rPr>
              <w:t>storage systems and barnyard runoff control projects. Engineering assistance from the Natural</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Resources Conservation Service (NRCS) is not available for projects funded strictly by ACAP.</w:t>
            </w:r>
          </w:p>
          <w:p w14:paraId="2B656975" w14:textId="4F2710E0" w:rsidR="00684B7F" w:rsidRPr="00684B7F" w:rsidRDefault="00684B7F" w:rsidP="00684B7F">
            <w:pPr>
              <w:pStyle w:val="NoSpacing"/>
              <w:rPr>
                <w:rFonts w:ascii="Arial" w:eastAsia="Adobe Gothic Std B" w:hAnsi="Arial" w:cs="Arial"/>
                <w:bCs/>
                <w:sz w:val="24"/>
                <w:szCs w:val="24"/>
              </w:rPr>
            </w:pPr>
            <w:r w:rsidRPr="00684B7F">
              <w:rPr>
                <w:rFonts w:ascii="Arial" w:eastAsia="Adobe Gothic Std B" w:hAnsi="Arial" w:cs="Arial"/>
                <w:bCs/>
                <w:sz w:val="24"/>
                <w:szCs w:val="24"/>
              </w:rPr>
              <w:t>This funding has some additional differences to other funding sources we use for Ag BMP’s. If the</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project’s estimated cost exceeds $25,000, prevailing wage rules apply. These rules require a minimum</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hourly rate be paid to the employees as determined by the type of work they are doing. Prevailing wage</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projects can often add 40 – 50% to the cost of a project. Projects estimated over $10,000 but less than</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$250,000 are required to obtain 3 bids. Projects over $250,000 are required to use a sealed bid process.</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Additional rules and requirements exist depending on the practices being proposed.</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These rules and requirements make it a challenge for the Conservation District as well as for those</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seeking financial assistance. We will continue to work closely with NRCS in evaluating potential projects</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and help navigate the best funding options for operators/landowners. If you are looking for financial</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assistance for erosion and/or nutrient runoff controls, reach out the Conservation District or NRCS to</w:t>
            </w:r>
            <w:r w:rsidR="00646088">
              <w:rPr>
                <w:rFonts w:ascii="Arial" w:eastAsia="Adobe Gothic Std B" w:hAnsi="Arial" w:cs="Arial"/>
                <w:bCs/>
                <w:sz w:val="24"/>
                <w:szCs w:val="24"/>
              </w:rPr>
              <w:t xml:space="preserve"> </w:t>
            </w:r>
            <w:r w:rsidRPr="00684B7F">
              <w:rPr>
                <w:rFonts w:ascii="Arial" w:eastAsia="Adobe Gothic Std B" w:hAnsi="Arial" w:cs="Arial"/>
                <w:bCs/>
                <w:sz w:val="24"/>
                <w:szCs w:val="24"/>
              </w:rPr>
              <w:t>discuss.</w:t>
            </w:r>
          </w:p>
          <w:p w14:paraId="6C8B8159" w14:textId="77777777" w:rsidR="00684B7F" w:rsidRPr="00684B7F" w:rsidRDefault="00684B7F" w:rsidP="00684B7F">
            <w:pPr>
              <w:pStyle w:val="NoSpacing"/>
              <w:rPr>
                <w:rFonts w:ascii="Arial" w:eastAsia="Adobe Gothic Std B" w:hAnsi="Arial" w:cs="Arial"/>
                <w:bCs/>
                <w:sz w:val="24"/>
                <w:szCs w:val="24"/>
              </w:rPr>
            </w:pPr>
          </w:p>
          <w:p w14:paraId="3EEE16FD" w14:textId="77777777" w:rsidR="00684B7F" w:rsidRPr="00684B7F" w:rsidRDefault="00684B7F" w:rsidP="00684B7F">
            <w:pPr>
              <w:pStyle w:val="NoSpacing"/>
              <w:rPr>
                <w:rFonts w:ascii="Arial" w:eastAsia="Adobe Gothic Std B" w:hAnsi="Arial" w:cs="Arial"/>
                <w:bCs/>
                <w:sz w:val="24"/>
                <w:szCs w:val="24"/>
              </w:rPr>
            </w:pPr>
            <w:r w:rsidRPr="00684B7F">
              <w:rPr>
                <w:rFonts w:ascii="Arial" w:eastAsia="Adobe Gothic Std B" w:hAnsi="Arial" w:cs="Arial"/>
                <w:bCs/>
                <w:sz w:val="24"/>
                <w:szCs w:val="24"/>
              </w:rPr>
              <w:lastRenderedPageBreak/>
              <w:t>Brian Sneeringer</w:t>
            </w:r>
          </w:p>
          <w:p w14:paraId="4EF4B1DD" w14:textId="77777777" w:rsidR="00684B7F" w:rsidRPr="00684B7F" w:rsidRDefault="00684B7F" w:rsidP="00684B7F">
            <w:pPr>
              <w:pStyle w:val="NoSpacing"/>
              <w:rPr>
                <w:rFonts w:ascii="Arial" w:eastAsia="Adobe Gothic Std B" w:hAnsi="Arial" w:cs="Arial"/>
                <w:bCs/>
                <w:sz w:val="24"/>
                <w:szCs w:val="24"/>
              </w:rPr>
            </w:pPr>
            <w:r w:rsidRPr="00684B7F">
              <w:rPr>
                <w:rFonts w:ascii="Arial" w:eastAsia="Adobe Gothic Std B" w:hAnsi="Arial" w:cs="Arial"/>
                <w:bCs/>
                <w:sz w:val="24"/>
                <w:szCs w:val="24"/>
              </w:rPr>
              <w:t>Agricultural Conservation Technician</w:t>
            </w:r>
          </w:p>
          <w:p w14:paraId="57C0C023" w14:textId="1C584FD7" w:rsidR="00684B7F" w:rsidRPr="00684B7F" w:rsidRDefault="00684B7F" w:rsidP="00684B7F">
            <w:pPr>
              <w:pStyle w:val="NoSpacing"/>
              <w:rPr>
                <w:rFonts w:ascii="Arial" w:eastAsia="Adobe Gothic Std B" w:hAnsi="Arial" w:cs="Arial"/>
                <w:bCs/>
                <w:sz w:val="24"/>
                <w:szCs w:val="24"/>
              </w:rPr>
            </w:pPr>
            <w:r w:rsidRPr="00684B7F">
              <w:rPr>
                <w:rFonts w:ascii="Arial" w:eastAsia="Adobe Gothic Std B" w:hAnsi="Arial" w:cs="Arial"/>
                <w:bCs/>
                <w:sz w:val="24"/>
                <w:szCs w:val="24"/>
              </w:rPr>
              <w:t>Adams County Conservation District</w:t>
            </w:r>
          </w:p>
          <w:p w14:paraId="384DE727" w14:textId="77777777" w:rsidR="00A2685E" w:rsidRPr="00684B7F" w:rsidRDefault="00A2685E" w:rsidP="00A2685E">
            <w:pPr>
              <w:pStyle w:val="NoSpacing"/>
              <w:rPr>
                <w:rFonts w:ascii="Arial" w:eastAsia="Adobe Gothic Std B" w:hAnsi="Arial" w:cs="Arial"/>
                <w:bCs/>
                <w:sz w:val="24"/>
                <w:szCs w:val="24"/>
              </w:rPr>
            </w:pPr>
          </w:p>
          <w:p w14:paraId="4CBC8E3A" w14:textId="77777777" w:rsidR="00646088" w:rsidRDefault="00646088" w:rsidP="00C4150A">
            <w:pPr>
              <w:pStyle w:val="NoSpacing"/>
              <w:jc w:val="center"/>
              <w:rPr>
                <w:rFonts w:ascii="Arial" w:hAnsi="Arial" w:cs="Arial"/>
                <w:bCs/>
                <w:sz w:val="28"/>
              </w:rPr>
            </w:pPr>
          </w:p>
          <w:p w14:paraId="0D5D256E" w14:textId="77777777" w:rsidR="00646088" w:rsidRDefault="00646088" w:rsidP="00C4150A">
            <w:pPr>
              <w:pStyle w:val="NoSpacing"/>
              <w:jc w:val="center"/>
              <w:rPr>
                <w:rFonts w:ascii="Arial" w:hAnsi="Arial" w:cs="Arial"/>
                <w:bCs/>
                <w:sz w:val="28"/>
              </w:rPr>
            </w:pPr>
          </w:p>
          <w:p w14:paraId="56CD9337" w14:textId="77777777" w:rsidR="005E7560" w:rsidRDefault="00C4150A" w:rsidP="005E7560">
            <w:pPr>
              <w:pStyle w:val="NoSpacing"/>
              <w:jc w:val="center"/>
              <w:rPr>
                <w:rFonts w:ascii="Arial" w:hAnsi="Arial" w:cs="Arial"/>
                <w:bCs/>
                <w:sz w:val="28"/>
              </w:rPr>
            </w:pPr>
            <w:r>
              <w:rPr>
                <w:rFonts w:ascii="Arial" w:hAnsi="Arial" w:cs="Arial"/>
                <w:bCs/>
                <w:sz w:val="28"/>
              </w:rPr>
              <w:t>From the State</w:t>
            </w:r>
            <w:r w:rsidR="005E7560">
              <w:rPr>
                <w:rFonts w:ascii="Arial" w:hAnsi="Arial" w:cs="Arial"/>
                <w:bCs/>
                <w:sz w:val="28"/>
              </w:rPr>
              <w:t xml:space="preserve">  </w:t>
            </w:r>
          </w:p>
          <w:p w14:paraId="31735ED1" w14:textId="77777777" w:rsidR="005E7560" w:rsidRDefault="005E7560" w:rsidP="005E7560">
            <w:pPr>
              <w:pStyle w:val="NoSpacing"/>
              <w:jc w:val="center"/>
              <w:rPr>
                <w:rFonts w:ascii="Arial" w:hAnsi="Arial" w:cs="Arial"/>
                <w:bCs/>
                <w:sz w:val="28"/>
              </w:rPr>
            </w:pPr>
          </w:p>
          <w:p w14:paraId="02E18F74" w14:textId="27959B4B" w:rsidR="005E7560" w:rsidRPr="004B497B" w:rsidRDefault="005E7560" w:rsidP="005E7560">
            <w:pPr>
              <w:pStyle w:val="NoSpacing"/>
              <w:jc w:val="center"/>
              <w:rPr>
                <w:b/>
                <w:bCs/>
              </w:rPr>
            </w:pPr>
            <w:r>
              <w:rPr>
                <w:b/>
                <w:bCs/>
              </w:rPr>
              <w:t>Pennsylvania Farm Bureau Applauds Agriculture’s Inclusion in 2024-25 State Budget</w:t>
            </w:r>
          </w:p>
          <w:p w14:paraId="224910B6" w14:textId="77777777" w:rsidR="005E7560" w:rsidRPr="004457E2" w:rsidRDefault="005E7560" w:rsidP="005E7560">
            <w:pPr>
              <w:pStyle w:val="NoSpacing"/>
              <w:rPr>
                <w:rFonts w:ascii="Times New Roman" w:hAnsi="Times New Roman"/>
                <w:b/>
                <w:bCs/>
              </w:rPr>
            </w:pPr>
          </w:p>
          <w:tbl>
            <w:tblPr>
              <w:tblW w:w="5000" w:type="pct"/>
              <w:tblCellSpacing w:w="0" w:type="dxa"/>
              <w:tblCellMar>
                <w:left w:w="0" w:type="dxa"/>
                <w:right w:w="0" w:type="dxa"/>
              </w:tblCellMar>
              <w:tblLook w:val="04A0" w:firstRow="1" w:lastRow="0" w:firstColumn="1" w:lastColumn="0" w:noHBand="0" w:noVBand="1"/>
            </w:tblPr>
            <w:tblGrid>
              <w:gridCol w:w="7312"/>
            </w:tblGrid>
            <w:tr w:rsidR="005E7560" w14:paraId="48D1B638" w14:textId="77777777" w:rsidTr="00CD643E">
              <w:trPr>
                <w:tblCellSpacing w:w="0" w:type="dxa"/>
              </w:trPr>
              <w:tc>
                <w:tcPr>
                  <w:tcW w:w="8940" w:type="dxa"/>
                  <w:shd w:val="clear" w:color="auto" w:fill="auto"/>
                  <w:hideMark/>
                </w:tcPr>
                <w:p w14:paraId="6812E6F0" w14:textId="77777777" w:rsidR="005E7560" w:rsidRDefault="005E7560" w:rsidP="00F731A2">
                  <w:pPr>
                    <w:framePr w:hSpace="180" w:wrap="around" w:vAnchor="text" w:hAnchor="text" w:xAlign="right" w:y="1"/>
                    <w:suppressOverlap/>
                  </w:pPr>
                  <w:r w:rsidRPr="00345A2F">
                    <w:t>On July 11, Governor Shapiro signed the 2024 budget, totaling $47.6 billion. There were substantial investments in agriculture, with the Department of Agriculture’s budget growing nearly 10 percent to $228 million. Overall, Pennsylvania Farm Bureau was supportive of this year's budget and feels there were plenty of victories for the agricultural community.</w:t>
                  </w:r>
                  <w:r>
                    <w:t xml:space="preserve"> </w:t>
                  </w:r>
                </w:p>
                <w:p w14:paraId="38326E3D" w14:textId="77777777" w:rsidR="005E7560" w:rsidRDefault="005E7560" w:rsidP="00F731A2">
                  <w:pPr>
                    <w:framePr w:hSpace="180" w:wrap="around" w:vAnchor="text" w:hAnchor="text" w:xAlign="right" w:y="1"/>
                    <w:suppressOverlap/>
                  </w:pPr>
                  <w:r w:rsidRPr="00345A2F">
                    <w:t xml:space="preserve">For more information, read PFB’s press release on the 2024-2025 budget: </w:t>
                  </w:r>
                  <w:hyperlink r:id="rId10" w:history="1">
                    <w:r w:rsidRPr="00345A2F">
                      <w:rPr>
                        <w:rStyle w:val="Hyperlink"/>
                      </w:rPr>
                      <w:t>https://pfb.com/pennsylvania-farm-bureau-applauds-agricultures-inclusion-in-2024-25-state-budget-several-pfb-priorities-signed-into-law/</w:t>
                    </w:r>
                  </w:hyperlink>
                </w:p>
                <w:p w14:paraId="01BBE6F7" w14:textId="77777777" w:rsidR="005E7560" w:rsidRPr="00345A2F" w:rsidRDefault="005E7560" w:rsidP="00F731A2">
                  <w:pPr>
                    <w:framePr w:hSpace="180" w:wrap="around" w:vAnchor="text" w:hAnchor="text" w:xAlign="right" w:y="1"/>
                    <w:suppressOverlap/>
                  </w:pPr>
                  <w:r>
                    <w:t xml:space="preserve">Link to legislative update zoom recording - </w:t>
                  </w:r>
                  <w:hyperlink r:id="rId11" w:history="1">
                    <w:r w:rsidRPr="008248D9">
                      <w:rPr>
                        <w:rStyle w:val="Hyperlink"/>
                      </w:rPr>
                      <w:t>https://vimeo.com/990759769?share=copy</w:t>
                    </w:r>
                  </w:hyperlink>
                </w:p>
                <w:p w14:paraId="20984C2D" w14:textId="77777777" w:rsidR="005E7560" w:rsidRPr="00345A2F" w:rsidRDefault="005E7560" w:rsidP="00F731A2">
                  <w:pPr>
                    <w:framePr w:hSpace="180" w:wrap="around" w:vAnchor="text" w:hAnchor="text" w:xAlign="right" w:y="1"/>
                    <w:suppressOverlap/>
                    <w:rPr>
                      <w:b/>
                      <w:bCs/>
                      <w:u w:val="single"/>
                    </w:rPr>
                  </w:pPr>
                  <w:r w:rsidRPr="00345A2F">
                    <w:rPr>
                      <w:b/>
                      <w:bCs/>
                      <w:u w:val="single"/>
                    </w:rPr>
                    <w:t>Highlights</w:t>
                  </w:r>
                </w:p>
                <w:p w14:paraId="0DAF27E7" w14:textId="77777777" w:rsidR="005E7560" w:rsidRPr="00345A2F" w:rsidRDefault="005E7560" w:rsidP="00F731A2">
                  <w:pPr>
                    <w:framePr w:hSpace="180" w:wrap="around" w:vAnchor="text" w:hAnchor="text" w:xAlign="right" w:y="1"/>
                    <w:numPr>
                      <w:ilvl w:val="0"/>
                      <w:numId w:val="3"/>
                    </w:numPr>
                    <w:spacing w:after="160" w:line="259" w:lineRule="auto"/>
                    <w:suppressOverlap/>
                  </w:pPr>
                  <w:r w:rsidRPr="00345A2F">
                    <w:rPr>
                      <w:b/>
                      <w:bCs/>
                    </w:rPr>
                    <w:t>$10 million</w:t>
                  </w:r>
                  <w:r w:rsidRPr="00345A2F">
                    <w:t xml:space="preserve"> for the Agricultural Innovation Grant program, aimed at supporting new technologies and attracting agricultural businesses to maintain Pennsylvania’s leadership in the industry.</w:t>
                  </w:r>
                </w:p>
                <w:p w14:paraId="139A9353" w14:textId="77777777" w:rsidR="005E7560" w:rsidRPr="00345A2F" w:rsidRDefault="005E7560" w:rsidP="00F731A2">
                  <w:pPr>
                    <w:framePr w:hSpace="180" w:wrap="around" w:vAnchor="text" w:hAnchor="text" w:xAlign="right" w:y="1"/>
                    <w:numPr>
                      <w:ilvl w:val="0"/>
                      <w:numId w:val="3"/>
                    </w:numPr>
                    <w:spacing w:after="160" w:line="259" w:lineRule="auto"/>
                    <w:suppressOverlap/>
                  </w:pPr>
                  <w:r w:rsidRPr="00345A2F">
                    <w:rPr>
                      <w:b/>
                      <w:bCs/>
                    </w:rPr>
                    <w:t>$31 million</w:t>
                  </w:r>
                  <w:r w:rsidRPr="00345A2F">
                    <w:t xml:space="preserve"> to assist poultry farmers affected by the avian influenza crisis, covering testing costs and compensating for flock losses.</w:t>
                  </w:r>
                </w:p>
                <w:p w14:paraId="2C1298CB" w14:textId="77777777" w:rsidR="005E7560" w:rsidRPr="00345A2F" w:rsidRDefault="005E7560" w:rsidP="00F731A2">
                  <w:pPr>
                    <w:framePr w:hSpace="180" w:wrap="around" w:vAnchor="text" w:hAnchor="text" w:xAlign="right" w:y="1"/>
                    <w:numPr>
                      <w:ilvl w:val="0"/>
                      <w:numId w:val="3"/>
                    </w:numPr>
                    <w:spacing w:after="160" w:line="259" w:lineRule="auto"/>
                    <w:suppressOverlap/>
                  </w:pPr>
                  <w:r w:rsidRPr="00345A2F">
                    <w:t xml:space="preserve">More than </w:t>
                  </w:r>
                  <w:r w:rsidRPr="00345A2F">
                    <w:rPr>
                      <w:b/>
                      <w:bCs/>
                    </w:rPr>
                    <w:t>$33 million</w:t>
                  </w:r>
                  <w:r w:rsidRPr="00345A2F">
                    <w:t xml:space="preserve"> in combined funding for Penn’s School of Veterinary Medicine (Penn Vet) and Penn Medicine’s Division of Infectious Disease in 2024-25.</w:t>
                  </w:r>
                </w:p>
                <w:p w14:paraId="607C5BB7" w14:textId="77777777" w:rsidR="005E7560" w:rsidRPr="00345A2F" w:rsidRDefault="005E7560" w:rsidP="00F731A2">
                  <w:pPr>
                    <w:framePr w:hSpace="180" w:wrap="around" w:vAnchor="text" w:hAnchor="text" w:xAlign="right" w:y="1"/>
                    <w:numPr>
                      <w:ilvl w:val="0"/>
                      <w:numId w:val="3"/>
                    </w:numPr>
                    <w:spacing w:after="160" w:line="259" w:lineRule="auto"/>
                    <w:suppressOverlap/>
                  </w:pPr>
                  <w:r w:rsidRPr="00345A2F">
                    <w:rPr>
                      <w:b/>
                      <w:bCs/>
                    </w:rPr>
                    <w:t>$58 million</w:t>
                  </w:r>
                  <w:r w:rsidRPr="00345A2F">
                    <w:t xml:space="preserve"> for Penn State Ag Research and Extension.</w:t>
                  </w:r>
                </w:p>
                <w:p w14:paraId="1DD76F9F" w14:textId="77777777" w:rsidR="005E7560" w:rsidRPr="00345A2F" w:rsidRDefault="005E7560" w:rsidP="00F731A2">
                  <w:pPr>
                    <w:framePr w:hSpace="180" w:wrap="around" w:vAnchor="text" w:hAnchor="text" w:xAlign="right" w:y="1"/>
                    <w:suppressOverlap/>
                  </w:pPr>
                  <w:r w:rsidRPr="00345A2F">
                    <w:t xml:space="preserve">Additionally, there was a significant </w:t>
                  </w:r>
                  <w:r w:rsidRPr="00345A2F">
                    <w:rPr>
                      <w:b/>
                      <w:bCs/>
                    </w:rPr>
                    <w:t>$50 million</w:t>
                  </w:r>
                  <w:r w:rsidRPr="00345A2F">
                    <w:t xml:space="preserve"> investment in the Clean Streams Fund to enhance water quality initiatives, including:</w:t>
                  </w:r>
                </w:p>
                <w:p w14:paraId="6CE1EF11" w14:textId="77777777" w:rsidR="005E7560" w:rsidRPr="00345A2F" w:rsidRDefault="005E7560" w:rsidP="00F731A2">
                  <w:pPr>
                    <w:framePr w:hSpace="180" w:wrap="around" w:vAnchor="text" w:hAnchor="text" w:xAlign="right" w:y="1"/>
                    <w:numPr>
                      <w:ilvl w:val="0"/>
                      <w:numId w:val="4"/>
                    </w:numPr>
                    <w:spacing w:after="160" w:line="259" w:lineRule="auto"/>
                    <w:suppressOverlap/>
                  </w:pPr>
                  <w:r w:rsidRPr="00345A2F">
                    <w:rPr>
                      <w:b/>
                      <w:bCs/>
                    </w:rPr>
                    <w:t>$35.75 million</w:t>
                  </w:r>
                  <w:r w:rsidRPr="00345A2F">
                    <w:t xml:space="preserve"> (71.5 percent) for the Agriculture Conservation Assistance Program (ACAP)</w:t>
                  </w:r>
                </w:p>
                <w:p w14:paraId="329D43E1" w14:textId="77777777" w:rsidR="005E7560" w:rsidRPr="00345A2F" w:rsidRDefault="005E7560" w:rsidP="00F731A2">
                  <w:pPr>
                    <w:framePr w:hSpace="180" w:wrap="around" w:vAnchor="text" w:hAnchor="text" w:xAlign="right" w:y="1"/>
                    <w:numPr>
                      <w:ilvl w:val="0"/>
                      <w:numId w:val="4"/>
                    </w:numPr>
                    <w:spacing w:after="160" w:line="259" w:lineRule="auto"/>
                    <w:suppressOverlap/>
                  </w:pPr>
                  <w:r w:rsidRPr="00345A2F">
                    <w:rPr>
                      <w:b/>
                      <w:bCs/>
                    </w:rPr>
                    <w:t>$6 million</w:t>
                  </w:r>
                  <w:r w:rsidRPr="00345A2F">
                    <w:t xml:space="preserve"> for the Clean Water Procurement Program</w:t>
                  </w:r>
                </w:p>
                <w:p w14:paraId="5641ED5F" w14:textId="77777777" w:rsidR="005E7560" w:rsidRPr="00345A2F" w:rsidRDefault="005E7560" w:rsidP="00F731A2">
                  <w:pPr>
                    <w:framePr w:hSpace="180" w:wrap="around" w:vAnchor="text" w:hAnchor="text" w:xAlign="right" w:y="1"/>
                    <w:numPr>
                      <w:ilvl w:val="0"/>
                      <w:numId w:val="4"/>
                    </w:numPr>
                    <w:spacing w:after="160" w:line="259" w:lineRule="auto"/>
                    <w:suppressOverlap/>
                  </w:pPr>
                  <w:r w:rsidRPr="00345A2F">
                    <w:rPr>
                      <w:b/>
                      <w:bCs/>
                    </w:rPr>
                    <w:t>$5 million</w:t>
                  </w:r>
                  <w:r w:rsidRPr="00345A2F">
                    <w:t xml:space="preserve"> for the Nutrient Management Fund</w:t>
                  </w:r>
                </w:p>
                <w:p w14:paraId="3A3C3F29" w14:textId="77777777" w:rsidR="005E7560" w:rsidRPr="00345A2F" w:rsidRDefault="005E7560" w:rsidP="00F731A2">
                  <w:pPr>
                    <w:framePr w:hSpace="180" w:wrap="around" w:vAnchor="text" w:hAnchor="text" w:xAlign="right" w:y="1"/>
                    <w:numPr>
                      <w:ilvl w:val="0"/>
                      <w:numId w:val="4"/>
                    </w:numPr>
                    <w:spacing w:after="160" w:line="259" w:lineRule="auto"/>
                    <w:suppressOverlap/>
                  </w:pPr>
                  <w:r w:rsidRPr="00345A2F">
                    <w:rPr>
                      <w:b/>
                      <w:bCs/>
                    </w:rPr>
                    <w:t>$2 million</w:t>
                  </w:r>
                  <w:r w:rsidRPr="00345A2F">
                    <w:t xml:space="preserve"> for Stormwater grants and reimbursements</w:t>
                  </w:r>
                </w:p>
                <w:p w14:paraId="344FE615" w14:textId="77777777" w:rsidR="005E7560" w:rsidRPr="00345A2F" w:rsidRDefault="005E7560" w:rsidP="00F731A2">
                  <w:pPr>
                    <w:framePr w:hSpace="180" w:wrap="around" w:vAnchor="text" w:hAnchor="text" w:xAlign="right" w:y="1"/>
                    <w:numPr>
                      <w:ilvl w:val="0"/>
                      <w:numId w:val="4"/>
                    </w:numPr>
                    <w:spacing w:after="160" w:line="259" w:lineRule="auto"/>
                    <w:suppressOverlap/>
                  </w:pPr>
                  <w:r w:rsidRPr="00345A2F">
                    <w:rPr>
                      <w:b/>
                      <w:bCs/>
                    </w:rPr>
                    <w:t>$1 million</w:t>
                  </w:r>
                  <w:r w:rsidRPr="00345A2F">
                    <w:t xml:space="preserve"> to the Acid Mine Drainage Abatement and Treatment Fund</w:t>
                  </w:r>
                </w:p>
                <w:p w14:paraId="783A7377" w14:textId="77777777" w:rsidR="005E7560" w:rsidRDefault="005E7560" w:rsidP="00F731A2">
                  <w:pPr>
                    <w:framePr w:hSpace="180" w:wrap="around" w:vAnchor="text" w:hAnchor="text" w:xAlign="right" w:y="1"/>
                    <w:numPr>
                      <w:ilvl w:val="0"/>
                      <w:numId w:val="4"/>
                    </w:numPr>
                    <w:spacing w:after="160" w:line="259" w:lineRule="auto"/>
                    <w:suppressOverlap/>
                  </w:pPr>
                  <w:r w:rsidRPr="00345A2F">
                    <w:rPr>
                      <w:b/>
                      <w:bCs/>
                    </w:rPr>
                    <w:t>$250,000</w:t>
                  </w:r>
                  <w:r w:rsidRPr="00345A2F">
                    <w:t xml:space="preserve"> to the Keystone Tree Restricted Account</w:t>
                  </w:r>
                </w:p>
                <w:p w14:paraId="756C9324" w14:textId="77777777" w:rsidR="005E7560" w:rsidRPr="005140EF" w:rsidRDefault="005E7560" w:rsidP="00F731A2">
                  <w:pPr>
                    <w:framePr w:hSpace="180" w:wrap="around" w:vAnchor="text" w:hAnchor="text" w:xAlign="right" w:y="1"/>
                    <w:suppressOverlap/>
                    <w:rPr>
                      <w:b/>
                      <w:bCs/>
                    </w:rPr>
                  </w:pPr>
                  <w:r w:rsidRPr="005140EF">
                    <w:rPr>
                      <w:b/>
                      <w:bCs/>
                    </w:rPr>
                    <w:lastRenderedPageBreak/>
                    <w:t>Penn Vet and Penn State Funding</w:t>
                  </w:r>
                </w:p>
                <w:p w14:paraId="6155B01B" w14:textId="77777777" w:rsidR="005E7560" w:rsidRDefault="005E7560" w:rsidP="00F731A2">
                  <w:pPr>
                    <w:framePr w:hSpace="180" w:wrap="around" w:vAnchor="text" w:hAnchor="text" w:xAlign="right" w:y="1"/>
                    <w:suppressOverlap/>
                  </w:pPr>
                  <w:r w:rsidRPr="005140EF">
                    <w:t>Penn Vet and Penn State received funding in this year’s budget, but there was no increase for Penn State to account for inflation, and Penn Vet did not receive funding last year. As a result, both institutions may face hard financial decisions in the future. Funding for Penn Vet is crucial for agriculture, as it is the only state-funded veterinary school in Pennsylvania. Similarly, Penn State's lack of increased funding to match inflation may impact their operations and support for agricultural programs.</w:t>
                  </w:r>
                </w:p>
                <w:p w14:paraId="2F51E888" w14:textId="77777777" w:rsidR="005E7560" w:rsidRPr="004C1E70" w:rsidRDefault="005E7560" w:rsidP="00F731A2">
                  <w:pPr>
                    <w:framePr w:hSpace="180" w:wrap="around" w:vAnchor="text" w:hAnchor="text" w:xAlign="right" w:y="1"/>
                    <w:ind w:firstLine="360"/>
                    <w:suppressOverlap/>
                  </w:pPr>
                  <w:r w:rsidRPr="005140EF">
                    <w:t>These investments demonstrate a strong commitment to supporting Pennsylvania’s agricultural industry and ensuring its continued growth and sustainability. Pennsylvania Farm Bureau looks forward to working with state leaders to build on these achievements and further support our farmers and rural communities.</w:t>
                  </w:r>
                </w:p>
                <w:p w14:paraId="74527262" w14:textId="77777777" w:rsidR="005E7560" w:rsidRDefault="005E7560" w:rsidP="00F731A2">
                  <w:pPr>
                    <w:framePr w:hSpace="180" w:wrap="around" w:vAnchor="text" w:hAnchor="text" w:xAlign="right" w:y="1"/>
                    <w:suppressOverlap/>
                  </w:pPr>
                </w:p>
                <w:p w14:paraId="19FB16A9" w14:textId="77777777" w:rsidR="005E7560" w:rsidRDefault="005E7560" w:rsidP="00F731A2">
                  <w:pPr>
                    <w:framePr w:hSpace="180" w:wrap="around" w:vAnchor="text" w:hAnchor="text" w:xAlign="right" w:y="1"/>
                    <w:suppressOverlap/>
                    <w:rPr>
                      <w:b/>
                      <w:bCs/>
                    </w:rPr>
                  </w:pPr>
                  <w:r w:rsidRPr="005E75B4">
                    <w:rPr>
                      <w:b/>
                      <w:bCs/>
                    </w:rPr>
                    <w:t>PA House of Representatives</w:t>
                  </w:r>
                </w:p>
                <w:p w14:paraId="50A10B04" w14:textId="77777777" w:rsidR="005E7560" w:rsidRPr="00173090" w:rsidRDefault="005E7560" w:rsidP="00F731A2">
                  <w:pPr>
                    <w:framePr w:hSpace="180" w:wrap="around" w:vAnchor="text" w:hAnchor="text" w:xAlign="right" w:y="1"/>
                    <w:suppressOverlap/>
                  </w:pPr>
                  <w:r w:rsidRPr="00173090">
                    <w:t>Two notable bills received strong bipartisan support and were passed in the House, which we supported. They will now proceed to the Senate for the next phase of the legislative process.</w:t>
                  </w:r>
                </w:p>
                <w:p w14:paraId="4D306614" w14:textId="77777777" w:rsidR="005E7560" w:rsidRPr="005E75B4" w:rsidRDefault="005E7560" w:rsidP="00F731A2">
                  <w:pPr>
                    <w:framePr w:hSpace="180" w:wrap="around" w:vAnchor="text" w:hAnchor="text" w:xAlign="right" w:y="1"/>
                    <w:suppressOverlap/>
                  </w:pPr>
                  <w:r w:rsidRPr="005E75B4">
                    <w:rPr>
                      <w:b/>
                      <w:bCs/>
                    </w:rPr>
                    <w:t>HB 2357: Pennsylvania Food Bucks Program</w:t>
                  </w:r>
                </w:p>
                <w:p w14:paraId="54C8EDFF" w14:textId="77777777" w:rsidR="005E7560" w:rsidRPr="005E75B4" w:rsidRDefault="005E7560" w:rsidP="00F731A2">
                  <w:pPr>
                    <w:framePr w:hSpace="180" w:wrap="around" w:vAnchor="text" w:hAnchor="text" w:xAlign="right" w:y="1"/>
                    <w:numPr>
                      <w:ilvl w:val="0"/>
                      <w:numId w:val="5"/>
                    </w:numPr>
                    <w:spacing w:after="160" w:line="259" w:lineRule="auto"/>
                    <w:suppressOverlap/>
                  </w:pPr>
                  <w:r w:rsidRPr="005E75B4">
                    <w:t>Establishes the Pennsylvania Food Bucks Program to incentivize Supplemental Nutrition Assistance Program (SNAP) recipients to purchase eligible fruits and vegetables.</w:t>
                  </w:r>
                </w:p>
                <w:p w14:paraId="3B5F3C95" w14:textId="77777777" w:rsidR="005E7560" w:rsidRPr="005E75B4" w:rsidRDefault="005E7560" w:rsidP="00F731A2">
                  <w:pPr>
                    <w:framePr w:hSpace="180" w:wrap="around" w:vAnchor="text" w:hAnchor="text" w:xAlign="right" w:y="1"/>
                    <w:numPr>
                      <w:ilvl w:val="0"/>
                      <w:numId w:val="5"/>
                    </w:numPr>
                    <w:spacing w:after="160" w:line="259" w:lineRule="auto"/>
                    <w:suppressOverlap/>
                  </w:pPr>
                  <w:r w:rsidRPr="005E75B4">
                    <w:t>Creates a restricted account in the General Fund exclusively for this program.</w:t>
                  </w:r>
                </w:p>
                <w:p w14:paraId="4FA3FE03" w14:textId="77777777" w:rsidR="005E7560" w:rsidRPr="005E75B4" w:rsidRDefault="005E7560" w:rsidP="00F731A2">
                  <w:pPr>
                    <w:framePr w:hSpace="180" w:wrap="around" w:vAnchor="text" w:hAnchor="text" w:xAlign="right" w:y="1"/>
                    <w:numPr>
                      <w:ilvl w:val="0"/>
                      <w:numId w:val="5"/>
                    </w:numPr>
                    <w:spacing w:after="160" w:line="259" w:lineRule="auto"/>
                    <w:suppressOverlap/>
                  </w:pPr>
                  <w:r w:rsidRPr="005E75B4">
                    <w:t>Outlines program administration, including the selection of a grantee to manage the program for a minimum of two years.</w:t>
                  </w:r>
                </w:p>
                <w:p w14:paraId="6154A9C8" w14:textId="77777777" w:rsidR="005E7560" w:rsidRPr="005E75B4" w:rsidRDefault="005E7560" w:rsidP="00F731A2">
                  <w:pPr>
                    <w:framePr w:hSpace="180" w:wrap="around" w:vAnchor="text" w:hAnchor="text" w:xAlign="right" w:y="1"/>
                    <w:numPr>
                      <w:ilvl w:val="0"/>
                      <w:numId w:val="5"/>
                    </w:numPr>
                    <w:spacing w:after="160" w:line="259" w:lineRule="auto"/>
                    <w:suppressOverlap/>
                  </w:pPr>
                  <w:r w:rsidRPr="005E75B4">
                    <w:t>Specifies that funding will come from appropriations, donations, and federal revenues.</w:t>
                  </w:r>
                </w:p>
                <w:p w14:paraId="08023EB1" w14:textId="77777777" w:rsidR="005E7560" w:rsidRPr="005E75B4" w:rsidRDefault="005E7560" w:rsidP="00F731A2">
                  <w:pPr>
                    <w:framePr w:hSpace="180" w:wrap="around" w:vAnchor="text" w:hAnchor="text" w:xAlign="right" w:y="1"/>
                    <w:suppressOverlap/>
                  </w:pPr>
                  <w:r w:rsidRPr="005E75B4">
                    <w:rPr>
                      <w:b/>
                      <w:bCs/>
                    </w:rPr>
                    <w:t>HB 2420: Keystone Fresh Act</w:t>
                  </w:r>
                </w:p>
                <w:p w14:paraId="592BC864" w14:textId="77777777" w:rsidR="005E7560" w:rsidRPr="005E75B4" w:rsidRDefault="005E7560" w:rsidP="00F731A2">
                  <w:pPr>
                    <w:framePr w:hSpace="180" w:wrap="around" w:vAnchor="text" w:hAnchor="text" w:xAlign="right" w:y="1"/>
                    <w:numPr>
                      <w:ilvl w:val="0"/>
                      <w:numId w:val="6"/>
                    </w:numPr>
                    <w:spacing w:after="160" w:line="259" w:lineRule="auto"/>
                    <w:suppressOverlap/>
                  </w:pPr>
                  <w:r w:rsidRPr="005E75B4">
                    <w:t>Establishes the Keystone Fresh Program within the Department of Education (PDE) in consultation with the Department of Agriculture (PDA).</w:t>
                  </w:r>
                </w:p>
                <w:p w14:paraId="7FB39817" w14:textId="77777777" w:rsidR="005E7560" w:rsidRPr="005E75B4" w:rsidRDefault="005E7560" w:rsidP="00F731A2">
                  <w:pPr>
                    <w:framePr w:hSpace="180" w:wrap="around" w:vAnchor="text" w:hAnchor="text" w:xAlign="right" w:y="1"/>
                    <w:numPr>
                      <w:ilvl w:val="0"/>
                      <w:numId w:val="6"/>
                    </w:numPr>
                    <w:spacing w:after="160" w:line="259" w:lineRule="auto"/>
                    <w:suppressOverlap/>
                  </w:pPr>
                  <w:r w:rsidRPr="005E75B4">
                    <w:t>Creates the Fresh Schools Grant Program to reimburse school food authorities for purchasing local food for school meals.</w:t>
                  </w:r>
                </w:p>
                <w:p w14:paraId="27DE9C8C" w14:textId="77777777" w:rsidR="005E7560" w:rsidRPr="005E75B4" w:rsidRDefault="005E7560" w:rsidP="00F731A2">
                  <w:pPr>
                    <w:framePr w:hSpace="180" w:wrap="around" w:vAnchor="text" w:hAnchor="text" w:xAlign="right" w:y="1"/>
                    <w:numPr>
                      <w:ilvl w:val="0"/>
                      <w:numId w:val="6"/>
                    </w:numPr>
                    <w:spacing w:after="160" w:line="259" w:lineRule="auto"/>
                    <w:suppressOverlap/>
                  </w:pPr>
                  <w:r w:rsidRPr="005E75B4">
                    <w:t>Introduces the Keystone Producer Grant Program and the Keystone Assistance Grant Program to support local producers and assist with various agricultural initiatives.</w:t>
                  </w:r>
                </w:p>
                <w:p w14:paraId="222879CF" w14:textId="77777777" w:rsidR="005E7560" w:rsidRDefault="005E7560" w:rsidP="00F731A2">
                  <w:pPr>
                    <w:framePr w:hSpace="180" w:wrap="around" w:vAnchor="text" w:hAnchor="text" w:xAlign="right" w:y="1"/>
                    <w:numPr>
                      <w:ilvl w:val="0"/>
                      <w:numId w:val="6"/>
                    </w:numPr>
                    <w:spacing w:after="160" w:line="259" w:lineRule="auto"/>
                    <w:suppressOverlap/>
                  </w:pPr>
                  <w:r w:rsidRPr="005E75B4">
                    <w:t>Sets up the Keystone Fresh Fund as a restricted revenue account for program funding from various sources.</w:t>
                  </w:r>
                </w:p>
                <w:p w14:paraId="05D5B09A" w14:textId="77777777" w:rsidR="005E7560" w:rsidRPr="00DD252A" w:rsidRDefault="005E7560" w:rsidP="00F731A2">
                  <w:pPr>
                    <w:framePr w:hSpace="180" w:wrap="around" w:vAnchor="text" w:hAnchor="text" w:xAlign="right" w:y="1"/>
                    <w:suppressOverlap/>
                  </w:pPr>
                  <w:r w:rsidRPr="00DD252A">
                    <w:rPr>
                      <w:b/>
                      <w:bCs/>
                    </w:rPr>
                    <w:t xml:space="preserve">HB 2414 </w:t>
                  </w:r>
                </w:p>
                <w:p w14:paraId="71E4B279" w14:textId="77777777" w:rsidR="005E7560" w:rsidRPr="00DD252A" w:rsidRDefault="005E7560" w:rsidP="00F731A2">
                  <w:pPr>
                    <w:framePr w:hSpace="180" w:wrap="around" w:vAnchor="text" w:hAnchor="text" w:xAlign="right" w:y="1"/>
                    <w:suppressOverlap/>
                  </w:pPr>
                  <w:r w:rsidRPr="00DD252A">
                    <w:rPr>
                      <w:b/>
                      <w:bCs/>
                    </w:rPr>
                    <w:t>Focus</w:t>
                  </w:r>
                  <w:r w:rsidRPr="00DD252A">
                    <w:t xml:space="preserve">: </w:t>
                  </w:r>
                  <w:r w:rsidRPr="00F15067">
                    <w:t>This bill has been introduced in the House, and a companion bill may be introduced in the Senate.</w:t>
                  </w:r>
                  <w:r>
                    <w:t xml:space="preserve"> </w:t>
                  </w:r>
                  <w:r w:rsidRPr="00DD252A">
                    <w:t>The amendment introduces a new tax credit system for beginning farmers, shifting the emphasis from rentals to sales and ownership of agricultural assets.</w:t>
                  </w:r>
                  <w:r>
                    <w:t xml:space="preserve"> </w:t>
                  </w:r>
                </w:p>
                <w:p w14:paraId="6D9FC470" w14:textId="77777777" w:rsidR="005E7560" w:rsidRPr="00DD252A" w:rsidRDefault="005E7560" w:rsidP="00F731A2">
                  <w:pPr>
                    <w:framePr w:hSpace="180" w:wrap="around" w:vAnchor="text" w:hAnchor="text" w:xAlign="right" w:y="1"/>
                    <w:numPr>
                      <w:ilvl w:val="0"/>
                      <w:numId w:val="6"/>
                    </w:numPr>
                    <w:spacing w:after="160" w:line="259" w:lineRule="auto"/>
                    <w:suppressOverlap/>
                  </w:pPr>
                  <w:r w:rsidRPr="00DD252A">
                    <w:lastRenderedPageBreak/>
                    <w:t>Removal of “or rent”: The amendment now focuses on the sale and ownership of agricultural assets.</w:t>
                  </w:r>
                </w:p>
                <w:p w14:paraId="253FFFE4" w14:textId="77777777" w:rsidR="005E7560" w:rsidRPr="00DD252A" w:rsidRDefault="005E7560" w:rsidP="00F731A2">
                  <w:pPr>
                    <w:framePr w:hSpace="180" w:wrap="around" w:vAnchor="text" w:hAnchor="text" w:xAlign="right" w:y="1"/>
                    <w:numPr>
                      <w:ilvl w:val="0"/>
                      <w:numId w:val="6"/>
                    </w:numPr>
                    <w:spacing w:after="160" w:line="259" w:lineRule="auto"/>
                    <w:suppressOverlap/>
                  </w:pPr>
                  <w:r w:rsidRPr="00DD252A">
                    <w:t>Both asset owners and beginning farmers are eligible for a credit of 5% of the lesser of the sale price or fair market value, up to $50,000 per asset or farm.</w:t>
                  </w:r>
                </w:p>
                <w:p w14:paraId="23488367" w14:textId="77777777" w:rsidR="005E7560" w:rsidRPr="00DD252A" w:rsidRDefault="005E7560" w:rsidP="00F731A2">
                  <w:pPr>
                    <w:framePr w:hSpace="180" w:wrap="around" w:vAnchor="text" w:hAnchor="text" w:xAlign="right" w:y="1"/>
                    <w:numPr>
                      <w:ilvl w:val="0"/>
                      <w:numId w:val="6"/>
                    </w:numPr>
                    <w:spacing w:after="160" w:line="259" w:lineRule="auto"/>
                    <w:suppressOverlap/>
                  </w:pPr>
                  <w:r w:rsidRPr="00DD252A">
                    <w:t>Application: Requires specific forms from the Department of Agriculture (PDA) and proof of beginning farmer status and agricultural experience.</w:t>
                  </w:r>
                </w:p>
                <w:p w14:paraId="2FE5DB63" w14:textId="77777777" w:rsidR="005E7560" w:rsidRPr="00DD252A" w:rsidRDefault="005E7560" w:rsidP="00F731A2">
                  <w:pPr>
                    <w:framePr w:hSpace="180" w:wrap="around" w:vAnchor="text" w:hAnchor="text" w:xAlign="right" w:y="1"/>
                    <w:numPr>
                      <w:ilvl w:val="0"/>
                      <w:numId w:val="6"/>
                    </w:numPr>
                    <w:spacing w:after="160" w:line="259" w:lineRule="auto"/>
                    <w:suppressOverlap/>
                  </w:pPr>
                  <w:r w:rsidRPr="00DD252A">
                    <w:t>Includes provisions for use, carryover, carryback, refund, and assignment of the tax credit.</w:t>
                  </w:r>
                </w:p>
                <w:p w14:paraId="201E3E0F" w14:textId="77777777" w:rsidR="005E7560" w:rsidRPr="005E75B4" w:rsidRDefault="005E7560" w:rsidP="00F731A2">
                  <w:pPr>
                    <w:framePr w:hSpace="180" w:wrap="around" w:vAnchor="text" w:hAnchor="text" w:xAlign="right" w:y="1"/>
                    <w:suppressOverlap/>
                  </w:pPr>
                </w:p>
                <w:p w14:paraId="433F77CD" w14:textId="77777777" w:rsidR="005E7560" w:rsidRPr="008248D9" w:rsidRDefault="005E7560" w:rsidP="00F731A2">
                  <w:pPr>
                    <w:framePr w:hSpace="180" w:wrap="around" w:vAnchor="text" w:hAnchor="text" w:xAlign="right" w:y="1"/>
                    <w:suppressOverlap/>
                    <w:rPr>
                      <w:i/>
                      <w:iCs/>
                      <w:sz w:val="32"/>
                      <w:szCs w:val="32"/>
                      <w:u w:val="single"/>
                    </w:rPr>
                  </w:pPr>
                  <w:r w:rsidRPr="008248D9">
                    <w:rPr>
                      <w:i/>
                      <w:iCs/>
                      <w:sz w:val="32"/>
                      <w:szCs w:val="32"/>
                      <w:u w:val="single"/>
                    </w:rPr>
                    <w:t xml:space="preserve">House </w:t>
                  </w:r>
                  <w:r>
                    <w:rPr>
                      <w:i/>
                      <w:iCs/>
                      <w:sz w:val="32"/>
                      <w:szCs w:val="32"/>
                      <w:u w:val="single"/>
                    </w:rPr>
                    <w:t>R</w:t>
                  </w:r>
                  <w:r w:rsidRPr="008248D9">
                    <w:rPr>
                      <w:i/>
                      <w:iCs/>
                      <w:sz w:val="32"/>
                      <w:szCs w:val="32"/>
                      <w:u w:val="single"/>
                    </w:rPr>
                    <w:t>eturn</w:t>
                  </w:r>
                  <w:r>
                    <w:rPr>
                      <w:i/>
                      <w:iCs/>
                      <w:sz w:val="32"/>
                      <w:szCs w:val="32"/>
                      <w:u w:val="single"/>
                    </w:rPr>
                    <w:t>s</w:t>
                  </w:r>
                  <w:r w:rsidRPr="008248D9">
                    <w:rPr>
                      <w:i/>
                      <w:iCs/>
                      <w:sz w:val="32"/>
                      <w:szCs w:val="32"/>
                      <w:u w:val="single"/>
                    </w:rPr>
                    <w:t xml:space="preserve"> September 23rd </w:t>
                  </w:r>
                </w:p>
                <w:p w14:paraId="74E3CFB5" w14:textId="77777777" w:rsidR="005E7560" w:rsidRPr="008248D9" w:rsidRDefault="005E7560" w:rsidP="00F731A2">
                  <w:pPr>
                    <w:framePr w:hSpace="180" w:wrap="around" w:vAnchor="text" w:hAnchor="text" w:xAlign="right" w:y="1"/>
                    <w:suppressOverlap/>
                  </w:pPr>
                  <w:r w:rsidRPr="008248D9">
                    <w:rPr>
                      <w:b/>
                      <w:bCs/>
                    </w:rPr>
                    <w:t>PA Senate</w:t>
                  </w:r>
                </w:p>
                <w:p w14:paraId="62A44398" w14:textId="77777777" w:rsidR="005E7560" w:rsidRDefault="005E7560" w:rsidP="00F731A2">
                  <w:pPr>
                    <w:framePr w:hSpace="180" w:wrap="around" w:vAnchor="text" w:hAnchor="text" w:xAlign="right" w:y="1"/>
                    <w:suppressOverlap/>
                  </w:pPr>
                  <w:r w:rsidRPr="008248D9">
                    <w:rPr>
                      <w:b/>
                      <w:bCs/>
                    </w:rPr>
                    <w:t>Over-Order Premium (SB 1297)</w:t>
                  </w:r>
                  <w:r w:rsidRPr="008248D9">
                    <w:t xml:space="preserve"> On July 17, Senator Vogel </w:t>
                  </w:r>
                  <w:r>
                    <w:t xml:space="preserve">and Senator Schwank </w:t>
                  </w:r>
                  <w:r w:rsidRPr="008248D9">
                    <w:t xml:space="preserve">introduced SB 1297 to reform the over-order premium (OOP) process. The bill aims to shift decision-making power from the Milk Board to the House and Senate Ag Committees. This change would allow the Committees to hold hearings, receive stakeholder testimony, and vote on the OOP rate and expiration. If the Committees do not hold a hearing within 30 days of the Milk Board’s decision, the legislature will lose the opportunity to act on the matter. </w:t>
                  </w:r>
                </w:p>
                <w:p w14:paraId="52C20D56" w14:textId="77777777" w:rsidR="005E7560" w:rsidRPr="00B1392D" w:rsidRDefault="005E7560" w:rsidP="00F731A2">
                  <w:pPr>
                    <w:framePr w:hSpace="180" w:wrap="around" w:vAnchor="text" w:hAnchor="text" w:xAlign="right" w:y="1"/>
                    <w:suppressOverlap/>
                    <w:rPr>
                      <w:b/>
                      <w:bCs/>
                      <w:u w:val="single"/>
                    </w:rPr>
                  </w:pPr>
                  <w:r w:rsidRPr="00B1392D">
                    <w:rPr>
                      <w:b/>
                      <w:bCs/>
                      <w:u w:val="single"/>
                    </w:rPr>
                    <w:t>PFB’s official statement</w:t>
                  </w:r>
                  <w:r>
                    <w:rPr>
                      <w:b/>
                      <w:bCs/>
                      <w:u w:val="single"/>
                    </w:rPr>
                    <w:t>:</w:t>
                  </w:r>
                </w:p>
                <w:p w14:paraId="79868464" w14:textId="77777777" w:rsidR="005E7560" w:rsidRPr="00C35183" w:rsidRDefault="005E7560" w:rsidP="00F731A2">
                  <w:pPr>
                    <w:framePr w:hSpace="180" w:wrap="around" w:vAnchor="text" w:hAnchor="text" w:xAlign="right" w:y="1"/>
                    <w:suppressOverlap/>
                  </w:pPr>
                  <w:r w:rsidRPr="00C35183">
                    <w:rPr>
                      <w:b/>
                      <w:bCs/>
                    </w:rPr>
                    <w:t xml:space="preserve">Pennsylvania Farm Bureau (PFB) sincerely appreciates Senator Vogel </w:t>
                  </w:r>
                  <w:r>
                    <w:rPr>
                      <w:b/>
                      <w:bCs/>
                    </w:rPr>
                    <w:t xml:space="preserve">and Senator Schwank’s </w:t>
                  </w:r>
                  <w:r w:rsidRPr="00C35183">
                    <w:rPr>
                      <w:b/>
                      <w:bCs/>
                    </w:rPr>
                    <w:t>leadership and introduction of legislation to reform the over-order premium. After years of advocating on the issue, we now have specific legislative text to work toward achieving a more effective and equitable over-order premium. While critical questions remain, such as the premium’s specific distribution, the introduction of the bill is an important initial step, and we look forward to working with the General Assembly and the industry collectively on accomplishing meaningful over-order premium reform.</w:t>
                  </w:r>
                </w:p>
                <w:p w14:paraId="3891DC9A" w14:textId="77777777" w:rsidR="005E7560" w:rsidRPr="008248D9" w:rsidRDefault="005E7560" w:rsidP="00F731A2">
                  <w:pPr>
                    <w:framePr w:hSpace="180" w:wrap="around" w:vAnchor="text" w:hAnchor="text" w:xAlign="right" w:y="1"/>
                    <w:suppressOverlap/>
                  </w:pPr>
                </w:p>
                <w:p w14:paraId="4EC8C58E" w14:textId="2B89D2C1" w:rsidR="005E7560" w:rsidRPr="008248D9" w:rsidRDefault="005E7560" w:rsidP="00F731A2">
                  <w:pPr>
                    <w:framePr w:hSpace="180" w:wrap="around" w:vAnchor="text" w:hAnchor="text" w:xAlign="right" w:y="1"/>
                    <w:suppressOverlap/>
                  </w:pPr>
                  <w:r w:rsidRPr="008248D9">
                    <w:rPr>
                      <w:b/>
                      <w:bCs/>
                    </w:rPr>
                    <w:t>Wildlife</w:t>
                  </w:r>
                  <w:r w:rsidRPr="008248D9">
                    <w:t xml:space="preserve"> </w:t>
                  </w:r>
                  <w:r>
                    <w:t xml:space="preserve">- </w:t>
                  </w:r>
                  <w:r w:rsidRPr="008248D9">
                    <w:t>Wildlife damage presents significant challenges, including substantial crop losses and harm to livestock. Rising input costs and decreasing hunter numbers compound these issues. USDA’s Risk Management Agency (RMA) reported Pennsylvania among the top states for wildlife-related crop losses, with over $20 million in corn losses and $15 million in soybean losses in 2017. APHIS estimates annual livestock losses of $232 million due to predators and over $150 million in crop losses from bird damage.</w:t>
                  </w:r>
                </w:p>
                <w:p w14:paraId="074FA89D" w14:textId="77777777" w:rsidR="005E7560" w:rsidRPr="008248D9" w:rsidRDefault="005E7560" w:rsidP="00F731A2">
                  <w:pPr>
                    <w:framePr w:hSpace="180" w:wrap="around" w:vAnchor="text" w:hAnchor="text" w:xAlign="right" w:y="1"/>
                    <w:suppressOverlap/>
                  </w:pPr>
                  <w:r w:rsidRPr="008248D9">
                    <w:rPr>
                      <w:b/>
                      <w:bCs/>
                    </w:rPr>
                    <w:t>Legislation:</w:t>
                  </w:r>
                </w:p>
                <w:p w14:paraId="16044237" w14:textId="77777777" w:rsidR="005E7560" w:rsidRPr="008248D9" w:rsidRDefault="005E7560" w:rsidP="00F731A2">
                  <w:pPr>
                    <w:framePr w:hSpace="180" w:wrap="around" w:vAnchor="text" w:hAnchor="text" w:xAlign="right" w:y="1"/>
                    <w:numPr>
                      <w:ilvl w:val="0"/>
                      <w:numId w:val="7"/>
                    </w:numPr>
                    <w:spacing w:after="160" w:line="259" w:lineRule="auto"/>
                    <w:suppressOverlap/>
                  </w:pPr>
                  <w:r w:rsidRPr="008248D9">
                    <w:rPr>
                      <w:b/>
                      <w:bCs/>
                    </w:rPr>
                    <w:t>HB 2106 – HB 2108</w:t>
                  </w:r>
                  <w:r w:rsidRPr="008248D9">
                    <w:t xml:space="preserve"> by Representative Steele:</w:t>
                  </w:r>
                </w:p>
                <w:p w14:paraId="3C6CEDC8"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Increases penalties for hunting trespass.</w:t>
                  </w:r>
                </w:p>
                <w:p w14:paraId="39EAD52B"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Streamlines crop damage mitigation programs.</w:t>
                  </w:r>
                </w:p>
                <w:p w14:paraId="01009F5A"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 xml:space="preserve">Requires at least one PA Game Commission member to be a </w:t>
                  </w:r>
                  <w:r w:rsidRPr="008248D9">
                    <w:lastRenderedPageBreak/>
                    <w:t>farmer.</w:t>
                  </w:r>
                </w:p>
                <w:p w14:paraId="0FEDF32D"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Establishes a system for farmers to contact licensed hunters.</w:t>
                  </w:r>
                </w:p>
                <w:p w14:paraId="3696B0A9"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Repeals the Sunday hunting prohibition.</w:t>
                  </w:r>
                </w:p>
                <w:p w14:paraId="4E0401EC"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Passed the House in June and now awaits Senate Game and Fisheries Committee action.</w:t>
                  </w:r>
                </w:p>
                <w:p w14:paraId="0ACA97A6" w14:textId="77777777" w:rsidR="005E7560" w:rsidRPr="008248D9" w:rsidRDefault="005E7560" w:rsidP="00F731A2">
                  <w:pPr>
                    <w:framePr w:hSpace="180" w:wrap="around" w:vAnchor="text" w:hAnchor="text" w:xAlign="right" w:y="1"/>
                    <w:numPr>
                      <w:ilvl w:val="0"/>
                      <w:numId w:val="7"/>
                    </w:numPr>
                    <w:spacing w:after="160" w:line="259" w:lineRule="auto"/>
                    <w:suppressOverlap/>
                  </w:pPr>
                  <w:r w:rsidRPr="0095620F">
                    <w:t>(</w:t>
                  </w:r>
                  <w:r w:rsidRPr="0095620F">
                    <w:rPr>
                      <w:b/>
                      <w:bCs/>
                    </w:rPr>
                    <w:t xml:space="preserve">SB 67 (Which now includes SB 1086 – SB 1089)) </w:t>
                  </w:r>
                  <w:r w:rsidRPr="008248D9">
                    <w:t>by Senators Rothman and Laughlin:</w:t>
                  </w:r>
                </w:p>
                <w:p w14:paraId="192877C6"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Increases penalties for hunting trespass.</w:t>
                  </w:r>
                </w:p>
                <w:p w14:paraId="4087B0CF"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Streamlines crop damage mitigation programs.</w:t>
                  </w:r>
                </w:p>
                <w:p w14:paraId="3096D2C9" w14:textId="77777777" w:rsidR="005E7560" w:rsidRPr="008248D9" w:rsidRDefault="005E7560" w:rsidP="00F731A2">
                  <w:pPr>
                    <w:framePr w:hSpace="180" w:wrap="around" w:vAnchor="text" w:hAnchor="text" w:xAlign="right" w:y="1"/>
                    <w:numPr>
                      <w:ilvl w:val="1"/>
                      <w:numId w:val="7"/>
                    </w:numPr>
                    <w:spacing w:after="160" w:line="259" w:lineRule="auto"/>
                    <w:suppressOverlap/>
                  </w:pPr>
                  <w:r>
                    <w:t>Governor shall ensure that at least one member of the commission represents the interest of agricultural commodities.</w:t>
                  </w:r>
                </w:p>
                <w:p w14:paraId="25213DD7"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Establishes a system for farmers to contact licensed hunters.</w:t>
                  </w:r>
                </w:p>
                <w:p w14:paraId="074E2C43" w14:textId="77777777" w:rsidR="005E7560" w:rsidRPr="008248D9" w:rsidRDefault="005E7560" w:rsidP="00F731A2">
                  <w:pPr>
                    <w:framePr w:hSpace="180" w:wrap="around" w:vAnchor="text" w:hAnchor="text" w:xAlign="right" w:y="1"/>
                    <w:numPr>
                      <w:ilvl w:val="1"/>
                      <w:numId w:val="7"/>
                    </w:numPr>
                    <w:spacing w:after="160" w:line="259" w:lineRule="auto"/>
                    <w:suppressOverlap/>
                  </w:pPr>
                  <w:r w:rsidRPr="008248D9">
                    <w:t>Repeals the Sunday hunting prohibition.</w:t>
                  </w:r>
                </w:p>
                <w:p w14:paraId="5D04C0EF" w14:textId="77777777" w:rsidR="005E7560" w:rsidRDefault="005E7560" w:rsidP="00F731A2">
                  <w:pPr>
                    <w:framePr w:hSpace="180" w:wrap="around" w:vAnchor="text" w:hAnchor="text" w:xAlign="right" w:y="1"/>
                    <w:numPr>
                      <w:ilvl w:val="1"/>
                      <w:numId w:val="7"/>
                    </w:numPr>
                    <w:spacing w:after="160" w:line="259" w:lineRule="auto"/>
                    <w:suppressOverlap/>
                  </w:pPr>
                  <w:r w:rsidRPr="008248D9">
                    <w:t>Passed the Senate on July 3 and now awaits action by the House Game and Fisheries Committee.</w:t>
                  </w:r>
                </w:p>
                <w:p w14:paraId="1A6A6C50" w14:textId="77777777" w:rsidR="005E7560" w:rsidRPr="008248D9" w:rsidRDefault="005E7560" w:rsidP="00F731A2">
                  <w:pPr>
                    <w:framePr w:hSpace="180" w:wrap="around" w:vAnchor="text" w:hAnchor="text" w:xAlign="right" w:y="1"/>
                    <w:suppressOverlap/>
                    <w:rPr>
                      <w:i/>
                      <w:iCs/>
                      <w:sz w:val="32"/>
                      <w:szCs w:val="32"/>
                      <w:u w:val="single"/>
                    </w:rPr>
                  </w:pPr>
                  <w:r w:rsidRPr="008248D9">
                    <w:rPr>
                      <w:i/>
                      <w:iCs/>
                      <w:sz w:val="32"/>
                      <w:szCs w:val="32"/>
                      <w:u w:val="single"/>
                    </w:rPr>
                    <w:t>Senate Return</w:t>
                  </w:r>
                  <w:r>
                    <w:rPr>
                      <w:i/>
                      <w:iCs/>
                      <w:sz w:val="32"/>
                      <w:szCs w:val="32"/>
                      <w:u w:val="single"/>
                    </w:rPr>
                    <w:t>s</w:t>
                  </w:r>
                  <w:r w:rsidRPr="008248D9">
                    <w:rPr>
                      <w:i/>
                      <w:iCs/>
                      <w:sz w:val="32"/>
                      <w:szCs w:val="32"/>
                      <w:u w:val="single"/>
                    </w:rPr>
                    <w:t xml:space="preserve"> September 16</w:t>
                  </w:r>
                  <w:r w:rsidRPr="008248D9">
                    <w:rPr>
                      <w:i/>
                      <w:iCs/>
                      <w:sz w:val="32"/>
                      <w:szCs w:val="32"/>
                      <w:u w:val="single"/>
                      <w:vertAlign w:val="superscript"/>
                    </w:rPr>
                    <w:t>th</w:t>
                  </w:r>
                </w:p>
                <w:p w14:paraId="7FCA0A95" w14:textId="77777777" w:rsidR="005E7560" w:rsidRDefault="005E7560" w:rsidP="00F731A2">
                  <w:pPr>
                    <w:framePr w:hSpace="180" w:wrap="around" w:vAnchor="text" w:hAnchor="text" w:xAlign="right" w:y="1"/>
                    <w:suppressOverlap/>
                    <w:rPr>
                      <w:b/>
                      <w:bCs/>
                    </w:rPr>
                  </w:pPr>
                  <w:r>
                    <w:rPr>
                      <w:b/>
                      <w:bCs/>
                    </w:rPr>
                    <w:t xml:space="preserve">FARMER Committee </w:t>
                  </w:r>
                </w:p>
                <w:p w14:paraId="0504E7F3" w14:textId="77777777" w:rsidR="005E7560" w:rsidRPr="008248D9" w:rsidRDefault="005E7560" w:rsidP="00F731A2">
                  <w:pPr>
                    <w:framePr w:hSpace="180" w:wrap="around" w:vAnchor="text" w:hAnchor="text" w:xAlign="right" w:y="1"/>
                    <w:suppressOverlap/>
                  </w:pPr>
                  <w:r w:rsidRPr="008248D9">
                    <w:t>On July 10th, the FARMER Committee met to finalize endorsements for both House and Senate members. The total endorsements include 157 House members and 19 Senate members.</w:t>
                  </w:r>
                </w:p>
                <w:p w14:paraId="28430575" w14:textId="77777777" w:rsidR="005E7560" w:rsidRPr="004C1E70" w:rsidRDefault="005E7560" w:rsidP="00F731A2">
                  <w:pPr>
                    <w:framePr w:hSpace="180" w:wrap="around" w:vAnchor="text" w:hAnchor="text" w:xAlign="right" w:y="1"/>
                    <w:suppressOverlap/>
                  </w:pPr>
                </w:p>
                <w:p w14:paraId="2E352B7A" w14:textId="77777777" w:rsidR="005E7560" w:rsidRDefault="005E7560" w:rsidP="00F731A2">
                  <w:pPr>
                    <w:framePr w:hSpace="180" w:wrap="around" w:vAnchor="text" w:hAnchor="text" w:xAlign="right" w:y="1"/>
                    <w:suppressOverlap/>
                    <w:jc w:val="center"/>
                    <w:rPr>
                      <w:color w:val="000000"/>
                      <w:sz w:val="27"/>
                      <w:szCs w:val="27"/>
                    </w:rPr>
                  </w:pPr>
                </w:p>
              </w:tc>
            </w:tr>
          </w:tbl>
          <w:p w14:paraId="0FE866E8" w14:textId="77777777" w:rsidR="00912CBD" w:rsidRDefault="00912CBD" w:rsidP="00C4150A">
            <w:pPr>
              <w:pStyle w:val="NoSpacing"/>
              <w:jc w:val="center"/>
              <w:rPr>
                <w:rFonts w:ascii="Arial" w:hAnsi="Arial" w:cs="Arial"/>
                <w:bCs/>
                <w:sz w:val="28"/>
              </w:rPr>
            </w:pPr>
          </w:p>
          <w:p w14:paraId="20B26600" w14:textId="77777777" w:rsidR="002144D5" w:rsidRPr="004122E6" w:rsidRDefault="002144D5" w:rsidP="00A4392E">
            <w:pPr>
              <w:pStyle w:val="NoSpacing"/>
              <w:jc w:val="center"/>
              <w:rPr>
                <w:rFonts w:ascii="Arial" w:hAnsi="Arial" w:cs="Arial"/>
                <w:bCs/>
              </w:rPr>
            </w:pPr>
          </w:p>
          <w:p w14:paraId="76FFCDFC" w14:textId="77777777" w:rsidR="00CC3901" w:rsidRPr="004122E6" w:rsidRDefault="007577B0" w:rsidP="00A4392E">
            <w:pPr>
              <w:pStyle w:val="BodyText"/>
              <w:jc w:val="center"/>
              <w:rPr>
                <w:noProof/>
              </w:rPr>
            </w:pPr>
            <w:r w:rsidRPr="00325622">
              <w:rPr>
                <w:noProof/>
              </w:rPr>
              <w:object w:dxaOrig="3780" w:dyaOrig="4321" w14:anchorId="4959A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56.5pt" o:ole="">
                  <v:imagedata r:id="rId12" o:title=""/>
                </v:shape>
                <o:OLEObject Type="Embed" ProgID="Acrobat.Document.DC" ShapeID="_x0000_i1025" DrawAspect="Content" ObjectID="_1789299842" r:id="rId13"/>
              </w:object>
            </w:r>
          </w:p>
          <w:p w14:paraId="4E8E4165" w14:textId="77777777" w:rsidR="00D24399" w:rsidRDefault="00D24399" w:rsidP="004122E6">
            <w:pPr>
              <w:pStyle w:val="BodyText"/>
            </w:pPr>
          </w:p>
          <w:p w14:paraId="1325A088" w14:textId="77777777" w:rsidR="0075515E" w:rsidRDefault="0075515E" w:rsidP="004122E6">
            <w:pPr>
              <w:pStyle w:val="BodyText"/>
            </w:pPr>
          </w:p>
          <w:p w14:paraId="258C3E53" w14:textId="77777777" w:rsidR="0075515E" w:rsidRDefault="0075515E" w:rsidP="004122E6">
            <w:pPr>
              <w:pStyle w:val="BodyText"/>
            </w:pPr>
          </w:p>
          <w:p w14:paraId="103FC37B" w14:textId="77777777" w:rsidR="0075515E" w:rsidRDefault="0075515E" w:rsidP="004122E6">
            <w:pPr>
              <w:pStyle w:val="BodyText"/>
            </w:pPr>
          </w:p>
          <w:p w14:paraId="2B5EC1ED" w14:textId="77777777" w:rsidR="0075515E" w:rsidRDefault="0075515E" w:rsidP="004122E6">
            <w:pPr>
              <w:pStyle w:val="BodyText"/>
            </w:pPr>
            <w:r>
              <w:rPr>
                <w:noProof/>
              </w:rPr>
              <w:drawing>
                <wp:inline distT="0" distB="0" distL="0" distR="0" wp14:anchorId="1003338B" wp14:editId="65DD029B">
                  <wp:extent cx="45339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33900" cy="2362200"/>
                          </a:xfrm>
                          <a:prstGeom prst="rect">
                            <a:avLst/>
                          </a:prstGeom>
                        </pic:spPr>
                      </pic:pic>
                    </a:graphicData>
                  </a:graphic>
                </wp:inline>
              </w:drawing>
            </w:r>
          </w:p>
          <w:p w14:paraId="793B0A8A" w14:textId="1AB19264" w:rsidR="000F63D7" w:rsidRPr="004122E6" w:rsidRDefault="00C10142" w:rsidP="004122E6">
            <w:pPr>
              <w:pStyle w:val="BodyText"/>
            </w:pPr>
            <w:r w:rsidRPr="00C10142">
              <w:rPr>
                <w:noProof/>
              </w:rPr>
              <w:drawing>
                <wp:inline distT="0" distB="0" distL="0" distR="0" wp14:anchorId="2949C053" wp14:editId="61DCD895">
                  <wp:extent cx="4467225" cy="2914015"/>
                  <wp:effectExtent l="0" t="0" r="9525" b="635"/>
                  <wp:docPr id="89234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41896" name=""/>
                          <pic:cNvPicPr/>
                        </pic:nvPicPr>
                        <pic:blipFill>
                          <a:blip r:embed="rId15"/>
                          <a:stretch>
                            <a:fillRect/>
                          </a:stretch>
                        </pic:blipFill>
                        <pic:spPr>
                          <a:xfrm>
                            <a:off x="0" y="0"/>
                            <a:ext cx="4531146" cy="2955711"/>
                          </a:xfrm>
                          <a:prstGeom prst="rect">
                            <a:avLst/>
                          </a:prstGeom>
                        </pic:spPr>
                      </pic:pic>
                    </a:graphicData>
                  </a:graphic>
                </wp:inline>
              </w:drawing>
            </w:r>
          </w:p>
        </w:tc>
      </w:tr>
      <w:tr w:rsidR="00CE13FD" w14:paraId="2DADFDD7" w14:textId="77777777" w:rsidTr="002F4270">
        <w:trPr>
          <w:trHeight w:val="80"/>
        </w:trPr>
        <w:tc>
          <w:tcPr>
            <w:tcW w:w="2990" w:type="dxa"/>
            <w:shd w:val="clear" w:color="auto" w:fill="0066CC"/>
          </w:tcPr>
          <w:p w14:paraId="317C69DA" w14:textId="77777777" w:rsidR="002B7D67" w:rsidRPr="00E41525" w:rsidRDefault="002B7D67" w:rsidP="0040448C">
            <w:pPr>
              <w:pStyle w:val="TableofContentsHeading"/>
              <w:rPr>
                <w:color w:val="000000"/>
                <w:sz w:val="28"/>
              </w:rPr>
            </w:pPr>
          </w:p>
        </w:tc>
        <w:tc>
          <w:tcPr>
            <w:tcW w:w="7828" w:type="dxa"/>
            <w:tcBorders>
              <w:top w:val="single" w:sz="4" w:space="0" w:color="auto"/>
            </w:tcBorders>
          </w:tcPr>
          <w:p w14:paraId="0CF59030" w14:textId="33C4F8E2" w:rsidR="003561A5" w:rsidRDefault="003561A5" w:rsidP="00672E92">
            <w:pPr>
              <w:pStyle w:val="Heading1"/>
              <w:rPr>
                <w:rFonts w:ascii="Adobe Garamond Pro Bold" w:hAnsi="Adobe Garamond Pro Bold"/>
              </w:rPr>
            </w:pPr>
          </w:p>
          <w:p w14:paraId="43A9398F" w14:textId="77777777" w:rsidR="008A457B" w:rsidRPr="00A84804" w:rsidRDefault="00FE5930" w:rsidP="00672E92">
            <w:pPr>
              <w:pStyle w:val="Heading1"/>
              <w:rPr>
                <w:rFonts w:ascii="Adobe Garamond Pro Bold" w:hAnsi="Adobe Garamond Pro Bold"/>
              </w:rPr>
            </w:pPr>
            <w:r w:rsidRPr="00A84804">
              <w:rPr>
                <w:rFonts w:ascii="Adobe Garamond Pro Bold" w:hAnsi="Adobe Garamond Pro Bold"/>
              </w:rPr>
              <w:t xml:space="preserve">Do you have a Business? </w:t>
            </w:r>
          </w:p>
          <w:p w14:paraId="4E11FEA9" w14:textId="77777777" w:rsidR="002F791E" w:rsidRPr="00A84804" w:rsidRDefault="00FE5930" w:rsidP="00672E92">
            <w:pPr>
              <w:pStyle w:val="Heading1"/>
              <w:rPr>
                <w:rFonts w:ascii="Adobe Garamond Pro Bold" w:hAnsi="Adobe Garamond Pro Bold"/>
              </w:rPr>
            </w:pPr>
            <w:r w:rsidRPr="00A84804">
              <w:rPr>
                <w:rFonts w:ascii="Adobe Garamond Pro Bold" w:hAnsi="Adobe Garamond Pro Bold"/>
              </w:rPr>
              <w:t>Would you like to advertise in the Newsletter?</w:t>
            </w:r>
          </w:p>
          <w:p w14:paraId="23637FD3" w14:textId="77777777" w:rsidR="002A0C97" w:rsidRPr="002A0C97" w:rsidRDefault="002A0C97" w:rsidP="002A0C97"/>
          <w:p w14:paraId="3B2B80BE" w14:textId="77777777" w:rsidR="00FE5930" w:rsidRPr="002A0C97" w:rsidRDefault="00FE5930" w:rsidP="00FE5930">
            <w:pPr>
              <w:rPr>
                <w:sz w:val="28"/>
              </w:rPr>
            </w:pPr>
            <w:r w:rsidRPr="002A0C97">
              <w:rPr>
                <w:sz w:val="28"/>
              </w:rPr>
              <w:t xml:space="preserve">The Adams County Farm Bureau would love for you to advertise in their newsletter. A </w:t>
            </w:r>
            <w:proofErr w:type="gramStart"/>
            <w:r w:rsidRPr="002A0C97">
              <w:rPr>
                <w:sz w:val="28"/>
              </w:rPr>
              <w:t>full page</w:t>
            </w:r>
            <w:proofErr w:type="gramEnd"/>
            <w:r w:rsidRPr="002A0C97">
              <w:rPr>
                <w:sz w:val="28"/>
              </w:rPr>
              <w:t xml:space="preserve"> ad cost $100.00, half page ad cost $60.00, and a quarter page cost $40.00 per newsletter.</w:t>
            </w:r>
          </w:p>
          <w:p w14:paraId="0EF6D09E" w14:textId="77777777" w:rsidR="00FE5930" w:rsidRPr="00FE5930" w:rsidRDefault="00FE5930" w:rsidP="00FE5930">
            <w:r w:rsidRPr="002A0C97">
              <w:rPr>
                <w:sz w:val="28"/>
              </w:rPr>
              <w:t>Your ad will be seen by all Adams County Farm Bur</w:t>
            </w:r>
            <w:r w:rsidR="001A705A" w:rsidRPr="002A0C97">
              <w:rPr>
                <w:sz w:val="28"/>
              </w:rPr>
              <w:t>eau Members. Contact Deb Stock a</w:t>
            </w:r>
            <w:r w:rsidRPr="002A0C97">
              <w:rPr>
                <w:sz w:val="28"/>
              </w:rPr>
              <w:t>t edstock1005@gmail.com</w:t>
            </w:r>
          </w:p>
        </w:tc>
      </w:tr>
    </w:tbl>
    <w:p w14:paraId="06EFDCAD" w14:textId="77777777" w:rsidR="006B5CAB" w:rsidRDefault="00672E92" w:rsidP="002913A0">
      <w:pPr>
        <w:rPr>
          <w:noProof/>
        </w:rPr>
      </w:pPr>
      <w:r>
        <w:br w:type="textWrapping" w:clear="all"/>
      </w:r>
    </w:p>
    <w:p w14:paraId="3AF19BD6" w14:textId="77777777" w:rsidR="00EC1037" w:rsidRDefault="00EC1037" w:rsidP="002913A0">
      <w:pPr>
        <w:rPr>
          <w:noProof/>
        </w:rPr>
      </w:pPr>
    </w:p>
    <w:p w14:paraId="61F4230D" w14:textId="77777777" w:rsidR="00157160" w:rsidRDefault="007E1094" w:rsidP="00CC3901">
      <w:pPr>
        <w:pStyle w:val="NoSpacing"/>
        <w:rPr>
          <w:rFonts w:ascii="Arial Black" w:hAnsi="Arial Black" w:cs="Arial"/>
          <w:sz w:val="24"/>
          <w:szCs w:val="24"/>
        </w:rPr>
      </w:pPr>
      <w:r>
        <w:rPr>
          <w:noProof/>
        </w:rPr>
        <mc:AlternateContent>
          <mc:Choice Requires="wps">
            <w:drawing>
              <wp:anchor distT="0" distB="0" distL="114300" distR="114300" simplePos="0" relativeHeight="251664384" behindDoc="0" locked="0" layoutInCell="0" allowOverlap="1" wp14:anchorId="6A3C5D01" wp14:editId="28C8E72D">
                <wp:simplePos x="0" y="0"/>
                <wp:positionH relativeFrom="page">
                  <wp:posOffset>1085850</wp:posOffset>
                </wp:positionH>
                <wp:positionV relativeFrom="page">
                  <wp:posOffset>5162550</wp:posOffset>
                </wp:positionV>
                <wp:extent cx="5695950" cy="3333750"/>
                <wp:effectExtent l="38100" t="38100" r="38100" b="3810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3337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509FE37"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Pabody Insurance</w:t>
                            </w:r>
                          </w:p>
                          <w:p w14:paraId="6B6A33DB"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147 North Fourth St.</w:t>
                            </w:r>
                          </w:p>
                          <w:p w14:paraId="64545B62"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Gettysburg, Pa. 17325</w:t>
                            </w:r>
                          </w:p>
                          <w:p w14:paraId="13429E23"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Now Offers</w:t>
                            </w:r>
                          </w:p>
                          <w:p w14:paraId="7DB96EE4"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NAU Crop Insurance</w:t>
                            </w:r>
                          </w:p>
                          <w:p w14:paraId="4DE01A49"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Full line, including Dairy Revenue Protection</w:t>
                            </w:r>
                          </w:p>
                          <w:p w14:paraId="295D4D4B"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For more information, call Larry Blount</w:t>
                            </w:r>
                          </w:p>
                          <w:p w14:paraId="7B6B09DD" w14:textId="77777777" w:rsidR="00A36FED" w:rsidRPr="009B66CC" w:rsidRDefault="00A36FED" w:rsidP="00A36FED">
                            <w:pPr>
                              <w:spacing w:line="360" w:lineRule="auto"/>
                              <w:jc w:val="center"/>
                              <w:rPr>
                                <w:rFonts w:ascii="Cambria" w:hAnsi="Cambria"/>
                                <w:i/>
                                <w:iCs/>
                                <w:sz w:val="28"/>
                                <w:szCs w:val="28"/>
                              </w:rPr>
                            </w:pPr>
                            <w:r>
                              <w:rPr>
                                <w:rFonts w:ascii="Cambria" w:hAnsi="Cambria"/>
                                <w:i/>
                                <w:iCs/>
                                <w:sz w:val="28"/>
                                <w:szCs w:val="28"/>
                              </w:rPr>
                              <w:t>717-339-0055</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A3C5D01" id="Text Box 13" o:spid="_x0000_s1027" type="#_x0000_t202" style="position:absolute;margin-left:85.5pt;margin-top:406.5pt;width:448.5pt;height:2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" o:allowincell="f" filled="f" strokecolor="#622423" strokeweight="6pt">
                <v:stroke linestyle="thickThin"/>
                <v:textbox inset="10.8pt,7.2pt,10.8pt,7.2pt">
                  <w:txbxContent>
                    <w:p w14:paraId="0509FE37"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Pabody Insurance</w:t>
                      </w:r>
                    </w:p>
                    <w:p w14:paraId="6B6A33DB"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147 North Fourth St.</w:t>
                      </w:r>
                    </w:p>
                    <w:p w14:paraId="64545B62"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Gettysburg, Pa. 17325</w:t>
                      </w:r>
                    </w:p>
                    <w:p w14:paraId="13429E23"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Now Offers</w:t>
                      </w:r>
                    </w:p>
                    <w:p w14:paraId="7DB96EE4"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NAU Crop Insurance</w:t>
                      </w:r>
                    </w:p>
                    <w:p w14:paraId="4DE01A49"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Full line, including Dairy Revenue Protection</w:t>
                      </w:r>
                    </w:p>
                    <w:p w14:paraId="295D4D4B"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For more information, call Larry Blount</w:t>
                      </w:r>
                    </w:p>
                    <w:p w14:paraId="7B6B09DD" w14:textId="77777777" w:rsidR="00A36FED" w:rsidRPr="009B66CC" w:rsidRDefault="00A36FED" w:rsidP="00A36FED">
                      <w:pPr>
                        <w:spacing w:line="360" w:lineRule="auto"/>
                        <w:jc w:val="center"/>
                        <w:rPr>
                          <w:rFonts w:ascii="Cambria" w:hAnsi="Cambria"/>
                          <w:i/>
                          <w:iCs/>
                          <w:sz w:val="28"/>
                          <w:szCs w:val="28"/>
                        </w:rPr>
                      </w:pPr>
                      <w:r>
                        <w:rPr>
                          <w:rFonts w:ascii="Cambria" w:hAnsi="Cambria"/>
                          <w:i/>
                          <w:iCs/>
                          <w:sz w:val="28"/>
                          <w:szCs w:val="28"/>
                        </w:rPr>
                        <w:t>717-339-0055</w:t>
                      </w:r>
                    </w:p>
                  </w:txbxContent>
                </v:textbox>
                <w10:wrap type="square" anchorx="page" anchory="page"/>
              </v:shape>
            </w:pict>
          </mc:Fallback>
        </mc:AlternateContent>
      </w:r>
      <w:r w:rsidR="0084195B" w:rsidRPr="0084195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DF1A068" w14:textId="77777777" w:rsidR="00462C3F" w:rsidRDefault="008E0A36" w:rsidP="00CC3901">
      <w:pPr>
        <w:pStyle w:val="NoSpacing"/>
        <w:rPr>
          <w:rFonts w:ascii="Arial Black" w:hAnsi="Arial Black" w:cs="Arial"/>
          <w:sz w:val="24"/>
          <w:szCs w:val="24"/>
        </w:rPr>
      </w:pPr>
      <w:r>
        <w:rPr>
          <w:rFonts w:ascii="Arial" w:hAnsi="Arial" w:cs="Arial"/>
          <w:noProof/>
          <w:sz w:val="20"/>
          <w:szCs w:val="20"/>
        </w:rPr>
        <w:drawing>
          <wp:inline distT="0" distB="0" distL="0" distR="0" wp14:anchorId="3E596DD5" wp14:editId="07D75EF9">
            <wp:extent cx="1171575" cy="834651"/>
            <wp:effectExtent l="0" t="0" r="0" b="3810"/>
            <wp:docPr id="9" name="Picture 25" descr="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w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834651"/>
                    </a:xfrm>
                    <a:prstGeom prst="rect">
                      <a:avLst/>
                    </a:prstGeom>
                    <a:noFill/>
                    <a:ln>
                      <a:noFill/>
                    </a:ln>
                  </pic:spPr>
                </pic:pic>
              </a:graphicData>
            </a:graphic>
          </wp:inline>
        </w:drawing>
      </w:r>
      <w:r>
        <w:rPr>
          <w:rFonts w:ascii="Arial Black" w:hAnsi="Arial Black" w:cs="Arial"/>
          <w:sz w:val="24"/>
          <w:szCs w:val="24"/>
        </w:rPr>
        <w:tab/>
        <w:t xml:space="preserve">Nationwide is on </w:t>
      </w:r>
      <w:r w:rsidRPr="008E0A36">
        <w:rPr>
          <w:rFonts w:ascii="Arial Black" w:hAnsi="Arial Black" w:cs="Arial"/>
          <w:i/>
          <w:sz w:val="24"/>
          <w:szCs w:val="24"/>
        </w:rPr>
        <w:t>your</w:t>
      </w:r>
      <w:r>
        <w:rPr>
          <w:rFonts w:ascii="Arial Black" w:hAnsi="Arial Black" w:cs="Arial"/>
          <w:sz w:val="24"/>
          <w:szCs w:val="24"/>
        </w:rPr>
        <w:t xml:space="preserve"> side. Visit a Nationwide Agent today!</w:t>
      </w:r>
    </w:p>
    <w:p w14:paraId="69A3AB31" w14:textId="77777777" w:rsidR="00462C3F" w:rsidRDefault="00462C3F" w:rsidP="00CC3901">
      <w:pPr>
        <w:pStyle w:val="NoSpacing"/>
        <w:rPr>
          <w:rFonts w:ascii="Arial Black" w:hAnsi="Arial Black" w:cs="Arial"/>
          <w:sz w:val="24"/>
          <w:szCs w:val="24"/>
        </w:rPr>
      </w:pPr>
    </w:p>
    <w:p w14:paraId="46EB68EB" w14:textId="77777777" w:rsidR="00462C3F" w:rsidRDefault="00462C3F" w:rsidP="00CC3901">
      <w:pPr>
        <w:pStyle w:val="NoSpacing"/>
      </w:pPr>
    </w:p>
    <w:p w14:paraId="5024CB59" w14:textId="77777777" w:rsidR="00F822F5" w:rsidRDefault="00F822F5" w:rsidP="00CC3901">
      <w:pPr>
        <w:pStyle w:val="NoSpacing"/>
      </w:pPr>
    </w:p>
    <w:tbl>
      <w:tblPr>
        <w:tblpPr w:leftFromText="180" w:rightFromText="180" w:vertAnchor="text" w:horzAnchor="margin" w:tblpY="114"/>
        <w:tblOverlap w:val="never"/>
        <w:tblW w:w="0" w:type="auto"/>
        <w:tblLook w:val="04A0" w:firstRow="1" w:lastRow="0" w:firstColumn="1" w:lastColumn="0" w:noHBand="0" w:noVBand="1"/>
      </w:tblPr>
      <w:tblGrid>
        <w:gridCol w:w="4068"/>
      </w:tblGrid>
      <w:tr w:rsidR="008E0A36" w14:paraId="632CFCFE" w14:textId="77777777" w:rsidTr="00EC1037">
        <w:trPr>
          <w:trHeight w:val="2904"/>
        </w:trPr>
        <w:tc>
          <w:tcPr>
            <w:tcW w:w="4068" w:type="dxa"/>
            <w:shd w:val="clear" w:color="auto" w:fill="auto"/>
          </w:tcPr>
          <w:p w14:paraId="2E99F637" w14:textId="77777777" w:rsidR="008E0A36" w:rsidRDefault="008E0A36" w:rsidP="008E0A36">
            <w:pPr>
              <w:pStyle w:val="NoSpacing"/>
              <w:rPr>
                <w:rFonts w:ascii="Arial" w:hAnsi="Arial" w:cs="Arial"/>
                <w:b/>
                <w:sz w:val="20"/>
                <w:szCs w:val="20"/>
              </w:rPr>
            </w:pPr>
            <w:r w:rsidRPr="00F71EC5">
              <w:rPr>
                <w:rFonts w:ascii="Arial" w:hAnsi="Arial" w:cs="Arial"/>
                <w:b/>
                <w:sz w:val="20"/>
                <w:szCs w:val="20"/>
              </w:rPr>
              <w:t xml:space="preserve">Jillian </w:t>
            </w:r>
            <w:r>
              <w:rPr>
                <w:rFonts w:ascii="Arial" w:hAnsi="Arial" w:cs="Arial"/>
                <w:b/>
                <w:sz w:val="20"/>
                <w:szCs w:val="20"/>
              </w:rPr>
              <w:t>Mylet Insurance</w:t>
            </w:r>
          </w:p>
          <w:p w14:paraId="6387707F"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Jillian Struble</w:t>
            </w:r>
          </w:p>
          <w:p w14:paraId="5DF3B424" w14:textId="7387B20E" w:rsidR="008E0A36" w:rsidRPr="00F71EC5" w:rsidRDefault="008E0A36" w:rsidP="008E0A36">
            <w:pPr>
              <w:pStyle w:val="NoSpacing"/>
              <w:rPr>
                <w:rFonts w:ascii="Arial" w:hAnsi="Arial" w:cs="Arial"/>
                <w:sz w:val="20"/>
                <w:szCs w:val="20"/>
              </w:rPr>
            </w:pPr>
            <w:r w:rsidRPr="00F71EC5">
              <w:rPr>
                <w:rFonts w:ascii="Arial" w:hAnsi="Arial" w:cs="Arial"/>
                <w:sz w:val="20"/>
                <w:szCs w:val="20"/>
              </w:rPr>
              <w:t xml:space="preserve">147 </w:t>
            </w:r>
            <w:r w:rsidR="00F84CEE">
              <w:rPr>
                <w:rFonts w:ascii="Arial" w:hAnsi="Arial" w:cs="Arial"/>
                <w:sz w:val="20"/>
                <w:szCs w:val="20"/>
              </w:rPr>
              <w:t>N. Fourth</w:t>
            </w:r>
            <w:r w:rsidRPr="00F71EC5">
              <w:rPr>
                <w:rFonts w:ascii="Arial" w:hAnsi="Arial" w:cs="Arial"/>
                <w:sz w:val="20"/>
                <w:szCs w:val="20"/>
              </w:rPr>
              <w:t xml:space="preserve"> St, Gettysburg, PA 17325</w:t>
            </w:r>
            <w:r w:rsidRPr="00F71EC5">
              <w:rPr>
                <w:rFonts w:ascii="Arial" w:hAnsi="Arial" w:cs="Arial"/>
                <w:sz w:val="20"/>
                <w:szCs w:val="20"/>
              </w:rPr>
              <w:br/>
              <w:t xml:space="preserve"> - 717.334.1161</w:t>
            </w:r>
            <w:r w:rsidRPr="00F71EC5">
              <w:rPr>
                <w:rFonts w:ascii="Arial" w:hAnsi="Arial" w:cs="Arial"/>
                <w:sz w:val="20"/>
                <w:szCs w:val="20"/>
              </w:rPr>
              <w:br/>
              <w:t xml:space="preserve">- </w:t>
            </w:r>
            <w:hyperlink r:id="rId17" w:history="1">
              <w:r w:rsidRPr="00F71EC5">
                <w:rPr>
                  <w:rStyle w:val="Hyperlink"/>
                  <w:rFonts w:ascii="Arial" w:hAnsi="Arial" w:cs="Arial"/>
                </w:rPr>
                <w:t>mylet@nationwide.com</w:t>
              </w:r>
            </w:hyperlink>
          </w:p>
          <w:p w14:paraId="6952BA84" w14:textId="77777777" w:rsidR="008E0A36" w:rsidRPr="00F71EC5" w:rsidRDefault="008E0A36" w:rsidP="008E0A36">
            <w:pPr>
              <w:pStyle w:val="NoSpacing"/>
              <w:rPr>
                <w:rFonts w:ascii="Arial" w:hAnsi="Arial" w:cs="Arial"/>
                <w:sz w:val="20"/>
                <w:szCs w:val="20"/>
              </w:rPr>
            </w:pPr>
          </w:p>
          <w:p w14:paraId="25CA5A4F" w14:textId="77777777" w:rsidR="008E0A36" w:rsidRDefault="008E0A36" w:rsidP="008E0A36">
            <w:pPr>
              <w:pStyle w:val="NoSpacing"/>
              <w:rPr>
                <w:rFonts w:ascii="Arial" w:hAnsi="Arial" w:cs="Arial"/>
                <w:b/>
                <w:sz w:val="20"/>
                <w:szCs w:val="20"/>
              </w:rPr>
            </w:pPr>
            <w:r>
              <w:rPr>
                <w:rFonts w:ascii="Arial" w:hAnsi="Arial" w:cs="Arial"/>
                <w:b/>
                <w:sz w:val="20"/>
                <w:szCs w:val="20"/>
              </w:rPr>
              <w:t>Pabody Insurance</w:t>
            </w:r>
          </w:p>
          <w:p w14:paraId="5EF741F1"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Larry Blount</w:t>
            </w:r>
          </w:p>
          <w:p w14:paraId="4EA9B210" w14:textId="1550DD3C" w:rsidR="008E0A36" w:rsidRDefault="008E0A36" w:rsidP="008E0A36">
            <w:pPr>
              <w:pStyle w:val="NoSpacing"/>
              <w:rPr>
                <w:rFonts w:ascii="Arial" w:hAnsi="Arial" w:cs="Arial"/>
                <w:sz w:val="20"/>
                <w:szCs w:val="20"/>
              </w:rPr>
            </w:pPr>
            <w:r w:rsidRPr="00F71EC5">
              <w:rPr>
                <w:rFonts w:ascii="Arial" w:hAnsi="Arial" w:cs="Arial"/>
                <w:sz w:val="20"/>
                <w:szCs w:val="20"/>
              </w:rPr>
              <w:t xml:space="preserve">147 </w:t>
            </w:r>
            <w:r w:rsidR="00F84CEE">
              <w:rPr>
                <w:rFonts w:ascii="Arial" w:hAnsi="Arial" w:cs="Arial"/>
                <w:sz w:val="20"/>
                <w:szCs w:val="20"/>
              </w:rPr>
              <w:t>Carlisle</w:t>
            </w:r>
            <w:r w:rsidRPr="00F71EC5">
              <w:rPr>
                <w:rFonts w:ascii="Arial" w:hAnsi="Arial" w:cs="Arial"/>
                <w:sz w:val="20"/>
                <w:szCs w:val="20"/>
              </w:rPr>
              <w:t xml:space="preserve"> St., Gettysburg, PA 17325</w:t>
            </w:r>
            <w:r w:rsidRPr="00F71EC5">
              <w:rPr>
                <w:rFonts w:ascii="Arial" w:hAnsi="Arial" w:cs="Arial"/>
                <w:sz w:val="20"/>
                <w:szCs w:val="20"/>
              </w:rPr>
              <w:br/>
              <w:t>- 717.3</w:t>
            </w:r>
            <w:r>
              <w:rPr>
                <w:rFonts w:ascii="Arial" w:hAnsi="Arial" w:cs="Arial"/>
                <w:sz w:val="20"/>
                <w:szCs w:val="20"/>
              </w:rPr>
              <w:t>39.0055</w:t>
            </w:r>
          </w:p>
          <w:p w14:paraId="5F20DEC9" w14:textId="77777777" w:rsidR="008E0A36" w:rsidRDefault="008E0A36" w:rsidP="008E0A36">
            <w:pPr>
              <w:pStyle w:val="NoSpacing"/>
              <w:rPr>
                <w:rFonts w:ascii="Arial" w:hAnsi="Arial" w:cs="Arial"/>
                <w:sz w:val="20"/>
                <w:szCs w:val="20"/>
              </w:rPr>
            </w:pPr>
          </w:p>
          <w:p w14:paraId="0B0FB018" w14:textId="77777777" w:rsidR="008E0A36" w:rsidRPr="00861B46" w:rsidRDefault="008E0A36" w:rsidP="008E0A36">
            <w:pPr>
              <w:pStyle w:val="NoSpacing"/>
              <w:rPr>
                <w:rFonts w:ascii="Arial" w:hAnsi="Arial" w:cs="Arial"/>
                <w:b/>
                <w:sz w:val="20"/>
                <w:szCs w:val="20"/>
              </w:rPr>
            </w:pPr>
            <w:r w:rsidRPr="00861B46">
              <w:rPr>
                <w:rFonts w:ascii="Arial" w:hAnsi="Arial" w:cs="Arial"/>
                <w:b/>
                <w:sz w:val="20"/>
                <w:szCs w:val="20"/>
              </w:rPr>
              <w:t>John Adamik</w:t>
            </w:r>
            <w:r>
              <w:rPr>
                <w:rFonts w:ascii="Arial" w:hAnsi="Arial" w:cs="Arial"/>
                <w:b/>
                <w:sz w:val="20"/>
                <w:szCs w:val="20"/>
              </w:rPr>
              <w:t xml:space="preserve"> Insurance Agency</w:t>
            </w:r>
          </w:p>
          <w:p w14:paraId="73E351D9" w14:textId="77777777" w:rsidR="008E0A36" w:rsidRDefault="008E0A36" w:rsidP="008E0A36">
            <w:pPr>
              <w:pStyle w:val="NoSpacing"/>
              <w:rPr>
                <w:rFonts w:ascii="Arial" w:hAnsi="Arial" w:cs="Arial"/>
                <w:sz w:val="20"/>
                <w:szCs w:val="20"/>
              </w:rPr>
            </w:pPr>
            <w:r>
              <w:rPr>
                <w:rFonts w:ascii="Arial" w:hAnsi="Arial" w:cs="Arial"/>
                <w:sz w:val="20"/>
                <w:szCs w:val="20"/>
              </w:rPr>
              <w:t>5356 Baltimore Pike</w:t>
            </w:r>
          </w:p>
          <w:p w14:paraId="72C7D675" w14:textId="77777777" w:rsidR="008E0A36" w:rsidRDefault="008E0A36" w:rsidP="008E0A36">
            <w:pPr>
              <w:pStyle w:val="NoSpacing"/>
              <w:rPr>
                <w:rFonts w:ascii="Arial" w:hAnsi="Arial" w:cs="Arial"/>
                <w:sz w:val="20"/>
                <w:szCs w:val="20"/>
              </w:rPr>
            </w:pPr>
            <w:r>
              <w:rPr>
                <w:rFonts w:ascii="Arial" w:hAnsi="Arial" w:cs="Arial"/>
                <w:sz w:val="20"/>
                <w:szCs w:val="20"/>
              </w:rPr>
              <w:t>Littlestown, PA. 17340</w:t>
            </w:r>
          </w:p>
          <w:p w14:paraId="777B449B" w14:textId="77777777" w:rsidR="008E0A36" w:rsidRPr="00F71EC5" w:rsidRDefault="008E0A36" w:rsidP="008E0A36">
            <w:pPr>
              <w:pStyle w:val="NoSpacing"/>
              <w:rPr>
                <w:rFonts w:ascii="Arial" w:hAnsi="Arial" w:cs="Arial"/>
                <w:sz w:val="20"/>
                <w:szCs w:val="20"/>
              </w:rPr>
            </w:pPr>
            <w:r>
              <w:rPr>
                <w:rFonts w:ascii="Arial" w:hAnsi="Arial" w:cs="Arial"/>
                <w:sz w:val="20"/>
                <w:szCs w:val="20"/>
              </w:rPr>
              <w:t>717-359-7380</w:t>
            </w:r>
            <w:r>
              <w:rPr>
                <w:rFonts w:ascii="Arial" w:hAnsi="Arial" w:cs="Arial"/>
                <w:sz w:val="20"/>
                <w:szCs w:val="20"/>
              </w:rPr>
              <w:br/>
            </w:r>
          </w:p>
          <w:p w14:paraId="4F03E31F" w14:textId="77777777" w:rsidR="008E0A36" w:rsidRPr="00F71EC5" w:rsidRDefault="008E0A36" w:rsidP="008E0A36">
            <w:pPr>
              <w:pStyle w:val="NoSpacing"/>
              <w:rPr>
                <w:rFonts w:ascii="Arial" w:hAnsi="Arial" w:cs="Arial"/>
                <w:b/>
                <w:sz w:val="20"/>
                <w:szCs w:val="20"/>
              </w:rPr>
            </w:pPr>
          </w:p>
        </w:tc>
      </w:tr>
      <w:tr w:rsidR="008E0A36" w14:paraId="2687073B" w14:textId="77777777" w:rsidTr="00EC1037">
        <w:trPr>
          <w:trHeight w:val="179"/>
        </w:trPr>
        <w:tc>
          <w:tcPr>
            <w:tcW w:w="4068" w:type="dxa"/>
            <w:shd w:val="clear" w:color="auto" w:fill="auto"/>
          </w:tcPr>
          <w:p w14:paraId="4FF28938" w14:textId="77777777" w:rsidR="008E0A36" w:rsidRPr="00F71EC5" w:rsidRDefault="008E0A36" w:rsidP="008E0A36">
            <w:pPr>
              <w:pStyle w:val="NoSpacing"/>
              <w:rPr>
                <w:rFonts w:ascii="Arial" w:hAnsi="Arial" w:cs="Arial"/>
                <w:sz w:val="20"/>
                <w:szCs w:val="20"/>
              </w:rPr>
            </w:pPr>
            <w:r>
              <w:rPr>
                <w:rFonts w:ascii="Arial" w:hAnsi="Arial" w:cs="Arial"/>
                <w:sz w:val="20"/>
                <w:szCs w:val="20"/>
              </w:rPr>
              <w:t xml:space="preserve">     </w:t>
            </w:r>
            <w:r w:rsidRPr="00F71EC5">
              <w:rPr>
                <w:rFonts w:ascii="Arial" w:hAnsi="Arial" w:cs="Arial"/>
                <w:sz w:val="20"/>
                <w:szCs w:val="20"/>
              </w:rPr>
              <w:t xml:space="preserve">                                 </w:t>
            </w:r>
          </w:p>
        </w:tc>
      </w:tr>
    </w:tbl>
    <w:p w14:paraId="252D2CC4" w14:textId="77777777" w:rsidR="00F822F5" w:rsidRPr="00A36FED" w:rsidRDefault="00F822F5" w:rsidP="00CC3901">
      <w:pPr>
        <w:pStyle w:val="NoSpacing"/>
        <w:rPr>
          <w:rFonts w:ascii="Arial Black" w:hAnsi="Arial Black" w:cs="Arial"/>
          <w:b/>
          <w:sz w:val="24"/>
          <w:szCs w:val="24"/>
        </w:rPr>
      </w:pPr>
      <w:r>
        <w:rPr>
          <w:rFonts w:ascii="Arial Black" w:hAnsi="Arial Black" w:cs="Arial"/>
          <w:b/>
          <w:sz w:val="24"/>
          <w:szCs w:val="24"/>
        </w:rPr>
        <w:t xml:space="preserve"> </w:t>
      </w:r>
      <w:r w:rsidR="00A36FED">
        <w:rPr>
          <w:rFonts w:ascii="Arial Black" w:hAnsi="Arial Black" w:cs="Arial"/>
          <w:b/>
          <w:sz w:val="24"/>
          <w:szCs w:val="24"/>
        </w:rPr>
        <w:t xml:space="preserve">           </w:t>
      </w:r>
    </w:p>
    <w:p w14:paraId="511B15DF" w14:textId="77777777" w:rsidR="00FF3B5A" w:rsidRDefault="00A36FED" w:rsidP="00CC3901">
      <w:pPr>
        <w:pStyle w:val="NoSpacing"/>
        <w:rPr>
          <w:rFonts w:ascii="Arial Black" w:hAnsi="Arial Black" w:cs="Arial"/>
          <w:noProof/>
          <w:sz w:val="24"/>
          <w:szCs w:val="24"/>
        </w:rPr>
      </w:pPr>
      <w:r>
        <w:rPr>
          <w:rFonts w:ascii="Arial Black" w:hAnsi="Arial Black" w:cs="Arial"/>
          <w:noProof/>
          <w:sz w:val="24"/>
          <w:szCs w:val="24"/>
        </w:rPr>
        <w:t xml:space="preserve">          </w:t>
      </w:r>
    </w:p>
    <w:p w14:paraId="1722EE78" w14:textId="77777777" w:rsidR="00FF3B5A" w:rsidRDefault="00FF3B5A" w:rsidP="00CC3901">
      <w:pPr>
        <w:pStyle w:val="NoSpacing"/>
        <w:rPr>
          <w:rFonts w:ascii="Arial Black" w:hAnsi="Arial Black" w:cs="Arial"/>
          <w:noProof/>
          <w:sz w:val="24"/>
          <w:szCs w:val="24"/>
        </w:rPr>
      </w:pPr>
    </w:p>
    <w:p w14:paraId="32233EFF" w14:textId="77777777" w:rsidR="00FF3B5A" w:rsidRDefault="00FF3B5A" w:rsidP="00CC3901">
      <w:pPr>
        <w:pStyle w:val="NoSpacing"/>
        <w:rPr>
          <w:rFonts w:ascii="Arial Black" w:hAnsi="Arial Black" w:cs="Arial"/>
          <w:noProof/>
          <w:sz w:val="24"/>
          <w:szCs w:val="24"/>
        </w:rPr>
      </w:pPr>
    </w:p>
    <w:p w14:paraId="0D348878" w14:textId="77777777" w:rsidR="00FF3B5A" w:rsidRDefault="00FF3B5A" w:rsidP="00CC3901">
      <w:pPr>
        <w:pStyle w:val="NoSpacing"/>
        <w:rPr>
          <w:rFonts w:ascii="Arial Black" w:hAnsi="Arial Black" w:cs="Arial"/>
          <w:noProof/>
          <w:sz w:val="24"/>
          <w:szCs w:val="24"/>
        </w:rPr>
      </w:pPr>
    </w:p>
    <w:p w14:paraId="3364102D" w14:textId="77777777" w:rsidR="00FF3B5A" w:rsidRDefault="00FF3B5A" w:rsidP="00CC3901">
      <w:pPr>
        <w:pStyle w:val="NoSpacing"/>
        <w:rPr>
          <w:rFonts w:ascii="Arial Black" w:hAnsi="Arial Black" w:cs="Arial"/>
          <w:noProof/>
          <w:sz w:val="24"/>
          <w:szCs w:val="24"/>
        </w:rPr>
      </w:pPr>
    </w:p>
    <w:p w14:paraId="20CD6B1C" w14:textId="77777777" w:rsidR="00FF3B5A" w:rsidRDefault="00FF3B5A" w:rsidP="00CC3901">
      <w:pPr>
        <w:pStyle w:val="NoSpacing"/>
        <w:rPr>
          <w:rFonts w:ascii="Arial Black" w:hAnsi="Arial Black" w:cs="Arial"/>
          <w:noProof/>
          <w:sz w:val="24"/>
          <w:szCs w:val="24"/>
        </w:rPr>
      </w:pPr>
    </w:p>
    <w:p w14:paraId="0392E612" w14:textId="77777777" w:rsidR="00FF3B5A" w:rsidRDefault="00FF3B5A" w:rsidP="00CC3901">
      <w:pPr>
        <w:pStyle w:val="NoSpacing"/>
        <w:rPr>
          <w:rFonts w:ascii="Arial Black" w:hAnsi="Arial Black" w:cs="Arial"/>
          <w:noProof/>
          <w:sz w:val="24"/>
          <w:szCs w:val="24"/>
        </w:rPr>
      </w:pPr>
    </w:p>
    <w:p w14:paraId="3590EC4C" w14:textId="77777777" w:rsidR="00FF3B5A" w:rsidRDefault="00FF3B5A" w:rsidP="00CC3901">
      <w:pPr>
        <w:pStyle w:val="NoSpacing"/>
        <w:rPr>
          <w:rFonts w:ascii="Arial Black" w:hAnsi="Arial Black" w:cs="Arial"/>
          <w:noProof/>
          <w:sz w:val="24"/>
          <w:szCs w:val="24"/>
        </w:rPr>
      </w:pPr>
    </w:p>
    <w:p w14:paraId="13C5FC73" w14:textId="77777777" w:rsidR="00FF3B5A" w:rsidRDefault="00FF3B5A" w:rsidP="00CC3901">
      <w:pPr>
        <w:pStyle w:val="NoSpacing"/>
        <w:rPr>
          <w:rFonts w:ascii="Arial Black" w:hAnsi="Arial Black" w:cs="Arial"/>
          <w:noProof/>
          <w:sz w:val="24"/>
          <w:szCs w:val="24"/>
        </w:rPr>
      </w:pPr>
    </w:p>
    <w:p w14:paraId="2D727D47" w14:textId="77777777" w:rsidR="00FF3B5A" w:rsidRDefault="00FF3B5A" w:rsidP="00CC3901">
      <w:pPr>
        <w:pStyle w:val="NoSpacing"/>
        <w:rPr>
          <w:rFonts w:ascii="Arial Black" w:hAnsi="Arial Black" w:cs="Arial"/>
          <w:noProof/>
          <w:sz w:val="24"/>
          <w:szCs w:val="24"/>
        </w:rPr>
      </w:pPr>
    </w:p>
    <w:p w14:paraId="1C3CDACC" w14:textId="77777777" w:rsidR="00FF3B5A" w:rsidRDefault="00FF3B5A" w:rsidP="00CC3901">
      <w:pPr>
        <w:pStyle w:val="NoSpacing"/>
        <w:rPr>
          <w:rFonts w:ascii="Arial Black" w:hAnsi="Arial Black" w:cs="Arial"/>
          <w:noProof/>
          <w:sz w:val="24"/>
          <w:szCs w:val="24"/>
        </w:rPr>
      </w:pPr>
    </w:p>
    <w:p w14:paraId="65A27AF4" w14:textId="77777777" w:rsidR="00FF3B5A" w:rsidRDefault="00FF3B5A" w:rsidP="00CC3901">
      <w:pPr>
        <w:pStyle w:val="NoSpacing"/>
        <w:rPr>
          <w:rFonts w:ascii="Arial Black" w:hAnsi="Arial Black" w:cs="Arial"/>
          <w:sz w:val="24"/>
          <w:szCs w:val="24"/>
        </w:rPr>
      </w:pPr>
    </w:p>
    <w:p w14:paraId="2553E159" w14:textId="77777777" w:rsidR="00D3565C" w:rsidRDefault="00D3565C" w:rsidP="00CC3901">
      <w:pPr>
        <w:pStyle w:val="NoSpacing"/>
        <w:rPr>
          <w:rFonts w:ascii="Arial Black" w:hAnsi="Arial Black" w:cs="Arial"/>
          <w:sz w:val="24"/>
          <w:szCs w:val="24"/>
        </w:rPr>
      </w:pPr>
    </w:p>
    <w:p w14:paraId="1DF8CCBB" w14:textId="77777777" w:rsidR="00D3565C" w:rsidRDefault="00D3565C" w:rsidP="00CC3901">
      <w:pPr>
        <w:pStyle w:val="NoSpacing"/>
        <w:rPr>
          <w:rFonts w:ascii="Arial Black" w:hAnsi="Arial Black" w:cs="Arial"/>
          <w:sz w:val="24"/>
          <w:szCs w:val="24"/>
        </w:rPr>
      </w:pPr>
    </w:p>
    <w:p w14:paraId="6CD2DAA7" w14:textId="77777777" w:rsidR="00AB29FD" w:rsidRDefault="00AB29FD" w:rsidP="006C6CDD">
      <w:pPr>
        <w:rPr>
          <w:rFonts w:ascii="Arial" w:hAnsi="Arial" w:cs="Arial"/>
          <w:noProof/>
          <w:sz w:val="20"/>
          <w:szCs w:val="20"/>
        </w:rPr>
      </w:pPr>
    </w:p>
    <w:p w14:paraId="701B25C3" w14:textId="77777777" w:rsidR="00AB29FD" w:rsidRDefault="00AB29FD" w:rsidP="006C6CDD">
      <w:pPr>
        <w:rPr>
          <w:rFonts w:ascii="Arial" w:hAnsi="Arial" w:cs="Arial"/>
          <w:noProof/>
          <w:sz w:val="20"/>
          <w:szCs w:val="20"/>
        </w:rPr>
      </w:pPr>
    </w:p>
    <w:p w14:paraId="5C8495A9" w14:textId="77777777" w:rsidR="00401A47" w:rsidRDefault="00401A47" w:rsidP="00CC3901">
      <w:pPr>
        <w:pStyle w:val="NoSpacing"/>
        <w:rPr>
          <w:rFonts w:ascii="Arial Black" w:hAnsi="Arial Black" w:cs="Arial"/>
          <w:sz w:val="24"/>
          <w:szCs w:val="24"/>
        </w:rPr>
      </w:pPr>
    </w:p>
    <w:p w14:paraId="656E5CEB" w14:textId="77777777" w:rsidR="00462C3F" w:rsidRDefault="00580DBC" w:rsidP="00CC3901">
      <w:pPr>
        <w:pStyle w:val="NoSpacing"/>
        <w:rPr>
          <w:rFonts w:ascii="Arial Black" w:hAnsi="Arial Black" w:cs="Arial"/>
          <w:sz w:val="24"/>
          <w:szCs w:val="24"/>
        </w:rPr>
      </w:pPr>
      <w:r>
        <w:rPr>
          <w:rFonts w:ascii="Arial Black" w:hAnsi="Arial Black" w:cs="Arial"/>
          <w:sz w:val="24"/>
          <w:szCs w:val="24"/>
        </w:rPr>
        <w:t xml:space="preserve">   </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p>
    <w:p w14:paraId="55EF8C1F" w14:textId="77777777" w:rsidR="00CC3901" w:rsidRDefault="00CC3901" w:rsidP="00CC3901">
      <w:pPr>
        <w:pStyle w:val="NoSpacing"/>
        <w:rPr>
          <w:rFonts w:ascii="Arial" w:hAnsi="Arial" w:cs="Arial"/>
          <w:b/>
          <w:sz w:val="20"/>
          <w:szCs w:val="20"/>
        </w:rPr>
      </w:pPr>
      <w:r>
        <w:rPr>
          <w:rFonts w:ascii="Arial" w:hAnsi="Arial" w:cs="Arial"/>
          <w:b/>
          <w:sz w:val="20"/>
          <w:szCs w:val="20"/>
        </w:rPr>
        <w:t xml:space="preserve">     </w:t>
      </w:r>
    </w:p>
    <w:p w14:paraId="61DF588D" w14:textId="77777777" w:rsidR="00CC3901" w:rsidRDefault="00CC3901" w:rsidP="00CC3901">
      <w:pPr>
        <w:pStyle w:val="NoSpacing"/>
        <w:rPr>
          <w:rFonts w:ascii="Arial" w:hAnsi="Arial" w:cs="Arial"/>
          <w:sz w:val="20"/>
          <w:szCs w:val="20"/>
        </w:rPr>
      </w:pPr>
      <w:r>
        <w:rPr>
          <w:rFonts w:ascii="Arial" w:hAnsi="Arial" w:cs="Arial"/>
          <w:b/>
          <w:sz w:val="20"/>
          <w:szCs w:val="20"/>
        </w:rPr>
        <w:t xml:space="preserve">     </w:t>
      </w:r>
      <w:r w:rsidR="00EC1037" w:rsidRPr="00B86571">
        <w:rPr>
          <w:rFonts w:ascii="Arial" w:hAnsi="Arial" w:cs="Arial"/>
          <w:b/>
          <w:sz w:val="20"/>
          <w:szCs w:val="20"/>
        </w:rPr>
        <w:object w:dxaOrig="4500" w:dyaOrig="5041" w14:anchorId="6C631AB8">
          <v:shape id="_x0000_i1026" type="#_x0000_t75" style="width:435pt;height:261.75pt" o:ole="">
            <v:imagedata r:id="rId18" o:title=""/>
          </v:shape>
          <o:OLEObject Type="Embed" ProgID="Acrobat.Document.DC" ShapeID="_x0000_i1026" DrawAspect="Content" ObjectID="_1789299843" r:id="rId19"/>
        </w:object>
      </w:r>
    </w:p>
    <w:p w14:paraId="50550A83" w14:textId="77777777" w:rsidR="00CC3901" w:rsidRDefault="009B66CC" w:rsidP="00CC3901">
      <w:pPr>
        <w:pStyle w:val="NoSpacing"/>
        <w:rPr>
          <w:rFonts w:ascii="Arial" w:hAnsi="Arial" w:cs="Arial"/>
          <w:sz w:val="20"/>
          <w:szCs w:val="20"/>
        </w:rPr>
      </w:pPr>
      <w:r>
        <w:rPr>
          <w:rFonts w:ascii="Arial" w:hAnsi="Arial" w:cs="Arial"/>
          <w:sz w:val="20"/>
          <w:szCs w:val="20"/>
        </w:rPr>
        <w:br w:type="textWrapping" w:clear="all"/>
      </w:r>
    </w:p>
    <w:p w14:paraId="69813601" w14:textId="55A9D361" w:rsidR="00CC3901" w:rsidRDefault="00F84CEE" w:rsidP="00CC3901">
      <w:pPr>
        <w:pStyle w:val="NoSpacing"/>
        <w:jc w:val="center"/>
        <w:rPr>
          <w:rFonts w:ascii="Arial" w:hAnsi="Arial" w:cs="Arial"/>
          <w:sz w:val="20"/>
          <w:szCs w:val="20"/>
        </w:rPr>
      </w:pPr>
      <w:r w:rsidRPr="00F84CEE">
        <w:rPr>
          <w:rFonts w:ascii="Arial" w:hAnsi="Arial" w:cs="Arial"/>
          <w:noProof/>
          <w:sz w:val="20"/>
          <w:szCs w:val="20"/>
        </w:rPr>
        <w:drawing>
          <wp:inline distT="0" distB="0" distL="0" distR="0" wp14:anchorId="6F1F1BC2" wp14:editId="5F38EB20">
            <wp:extent cx="4180840" cy="4781550"/>
            <wp:effectExtent l="0" t="0" r="0" b="0"/>
            <wp:docPr id="112661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1757" name=""/>
                    <pic:cNvPicPr/>
                  </pic:nvPicPr>
                  <pic:blipFill>
                    <a:blip r:embed="rId20"/>
                    <a:stretch>
                      <a:fillRect/>
                    </a:stretch>
                  </pic:blipFill>
                  <pic:spPr>
                    <a:xfrm>
                      <a:off x="0" y="0"/>
                      <a:ext cx="4198064" cy="4801249"/>
                    </a:xfrm>
                    <a:prstGeom prst="rect">
                      <a:avLst/>
                    </a:prstGeom>
                  </pic:spPr>
                </pic:pic>
              </a:graphicData>
            </a:graphic>
          </wp:inline>
        </w:drawing>
      </w:r>
    </w:p>
    <w:p w14:paraId="1D01AC37" w14:textId="77777777" w:rsidR="00CC3901" w:rsidRDefault="0064132C" w:rsidP="00CC3901">
      <w:pPr>
        <w:pStyle w:val="NoSpacing"/>
        <w:rPr>
          <w:rFonts w:ascii="Arial" w:hAnsi="Arial" w:cs="Arial"/>
          <w:sz w:val="20"/>
          <w:szCs w:val="20"/>
        </w:rPr>
      </w:pPr>
      <w:r w:rsidRPr="00810EF4">
        <w:rPr>
          <w:rFonts w:ascii="Times New Roman"/>
          <w:b/>
          <w:noProof/>
        </w:rPr>
        <w:drawing>
          <wp:inline distT="0" distB="0" distL="0" distR="0" wp14:anchorId="310501C0" wp14:editId="2820F4CC">
            <wp:extent cx="6810375" cy="7867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13732" cy="7871528"/>
                    </a:xfrm>
                    <a:prstGeom prst="rect">
                      <a:avLst/>
                    </a:prstGeom>
                  </pic:spPr>
                </pic:pic>
              </a:graphicData>
            </a:graphic>
          </wp:inline>
        </w:drawing>
      </w:r>
    </w:p>
    <w:p w14:paraId="64388A60" w14:textId="77777777" w:rsidR="009934EE" w:rsidRDefault="009934EE" w:rsidP="009934EE">
      <w:pPr>
        <w:pStyle w:val="BodyText"/>
        <w:rPr>
          <w:rFonts w:ascii="Times New Roman"/>
          <w:b/>
        </w:rPr>
      </w:pPr>
    </w:p>
    <w:p w14:paraId="68218141" w14:textId="745ED305" w:rsidR="00B86571" w:rsidRDefault="00B86571" w:rsidP="00DC6AE6">
      <w:pPr>
        <w:rPr>
          <w:rFonts w:ascii="Adobe Gothic Std B" w:eastAsia="Adobe Gothic Std B" w:hAnsi="Adobe Gothic Std B"/>
          <w:b/>
          <w:sz w:val="36"/>
          <w:szCs w:val="36"/>
        </w:rPr>
      </w:pPr>
    </w:p>
    <w:p w14:paraId="67436434" w14:textId="77777777" w:rsidR="00726A4E" w:rsidRDefault="00726A4E" w:rsidP="00DC6AE6">
      <w:pPr>
        <w:rPr>
          <w:rFonts w:ascii="Adobe Gothic Std B" w:eastAsia="Adobe Gothic Std B" w:hAnsi="Adobe Gothic Std B"/>
          <w:b/>
          <w:sz w:val="36"/>
          <w:szCs w:val="36"/>
        </w:rPr>
      </w:pPr>
      <w:r w:rsidRPr="00726A4E">
        <w:rPr>
          <w:rFonts w:ascii="Adobe Gothic Std B" w:eastAsia="Adobe Gothic Std B" w:hAnsi="Adobe Gothic Std B"/>
          <w:b/>
          <w:noProof/>
          <w:sz w:val="36"/>
          <w:szCs w:val="36"/>
        </w:rPr>
        <w:drawing>
          <wp:inline distT="0" distB="0" distL="0" distR="0" wp14:anchorId="28DC26F4" wp14:editId="524DB8E1">
            <wp:extent cx="6296025" cy="2943090"/>
            <wp:effectExtent l="0" t="0" r="0" b="0"/>
            <wp:docPr id="121549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95203" name=""/>
                    <pic:cNvPicPr/>
                  </pic:nvPicPr>
                  <pic:blipFill>
                    <a:blip r:embed="rId22"/>
                    <a:stretch>
                      <a:fillRect/>
                    </a:stretch>
                  </pic:blipFill>
                  <pic:spPr>
                    <a:xfrm>
                      <a:off x="0" y="0"/>
                      <a:ext cx="6296025" cy="2943090"/>
                    </a:xfrm>
                    <a:prstGeom prst="rect">
                      <a:avLst/>
                    </a:prstGeom>
                  </pic:spPr>
                </pic:pic>
              </a:graphicData>
            </a:graphic>
          </wp:inline>
        </w:drawing>
      </w:r>
    </w:p>
    <w:p w14:paraId="77137DAF" w14:textId="77777777" w:rsidR="00726A4E" w:rsidRDefault="00726A4E" w:rsidP="00DC6AE6">
      <w:pPr>
        <w:rPr>
          <w:rFonts w:ascii="Adobe Gothic Std B" w:eastAsia="Adobe Gothic Std B" w:hAnsi="Adobe Gothic Std B"/>
          <w:b/>
          <w:sz w:val="36"/>
          <w:szCs w:val="36"/>
        </w:rPr>
      </w:pPr>
    </w:p>
    <w:p w14:paraId="6CB91D98" w14:textId="21B37F6D" w:rsidR="00726A4E" w:rsidRDefault="000F63D7" w:rsidP="00DC6AE6">
      <w:pPr>
        <w:rPr>
          <w:rFonts w:ascii="Adobe Gothic Std B" w:eastAsia="Adobe Gothic Std B" w:hAnsi="Adobe Gothic Std B"/>
          <w:b/>
          <w:sz w:val="36"/>
          <w:szCs w:val="36"/>
        </w:rPr>
      </w:pPr>
      <w:r w:rsidRPr="000F63D7">
        <w:rPr>
          <w:rFonts w:ascii="Adobe Gothic Std B" w:eastAsia="Adobe Gothic Std B" w:hAnsi="Adobe Gothic Std B"/>
          <w:b/>
          <w:noProof/>
          <w:sz w:val="36"/>
          <w:szCs w:val="36"/>
        </w:rPr>
        <w:drawing>
          <wp:inline distT="0" distB="0" distL="0" distR="0" wp14:anchorId="7E2C3DE7" wp14:editId="0167359E">
            <wp:extent cx="6324083" cy="4831715"/>
            <wp:effectExtent l="0" t="0" r="635" b="6985"/>
            <wp:docPr id="140000293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2938" name="Picture 1" descr="A close-up of a sign&#10;&#10;Description automatically generated"/>
                    <pic:cNvPicPr/>
                  </pic:nvPicPr>
                  <pic:blipFill>
                    <a:blip r:embed="rId23"/>
                    <a:stretch>
                      <a:fillRect/>
                    </a:stretch>
                  </pic:blipFill>
                  <pic:spPr>
                    <a:xfrm>
                      <a:off x="0" y="0"/>
                      <a:ext cx="6332050" cy="4837802"/>
                    </a:xfrm>
                    <a:prstGeom prst="rect">
                      <a:avLst/>
                    </a:prstGeom>
                  </pic:spPr>
                </pic:pic>
              </a:graphicData>
            </a:graphic>
          </wp:inline>
        </w:drawing>
      </w:r>
    </w:p>
    <w:p w14:paraId="19BBD7AB" w14:textId="0E49857A" w:rsidR="00726A4E" w:rsidRDefault="00726A4E" w:rsidP="00DC6AE6">
      <w:pPr>
        <w:rPr>
          <w:rFonts w:ascii="Adobe Gothic Std B" w:eastAsia="Adobe Gothic Std B" w:hAnsi="Adobe Gothic Std B"/>
          <w:b/>
          <w:sz w:val="36"/>
          <w:szCs w:val="36"/>
        </w:rPr>
      </w:pPr>
    </w:p>
    <w:p w14:paraId="7616D88A" w14:textId="77777777" w:rsidR="00726A4E" w:rsidRDefault="00726A4E" w:rsidP="00DC6AE6">
      <w:pPr>
        <w:rPr>
          <w:rFonts w:ascii="Adobe Gothic Std B" w:eastAsia="Adobe Gothic Std B" w:hAnsi="Adobe Gothic Std B"/>
          <w:b/>
          <w:sz w:val="36"/>
          <w:szCs w:val="36"/>
        </w:rPr>
      </w:pPr>
    </w:p>
    <w:p w14:paraId="346079AE" w14:textId="5EB7CFD6" w:rsidR="00726A4E" w:rsidRDefault="0078171F" w:rsidP="00DC6AE6">
      <w:pPr>
        <w:rPr>
          <w:rFonts w:ascii="Adobe Gothic Std B" w:eastAsia="Adobe Gothic Std B" w:hAnsi="Adobe Gothic Std B"/>
          <w:b/>
          <w:sz w:val="36"/>
          <w:szCs w:val="36"/>
        </w:rPr>
      </w:pPr>
      <w:r w:rsidRPr="00726A4E">
        <w:rPr>
          <w:rFonts w:ascii="Adobe Gothic Std B" w:eastAsia="Adobe Gothic Std B" w:hAnsi="Adobe Gothic Std B"/>
          <w:b/>
          <w:noProof/>
          <w:sz w:val="36"/>
          <w:szCs w:val="36"/>
        </w:rPr>
        <w:drawing>
          <wp:inline distT="0" distB="0" distL="0" distR="0" wp14:anchorId="4CAD38CE" wp14:editId="001A130B">
            <wp:extent cx="6675120" cy="9649208"/>
            <wp:effectExtent l="0" t="0" r="0" b="9525"/>
            <wp:docPr id="454898789" name="Picture 1" descr="A poster of a company's bene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98789" name="Picture 1" descr="A poster of a company's benefits&#10;&#10;Description automatically generated"/>
                    <pic:cNvPicPr/>
                  </pic:nvPicPr>
                  <pic:blipFill>
                    <a:blip r:embed="rId24"/>
                    <a:stretch>
                      <a:fillRect/>
                    </a:stretch>
                  </pic:blipFill>
                  <pic:spPr>
                    <a:xfrm>
                      <a:off x="0" y="0"/>
                      <a:ext cx="6675120" cy="9649208"/>
                    </a:xfrm>
                    <a:prstGeom prst="rect">
                      <a:avLst/>
                    </a:prstGeom>
                  </pic:spPr>
                </pic:pic>
              </a:graphicData>
            </a:graphic>
          </wp:inline>
        </w:drawing>
      </w:r>
    </w:p>
    <w:p w14:paraId="5C3623C5" w14:textId="77777777" w:rsidR="00726A4E" w:rsidRDefault="00726A4E" w:rsidP="00DC6AE6">
      <w:pPr>
        <w:rPr>
          <w:rFonts w:ascii="Adobe Gothic Std B" w:eastAsia="Adobe Gothic Std B" w:hAnsi="Adobe Gothic Std B"/>
          <w:b/>
          <w:sz w:val="36"/>
          <w:szCs w:val="36"/>
        </w:rPr>
      </w:pPr>
    </w:p>
    <w:p w14:paraId="3F272320" w14:textId="77777777" w:rsidR="00726A4E" w:rsidRDefault="00726A4E" w:rsidP="00DC6AE6">
      <w:pPr>
        <w:rPr>
          <w:rFonts w:ascii="Adobe Gothic Std B" w:eastAsia="Adobe Gothic Std B" w:hAnsi="Adobe Gothic Std B"/>
          <w:b/>
          <w:sz w:val="36"/>
          <w:szCs w:val="36"/>
        </w:rPr>
      </w:pPr>
    </w:p>
    <w:p w14:paraId="35997F2C" w14:textId="474C8C86" w:rsidR="00726A4E" w:rsidRDefault="00726A4E" w:rsidP="00DC6AE6">
      <w:pPr>
        <w:rPr>
          <w:rFonts w:ascii="Adobe Gothic Std B" w:eastAsia="Adobe Gothic Std B" w:hAnsi="Adobe Gothic Std B"/>
          <w:b/>
          <w:sz w:val="36"/>
          <w:szCs w:val="36"/>
        </w:rPr>
      </w:pPr>
    </w:p>
    <w:p w14:paraId="68688888" w14:textId="2DB28B5F"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Adams County Farm Bureau</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Presorted Standard.</w:t>
      </w:r>
      <w:r>
        <w:rPr>
          <w:rFonts w:ascii="Adobe Gothic Std B" w:eastAsia="Adobe Gothic Std B" w:hAnsi="Adobe Gothic Std B"/>
          <w:b/>
          <w:sz w:val="36"/>
          <w:szCs w:val="36"/>
        </w:rPr>
        <w:br/>
        <w:t xml:space="preserve">359 </w:t>
      </w:r>
      <w:proofErr w:type="spellStart"/>
      <w:r>
        <w:rPr>
          <w:rFonts w:ascii="Adobe Gothic Std B" w:eastAsia="Adobe Gothic Std B" w:hAnsi="Adobe Gothic Std B"/>
          <w:b/>
          <w:sz w:val="36"/>
          <w:szCs w:val="36"/>
        </w:rPr>
        <w:t>Brickcrafter</w:t>
      </w:r>
      <w:proofErr w:type="spellEnd"/>
      <w:r>
        <w:rPr>
          <w:rFonts w:ascii="Adobe Gothic Std B" w:eastAsia="Adobe Gothic Std B" w:hAnsi="Adobe Gothic Std B"/>
          <w:b/>
          <w:sz w:val="36"/>
          <w:szCs w:val="36"/>
        </w:rPr>
        <w:t xml:space="preserve"> Rd.</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U.S. Postage  </w:t>
      </w:r>
    </w:p>
    <w:p w14:paraId="0D4AB528"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New Oxford, PA. 17350</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proofErr w:type="gramStart"/>
      <w:r>
        <w:rPr>
          <w:rFonts w:ascii="Adobe Gothic Std B" w:eastAsia="Adobe Gothic Std B" w:hAnsi="Adobe Gothic Std B"/>
          <w:b/>
          <w:sz w:val="36"/>
          <w:szCs w:val="36"/>
        </w:rPr>
        <w:tab/>
        <w:t xml:space="preserve">  </w:t>
      </w:r>
      <w:proofErr w:type="spellStart"/>
      <w:r>
        <w:rPr>
          <w:rFonts w:ascii="Adobe Gothic Std B" w:eastAsia="Adobe Gothic Std B" w:hAnsi="Adobe Gothic Std B"/>
          <w:b/>
          <w:sz w:val="36"/>
          <w:szCs w:val="36"/>
        </w:rPr>
        <w:t>Mercersburg</w:t>
      </w:r>
      <w:proofErr w:type="gramEnd"/>
      <w:r>
        <w:rPr>
          <w:rFonts w:ascii="Adobe Gothic Std B" w:eastAsia="Adobe Gothic Std B" w:hAnsi="Adobe Gothic Std B"/>
          <w:b/>
          <w:sz w:val="36"/>
          <w:szCs w:val="36"/>
        </w:rPr>
        <w:t>,PA</w:t>
      </w:r>
      <w:proofErr w:type="spellEnd"/>
      <w:r>
        <w:rPr>
          <w:rFonts w:ascii="Adobe Gothic Std B" w:eastAsia="Adobe Gothic Std B" w:hAnsi="Adobe Gothic Std B"/>
          <w:b/>
          <w:sz w:val="36"/>
          <w:szCs w:val="36"/>
        </w:rPr>
        <w:t xml:space="preserve"> 17236</w:t>
      </w:r>
    </w:p>
    <w:p w14:paraId="06147AA7"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Paid</w:t>
      </w:r>
    </w:p>
    <w:p w14:paraId="5AB21835" w14:textId="77777777" w:rsidR="00DC6AE6" w:rsidRDefault="00DC6AE6" w:rsidP="00DC6AE6">
      <w:pPr>
        <w:rPr>
          <w:rFonts w:ascii="Adobe Gothic Std B" w:eastAsia="Adobe Gothic Std B" w:hAnsi="Adobe Gothic Std B"/>
          <w:b/>
          <w:sz w:val="36"/>
          <w:szCs w:val="36"/>
        </w:rPr>
      </w:pPr>
    </w:p>
    <w:p w14:paraId="7D57844A"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Permit # 15</w:t>
      </w:r>
    </w:p>
    <w:p w14:paraId="217AFF53" w14:textId="77777777" w:rsidR="00D317B4" w:rsidRPr="0029432E" w:rsidRDefault="00D317B4" w:rsidP="005E728C">
      <w:pPr>
        <w:rPr>
          <w:rFonts w:ascii="Adobe Gothic Std B" w:eastAsia="Adobe Gothic Std B" w:hAnsi="Adobe Gothic Std B"/>
          <w:b/>
          <w:sz w:val="36"/>
          <w:szCs w:val="36"/>
        </w:rPr>
      </w:pPr>
    </w:p>
    <w:sectPr w:rsidR="00D317B4" w:rsidRPr="0029432E" w:rsidSect="00547B60">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3661B" w14:textId="77777777" w:rsidR="00630068" w:rsidRDefault="00630068">
      <w:r>
        <w:separator/>
      </w:r>
    </w:p>
  </w:endnote>
  <w:endnote w:type="continuationSeparator" w:id="0">
    <w:p w14:paraId="0F661A25" w14:textId="77777777" w:rsidR="00630068" w:rsidRDefault="00630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stino Std">
    <w:altName w:val="Cambria"/>
    <w:panose1 w:val="00000000000000000000"/>
    <w:charset w:val="00"/>
    <w:family w:val="roman"/>
    <w:notTrueTyp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7D394" w14:textId="77777777" w:rsidR="00630068" w:rsidRDefault="00630068">
      <w:r>
        <w:separator/>
      </w:r>
    </w:p>
  </w:footnote>
  <w:footnote w:type="continuationSeparator" w:id="0">
    <w:p w14:paraId="606BBE51" w14:textId="77777777" w:rsidR="00630068" w:rsidRDefault="00630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05DE0"/>
    <w:multiLevelType w:val="multilevel"/>
    <w:tmpl w:val="50B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66A40"/>
    <w:multiLevelType w:val="multilevel"/>
    <w:tmpl w:val="DF10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C56A3"/>
    <w:multiLevelType w:val="multilevel"/>
    <w:tmpl w:val="FD68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D2F44"/>
    <w:multiLevelType w:val="multilevel"/>
    <w:tmpl w:val="F7C85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0C612B"/>
    <w:multiLevelType w:val="hybridMultilevel"/>
    <w:tmpl w:val="A4BC6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EB2AAA"/>
    <w:multiLevelType w:val="multilevel"/>
    <w:tmpl w:val="DC52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6145403">
    <w:abstractNumId w:val="0"/>
  </w:num>
  <w:num w:numId="2" w16cid:durableId="807666496">
    <w:abstractNumId w:val="5"/>
  </w:num>
  <w:num w:numId="3" w16cid:durableId="910237363">
    <w:abstractNumId w:val="2"/>
  </w:num>
  <w:num w:numId="4" w16cid:durableId="160777932">
    <w:abstractNumId w:val="1"/>
  </w:num>
  <w:num w:numId="5" w16cid:durableId="1322857407">
    <w:abstractNumId w:val="3"/>
  </w:num>
  <w:num w:numId="6" w16cid:durableId="870260555">
    <w:abstractNumId w:val="6"/>
  </w:num>
  <w:num w:numId="7" w16cid:durableId="94778378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962"/>
    <w:rsid w:val="00001C27"/>
    <w:rsid w:val="000034C8"/>
    <w:rsid w:val="000047F5"/>
    <w:rsid w:val="00007771"/>
    <w:rsid w:val="00011B50"/>
    <w:rsid w:val="00011FB0"/>
    <w:rsid w:val="000120E3"/>
    <w:rsid w:val="00022DE9"/>
    <w:rsid w:val="00024A21"/>
    <w:rsid w:val="00026440"/>
    <w:rsid w:val="00031A3C"/>
    <w:rsid w:val="00035E75"/>
    <w:rsid w:val="0003692A"/>
    <w:rsid w:val="00037900"/>
    <w:rsid w:val="000379EB"/>
    <w:rsid w:val="00040867"/>
    <w:rsid w:val="00041293"/>
    <w:rsid w:val="00044182"/>
    <w:rsid w:val="00044767"/>
    <w:rsid w:val="00044C9B"/>
    <w:rsid w:val="00054D9C"/>
    <w:rsid w:val="00060069"/>
    <w:rsid w:val="00060173"/>
    <w:rsid w:val="00060D7B"/>
    <w:rsid w:val="00064ABB"/>
    <w:rsid w:val="0007429A"/>
    <w:rsid w:val="00083587"/>
    <w:rsid w:val="0008500C"/>
    <w:rsid w:val="00086427"/>
    <w:rsid w:val="000A0174"/>
    <w:rsid w:val="000A0731"/>
    <w:rsid w:val="000A615C"/>
    <w:rsid w:val="000A68A3"/>
    <w:rsid w:val="000A68D0"/>
    <w:rsid w:val="000B3524"/>
    <w:rsid w:val="000B58FC"/>
    <w:rsid w:val="000C48CA"/>
    <w:rsid w:val="000C69AB"/>
    <w:rsid w:val="000C7D81"/>
    <w:rsid w:val="000D21F5"/>
    <w:rsid w:val="000D333F"/>
    <w:rsid w:val="000F204A"/>
    <w:rsid w:val="000F210A"/>
    <w:rsid w:val="000F5BF9"/>
    <w:rsid w:val="000F63D7"/>
    <w:rsid w:val="000F6556"/>
    <w:rsid w:val="000F759E"/>
    <w:rsid w:val="00100FEC"/>
    <w:rsid w:val="00101E87"/>
    <w:rsid w:val="00103FC9"/>
    <w:rsid w:val="00105A13"/>
    <w:rsid w:val="001102F5"/>
    <w:rsid w:val="00117A5A"/>
    <w:rsid w:val="0012047D"/>
    <w:rsid w:val="00125B9F"/>
    <w:rsid w:val="00136AA6"/>
    <w:rsid w:val="001428EB"/>
    <w:rsid w:val="00144CFA"/>
    <w:rsid w:val="0014573A"/>
    <w:rsid w:val="00150E69"/>
    <w:rsid w:val="00152026"/>
    <w:rsid w:val="0015447D"/>
    <w:rsid w:val="00156BDD"/>
    <w:rsid w:val="00157160"/>
    <w:rsid w:val="0015784E"/>
    <w:rsid w:val="00166952"/>
    <w:rsid w:val="00166A88"/>
    <w:rsid w:val="0018091B"/>
    <w:rsid w:val="00183EAF"/>
    <w:rsid w:val="00184985"/>
    <w:rsid w:val="00185854"/>
    <w:rsid w:val="001A0764"/>
    <w:rsid w:val="001A11D4"/>
    <w:rsid w:val="001A5FC5"/>
    <w:rsid w:val="001A705A"/>
    <w:rsid w:val="001A73A5"/>
    <w:rsid w:val="001B13C2"/>
    <w:rsid w:val="001B176D"/>
    <w:rsid w:val="001B2051"/>
    <w:rsid w:val="001C11A8"/>
    <w:rsid w:val="001C513D"/>
    <w:rsid w:val="001D407F"/>
    <w:rsid w:val="001E1685"/>
    <w:rsid w:val="001F3DA2"/>
    <w:rsid w:val="00204B29"/>
    <w:rsid w:val="00205897"/>
    <w:rsid w:val="00207A3F"/>
    <w:rsid w:val="0021160D"/>
    <w:rsid w:val="002144D5"/>
    <w:rsid w:val="002158C6"/>
    <w:rsid w:val="0021674C"/>
    <w:rsid w:val="002230BD"/>
    <w:rsid w:val="00225BC5"/>
    <w:rsid w:val="00225D7D"/>
    <w:rsid w:val="002261A3"/>
    <w:rsid w:val="00227D69"/>
    <w:rsid w:val="00232961"/>
    <w:rsid w:val="00234C27"/>
    <w:rsid w:val="00237D5B"/>
    <w:rsid w:val="00244B94"/>
    <w:rsid w:val="00247D03"/>
    <w:rsid w:val="00253A08"/>
    <w:rsid w:val="00256107"/>
    <w:rsid w:val="00264743"/>
    <w:rsid w:val="00266E54"/>
    <w:rsid w:val="00275855"/>
    <w:rsid w:val="00277C01"/>
    <w:rsid w:val="002854E7"/>
    <w:rsid w:val="002913A0"/>
    <w:rsid w:val="0029432E"/>
    <w:rsid w:val="002A0C97"/>
    <w:rsid w:val="002A1EC9"/>
    <w:rsid w:val="002A7338"/>
    <w:rsid w:val="002B211F"/>
    <w:rsid w:val="002B7D67"/>
    <w:rsid w:val="002C118D"/>
    <w:rsid w:val="002D08DA"/>
    <w:rsid w:val="002D1E4D"/>
    <w:rsid w:val="002D71FE"/>
    <w:rsid w:val="002E1F0E"/>
    <w:rsid w:val="002E6BA2"/>
    <w:rsid w:val="002E724C"/>
    <w:rsid w:val="002E7BC4"/>
    <w:rsid w:val="002F4270"/>
    <w:rsid w:val="002F791E"/>
    <w:rsid w:val="00302AB2"/>
    <w:rsid w:val="0030641F"/>
    <w:rsid w:val="00311995"/>
    <w:rsid w:val="00311C43"/>
    <w:rsid w:val="00313ABA"/>
    <w:rsid w:val="00323944"/>
    <w:rsid w:val="00325622"/>
    <w:rsid w:val="00326226"/>
    <w:rsid w:val="00326B09"/>
    <w:rsid w:val="00327CA4"/>
    <w:rsid w:val="0033010D"/>
    <w:rsid w:val="003320EB"/>
    <w:rsid w:val="003322F4"/>
    <w:rsid w:val="003444C4"/>
    <w:rsid w:val="00345B00"/>
    <w:rsid w:val="00346260"/>
    <w:rsid w:val="00347DE7"/>
    <w:rsid w:val="00351662"/>
    <w:rsid w:val="0035234D"/>
    <w:rsid w:val="00352E58"/>
    <w:rsid w:val="00355832"/>
    <w:rsid w:val="003561A5"/>
    <w:rsid w:val="00356571"/>
    <w:rsid w:val="003579AD"/>
    <w:rsid w:val="0036201A"/>
    <w:rsid w:val="003622FA"/>
    <w:rsid w:val="00362B5F"/>
    <w:rsid w:val="00370560"/>
    <w:rsid w:val="00383DF5"/>
    <w:rsid w:val="00384108"/>
    <w:rsid w:val="0038493A"/>
    <w:rsid w:val="00395EB6"/>
    <w:rsid w:val="00397C4C"/>
    <w:rsid w:val="003A38E8"/>
    <w:rsid w:val="003A39B7"/>
    <w:rsid w:val="003A3DAC"/>
    <w:rsid w:val="003A484F"/>
    <w:rsid w:val="003A703B"/>
    <w:rsid w:val="003B3532"/>
    <w:rsid w:val="003C22EC"/>
    <w:rsid w:val="003C26E1"/>
    <w:rsid w:val="003C2D2C"/>
    <w:rsid w:val="003C73EF"/>
    <w:rsid w:val="003D26EA"/>
    <w:rsid w:val="003D5241"/>
    <w:rsid w:val="003D6355"/>
    <w:rsid w:val="003E30A6"/>
    <w:rsid w:val="003E3E2E"/>
    <w:rsid w:val="003E6F1B"/>
    <w:rsid w:val="003E752F"/>
    <w:rsid w:val="003F22F7"/>
    <w:rsid w:val="004002F2"/>
    <w:rsid w:val="00401A47"/>
    <w:rsid w:val="0040448C"/>
    <w:rsid w:val="004058E6"/>
    <w:rsid w:val="00410C1A"/>
    <w:rsid w:val="004111A4"/>
    <w:rsid w:val="00411A00"/>
    <w:rsid w:val="004122E6"/>
    <w:rsid w:val="00412DE6"/>
    <w:rsid w:val="00415F79"/>
    <w:rsid w:val="004243F8"/>
    <w:rsid w:val="00424C88"/>
    <w:rsid w:val="004301A6"/>
    <w:rsid w:val="004346A2"/>
    <w:rsid w:val="00435C8C"/>
    <w:rsid w:val="004426D6"/>
    <w:rsid w:val="0044580D"/>
    <w:rsid w:val="00445DC1"/>
    <w:rsid w:val="00445DFF"/>
    <w:rsid w:val="004468F2"/>
    <w:rsid w:val="00450237"/>
    <w:rsid w:val="0045373C"/>
    <w:rsid w:val="00460CB4"/>
    <w:rsid w:val="00461DD5"/>
    <w:rsid w:val="00462C3F"/>
    <w:rsid w:val="00467D0D"/>
    <w:rsid w:val="004739C1"/>
    <w:rsid w:val="00476A3C"/>
    <w:rsid w:val="00482681"/>
    <w:rsid w:val="00487621"/>
    <w:rsid w:val="00487680"/>
    <w:rsid w:val="00494744"/>
    <w:rsid w:val="00496835"/>
    <w:rsid w:val="00497F40"/>
    <w:rsid w:val="004A24B3"/>
    <w:rsid w:val="004A2BE3"/>
    <w:rsid w:val="004A364D"/>
    <w:rsid w:val="004A6803"/>
    <w:rsid w:val="004A7C73"/>
    <w:rsid w:val="004B0FFC"/>
    <w:rsid w:val="004C01E4"/>
    <w:rsid w:val="004D1C31"/>
    <w:rsid w:val="004D42A0"/>
    <w:rsid w:val="004D444B"/>
    <w:rsid w:val="004E54D6"/>
    <w:rsid w:val="004E7582"/>
    <w:rsid w:val="004F1289"/>
    <w:rsid w:val="004F3C74"/>
    <w:rsid w:val="004F6932"/>
    <w:rsid w:val="0050638D"/>
    <w:rsid w:val="005122B9"/>
    <w:rsid w:val="00513310"/>
    <w:rsid w:val="00515BEB"/>
    <w:rsid w:val="00517CB2"/>
    <w:rsid w:val="00527335"/>
    <w:rsid w:val="00531D82"/>
    <w:rsid w:val="005325A6"/>
    <w:rsid w:val="00533733"/>
    <w:rsid w:val="005346F9"/>
    <w:rsid w:val="00535016"/>
    <w:rsid w:val="0053525C"/>
    <w:rsid w:val="005353B5"/>
    <w:rsid w:val="00536087"/>
    <w:rsid w:val="005404CB"/>
    <w:rsid w:val="00542341"/>
    <w:rsid w:val="0054642A"/>
    <w:rsid w:val="00547B60"/>
    <w:rsid w:val="00550F6F"/>
    <w:rsid w:val="00551294"/>
    <w:rsid w:val="005533E7"/>
    <w:rsid w:val="00553550"/>
    <w:rsid w:val="00554D64"/>
    <w:rsid w:val="00556F97"/>
    <w:rsid w:val="00557DF7"/>
    <w:rsid w:val="00564264"/>
    <w:rsid w:val="00565C0F"/>
    <w:rsid w:val="005749D5"/>
    <w:rsid w:val="005805B3"/>
    <w:rsid w:val="00580C53"/>
    <w:rsid w:val="00580DBC"/>
    <w:rsid w:val="005836CC"/>
    <w:rsid w:val="00583F92"/>
    <w:rsid w:val="00585213"/>
    <w:rsid w:val="00586F84"/>
    <w:rsid w:val="00587E20"/>
    <w:rsid w:val="005901D0"/>
    <w:rsid w:val="005A1860"/>
    <w:rsid w:val="005A3E0A"/>
    <w:rsid w:val="005A4693"/>
    <w:rsid w:val="005A7145"/>
    <w:rsid w:val="005B07C4"/>
    <w:rsid w:val="005B4CB4"/>
    <w:rsid w:val="005B7D74"/>
    <w:rsid w:val="005D427A"/>
    <w:rsid w:val="005E118A"/>
    <w:rsid w:val="005E67B1"/>
    <w:rsid w:val="005E728C"/>
    <w:rsid w:val="005E7560"/>
    <w:rsid w:val="005F1258"/>
    <w:rsid w:val="005F19A9"/>
    <w:rsid w:val="005F3C00"/>
    <w:rsid w:val="005F5466"/>
    <w:rsid w:val="005F6A02"/>
    <w:rsid w:val="005F713D"/>
    <w:rsid w:val="005F7396"/>
    <w:rsid w:val="00604D7B"/>
    <w:rsid w:val="0060638A"/>
    <w:rsid w:val="00607AB7"/>
    <w:rsid w:val="00614142"/>
    <w:rsid w:val="00617B75"/>
    <w:rsid w:val="0062037E"/>
    <w:rsid w:val="00621E41"/>
    <w:rsid w:val="0062364A"/>
    <w:rsid w:val="00623968"/>
    <w:rsid w:val="00626CBA"/>
    <w:rsid w:val="00630068"/>
    <w:rsid w:val="006301A9"/>
    <w:rsid w:val="0063033E"/>
    <w:rsid w:val="00635CB6"/>
    <w:rsid w:val="00636955"/>
    <w:rsid w:val="00640C84"/>
    <w:rsid w:val="0064132C"/>
    <w:rsid w:val="00641B4A"/>
    <w:rsid w:val="00643C83"/>
    <w:rsid w:val="00643E07"/>
    <w:rsid w:val="00645D8A"/>
    <w:rsid w:val="00646088"/>
    <w:rsid w:val="00646B44"/>
    <w:rsid w:val="00646D1C"/>
    <w:rsid w:val="006508C0"/>
    <w:rsid w:val="006530E8"/>
    <w:rsid w:val="00654E74"/>
    <w:rsid w:val="0065629C"/>
    <w:rsid w:val="00656986"/>
    <w:rsid w:val="00662AE2"/>
    <w:rsid w:val="00664673"/>
    <w:rsid w:val="00672E92"/>
    <w:rsid w:val="0067303C"/>
    <w:rsid w:val="006740B0"/>
    <w:rsid w:val="006748DD"/>
    <w:rsid w:val="006764F4"/>
    <w:rsid w:val="00676F6D"/>
    <w:rsid w:val="00680C8E"/>
    <w:rsid w:val="00682377"/>
    <w:rsid w:val="00684B7F"/>
    <w:rsid w:val="0068581A"/>
    <w:rsid w:val="006869EB"/>
    <w:rsid w:val="00693EC7"/>
    <w:rsid w:val="00694D71"/>
    <w:rsid w:val="00695889"/>
    <w:rsid w:val="006A6CB9"/>
    <w:rsid w:val="006A7E13"/>
    <w:rsid w:val="006B2964"/>
    <w:rsid w:val="006B34C5"/>
    <w:rsid w:val="006B4F73"/>
    <w:rsid w:val="006B5CAB"/>
    <w:rsid w:val="006C6CDD"/>
    <w:rsid w:val="006E0FEC"/>
    <w:rsid w:val="006E2B39"/>
    <w:rsid w:val="006E5C2B"/>
    <w:rsid w:val="006E6B0A"/>
    <w:rsid w:val="006E7CD8"/>
    <w:rsid w:val="006F0554"/>
    <w:rsid w:val="006F1E51"/>
    <w:rsid w:val="006F3C8F"/>
    <w:rsid w:val="007039CF"/>
    <w:rsid w:val="00704025"/>
    <w:rsid w:val="007057BA"/>
    <w:rsid w:val="00706858"/>
    <w:rsid w:val="00710BDB"/>
    <w:rsid w:val="00711292"/>
    <w:rsid w:val="00722EE1"/>
    <w:rsid w:val="00726A4E"/>
    <w:rsid w:val="00733B96"/>
    <w:rsid w:val="00735CD6"/>
    <w:rsid w:val="00743D34"/>
    <w:rsid w:val="0075085D"/>
    <w:rsid w:val="007526F6"/>
    <w:rsid w:val="0075515E"/>
    <w:rsid w:val="007560E8"/>
    <w:rsid w:val="007577B0"/>
    <w:rsid w:val="00765B7A"/>
    <w:rsid w:val="007674AE"/>
    <w:rsid w:val="0077222D"/>
    <w:rsid w:val="0078171F"/>
    <w:rsid w:val="00783038"/>
    <w:rsid w:val="00785129"/>
    <w:rsid w:val="007852A3"/>
    <w:rsid w:val="007854B9"/>
    <w:rsid w:val="0079001D"/>
    <w:rsid w:val="00792229"/>
    <w:rsid w:val="007943F8"/>
    <w:rsid w:val="007977D6"/>
    <w:rsid w:val="007A08AC"/>
    <w:rsid w:val="007B77C1"/>
    <w:rsid w:val="007C0D73"/>
    <w:rsid w:val="007C24BD"/>
    <w:rsid w:val="007C2BCD"/>
    <w:rsid w:val="007C56CF"/>
    <w:rsid w:val="007C6452"/>
    <w:rsid w:val="007C6481"/>
    <w:rsid w:val="007D0225"/>
    <w:rsid w:val="007D0A4D"/>
    <w:rsid w:val="007D21E3"/>
    <w:rsid w:val="007D3C8A"/>
    <w:rsid w:val="007E0A34"/>
    <w:rsid w:val="007E1094"/>
    <w:rsid w:val="007E257F"/>
    <w:rsid w:val="007F2CA7"/>
    <w:rsid w:val="007F6DD0"/>
    <w:rsid w:val="00803EA2"/>
    <w:rsid w:val="00804CE0"/>
    <w:rsid w:val="00810EF4"/>
    <w:rsid w:val="00812545"/>
    <w:rsid w:val="00814046"/>
    <w:rsid w:val="00814EAC"/>
    <w:rsid w:val="00814F04"/>
    <w:rsid w:val="00815804"/>
    <w:rsid w:val="00820316"/>
    <w:rsid w:val="00827F4E"/>
    <w:rsid w:val="008310CB"/>
    <w:rsid w:val="008373B7"/>
    <w:rsid w:val="0084195B"/>
    <w:rsid w:val="00842D66"/>
    <w:rsid w:val="00842E99"/>
    <w:rsid w:val="00843EC7"/>
    <w:rsid w:val="008458B1"/>
    <w:rsid w:val="00847156"/>
    <w:rsid w:val="00861B46"/>
    <w:rsid w:val="00864612"/>
    <w:rsid w:val="008661EC"/>
    <w:rsid w:val="00877AAF"/>
    <w:rsid w:val="00882EFF"/>
    <w:rsid w:val="00890522"/>
    <w:rsid w:val="008923BE"/>
    <w:rsid w:val="00892CCF"/>
    <w:rsid w:val="00892F21"/>
    <w:rsid w:val="00895E1C"/>
    <w:rsid w:val="0089647E"/>
    <w:rsid w:val="008966A3"/>
    <w:rsid w:val="008A0F21"/>
    <w:rsid w:val="008A1499"/>
    <w:rsid w:val="008A457B"/>
    <w:rsid w:val="008B5090"/>
    <w:rsid w:val="008C02E2"/>
    <w:rsid w:val="008C42D2"/>
    <w:rsid w:val="008D017A"/>
    <w:rsid w:val="008D249C"/>
    <w:rsid w:val="008D762F"/>
    <w:rsid w:val="008E0A36"/>
    <w:rsid w:val="008E3623"/>
    <w:rsid w:val="008E395A"/>
    <w:rsid w:val="008F23C3"/>
    <w:rsid w:val="008F25B1"/>
    <w:rsid w:val="008F2995"/>
    <w:rsid w:val="00902ABA"/>
    <w:rsid w:val="00902EEC"/>
    <w:rsid w:val="00906CC6"/>
    <w:rsid w:val="00907BC0"/>
    <w:rsid w:val="00911A54"/>
    <w:rsid w:val="00912CBD"/>
    <w:rsid w:val="009154E9"/>
    <w:rsid w:val="0091593B"/>
    <w:rsid w:val="009248EC"/>
    <w:rsid w:val="0093052A"/>
    <w:rsid w:val="00930860"/>
    <w:rsid w:val="00932010"/>
    <w:rsid w:val="00937B06"/>
    <w:rsid w:val="00942B1E"/>
    <w:rsid w:val="00943BF4"/>
    <w:rsid w:val="00945AE4"/>
    <w:rsid w:val="00973C81"/>
    <w:rsid w:val="00974264"/>
    <w:rsid w:val="00977E9B"/>
    <w:rsid w:val="009828FC"/>
    <w:rsid w:val="00983169"/>
    <w:rsid w:val="009850A0"/>
    <w:rsid w:val="00985E13"/>
    <w:rsid w:val="009900EC"/>
    <w:rsid w:val="00990A47"/>
    <w:rsid w:val="009934EE"/>
    <w:rsid w:val="00995DEF"/>
    <w:rsid w:val="009A0D13"/>
    <w:rsid w:val="009A1BFB"/>
    <w:rsid w:val="009A7F9C"/>
    <w:rsid w:val="009B17C3"/>
    <w:rsid w:val="009B66CC"/>
    <w:rsid w:val="009B7B5B"/>
    <w:rsid w:val="009B7C77"/>
    <w:rsid w:val="009C50B6"/>
    <w:rsid w:val="009D2601"/>
    <w:rsid w:val="009D738B"/>
    <w:rsid w:val="009D7BE8"/>
    <w:rsid w:val="009E1DB6"/>
    <w:rsid w:val="009E3991"/>
    <w:rsid w:val="009F2560"/>
    <w:rsid w:val="009F2A94"/>
    <w:rsid w:val="009F4EAE"/>
    <w:rsid w:val="00A01022"/>
    <w:rsid w:val="00A014F8"/>
    <w:rsid w:val="00A0156F"/>
    <w:rsid w:val="00A039B1"/>
    <w:rsid w:val="00A0591A"/>
    <w:rsid w:val="00A0659B"/>
    <w:rsid w:val="00A07B32"/>
    <w:rsid w:val="00A12298"/>
    <w:rsid w:val="00A12CED"/>
    <w:rsid w:val="00A13245"/>
    <w:rsid w:val="00A20F23"/>
    <w:rsid w:val="00A220BA"/>
    <w:rsid w:val="00A2685E"/>
    <w:rsid w:val="00A26A3E"/>
    <w:rsid w:val="00A30AD6"/>
    <w:rsid w:val="00A31337"/>
    <w:rsid w:val="00A35900"/>
    <w:rsid w:val="00A36FED"/>
    <w:rsid w:val="00A4392E"/>
    <w:rsid w:val="00A4397F"/>
    <w:rsid w:val="00A44754"/>
    <w:rsid w:val="00A44DBA"/>
    <w:rsid w:val="00A55198"/>
    <w:rsid w:val="00A61E39"/>
    <w:rsid w:val="00A62266"/>
    <w:rsid w:val="00A66EF1"/>
    <w:rsid w:val="00A803B1"/>
    <w:rsid w:val="00A829CB"/>
    <w:rsid w:val="00A84804"/>
    <w:rsid w:val="00A932B4"/>
    <w:rsid w:val="00A93F0F"/>
    <w:rsid w:val="00A9619F"/>
    <w:rsid w:val="00AA3095"/>
    <w:rsid w:val="00AA411A"/>
    <w:rsid w:val="00AB29FD"/>
    <w:rsid w:val="00AB50F0"/>
    <w:rsid w:val="00AB7E42"/>
    <w:rsid w:val="00AD5556"/>
    <w:rsid w:val="00AE20F6"/>
    <w:rsid w:val="00AE25EF"/>
    <w:rsid w:val="00AE2B5C"/>
    <w:rsid w:val="00AF03CB"/>
    <w:rsid w:val="00AF7F23"/>
    <w:rsid w:val="00B027AC"/>
    <w:rsid w:val="00B030EF"/>
    <w:rsid w:val="00B0469E"/>
    <w:rsid w:val="00B122FF"/>
    <w:rsid w:val="00B128D9"/>
    <w:rsid w:val="00B21077"/>
    <w:rsid w:val="00B21A6B"/>
    <w:rsid w:val="00B21FFA"/>
    <w:rsid w:val="00B251F8"/>
    <w:rsid w:val="00B26DBC"/>
    <w:rsid w:val="00B3116E"/>
    <w:rsid w:val="00B3583B"/>
    <w:rsid w:val="00B37310"/>
    <w:rsid w:val="00B45076"/>
    <w:rsid w:val="00B45A01"/>
    <w:rsid w:val="00B5316F"/>
    <w:rsid w:val="00B5333D"/>
    <w:rsid w:val="00B53579"/>
    <w:rsid w:val="00B54406"/>
    <w:rsid w:val="00B60E0E"/>
    <w:rsid w:val="00B67A11"/>
    <w:rsid w:val="00B749E0"/>
    <w:rsid w:val="00B75DC5"/>
    <w:rsid w:val="00B80BCF"/>
    <w:rsid w:val="00B85590"/>
    <w:rsid w:val="00B86571"/>
    <w:rsid w:val="00B87558"/>
    <w:rsid w:val="00B91AF5"/>
    <w:rsid w:val="00B95187"/>
    <w:rsid w:val="00BA4D3F"/>
    <w:rsid w:val="00BB0A32"/>
    <w:rsid w:val="00BB12C1"/>
    <w:rsid w:val="00BB3781"/>
    <w:rsid w:val="00BB494C"/>
    <w:rsid w:val="00BB4E74"/>
    <w:rsid w:val="00BB6C02"/>
    <w:rsid w:val="00BC0632"/>
    <w:rsid w:val="00BC2CDD"/>
    <w:rsid w:val="00BD66EE"/>
    <w:rsid w:val="00BD6D7E"/>
    <w:rsid w:val="00BE227B"/>
    <w:rsid w:val="00BF0AF0"/>
    <w:rsid w:val="00BF32C2"/>
    <w:rsid w:val="00BF3516"/>
    <w:rsid w:val="00BF37B6"/>
    <w:rsid w:val="00BF40C4"/>
    <w:rsid w:val="00BF4E60"/>
    <w:rsid w:val="00BF592A"/>
    <w:rsid w:val="00BF7ACD"/>
    <w:rsid w:val="00BF7B70"/>
    <w:rsid w:val="00C02331"/>
    <w:rsid w:val="00C05296"/>
    <w:rsid w:val="00C070B3"/>
    <w:rsid w:val="00C10142"/>
    <w:rsid w:val="00C160FC"/>
    <w:rsid w:val="00C16106"/>
    <w:rsid w:val="00C23246"/>
    <w:rsid w:val="00C27263"/>
    <w:rsid w:val="00C27540"/>
    <w:rsid w:val="00C30A27"/>
    <w:rsid w:val="00C340F5"/>
    <w:rsid w:val="00C4150A"/>
    <w:rsid w:val="00C43D00"/>
    <w:rsid w:val="00C47194"/>
    <w:rsid w:val="00C5059A"/>
    <w:rsid w:val="00C519AF"/>
    <w:rsid w:val="00C53ED3"/>
    <w:rsid w:val="00C561EE"/>
    <w:rsid w:val="00C65005"/>
    <w:rsid w:val="00C722A0"/>
    <w:rsid w:val="00C77BF5"/>
    <w:rsid w:val="00C8000F"/>
    <w:rsid w:val="00C865DD"/>
    <w:rsid w:val="00C93445"/>
    <w:rsid w:val="00C957ED"/>
    <w:rsid w:val="00CA7AF3"/>
    <w:rsid w:val="00CB1386"/>
    <w:rsid w:val="00CB42AD"/>
    <w:rsid w:val="00CB51FE"/>
    <w:rsid w:val="00CB547E"/>
    <w:rsid w:val="00CB71C9"/>
    <w:rsid w:val="00CC35E1"/>
    <w:rsid w:val="00CC3901"/>
    <w:rsid w:val="00CD0123"/>
    <w:rsid w:val="00CD1D02"/>
    <w:rsid w:val="00CD35C3"/>
    <w:rsid w:val="00CD3BCB"/>
    <w:rsid w:val="00CD5353"/>
    <w:rsid w:val="00CD541E"/>
    <w:rsid w:val="00CD5C2C"/>
    <w:rsid w:val="00CE0C4C"/>
    <w:rsid w:val="00CE10C0"/>
    <w:rsid w:val="00CE13FD"/>
    <w:rsid w:val="00CE45A8"/>
    <w:rsid w:val="00CE4D00"/>
    <w:rsid w:val="00CE6266"/>
    <w:rsid w:val="00CE7C60"/>
    <w:rsid w:val="00CF1D91"/>
    <w:rsid w:val="00CF3064"/>
    <w:rsid w:val="00CF425A"/>
    <w:rsid w:val="00D02F61"/>
    <w:rsid w:val="00D03826"/>
    <w:rsid w:val="00D0539F"/>
    <w:rsid w:val="00D067D0"/>
    <w:rsid w:val="00D10D37"/>
    <w:rsid w:val="00D24399"/>
    <w:rsid w:val="00D317B4"/>
    <w:rsid w:val="00D31AE3"/>
    <w:rsid w:val="00D3395D"/>
    <w:rsid w:val="00D34A65"/>
    <w:rsid w:val="00D34A86"/>
    <w:rsid w:val="00D3565C"/>
    <w:rsid w:val="00D41382"/>
    <w:rsid w:val="00D43D08"/>
    <w:rsid w:val="00D47B4F"/>
    <w:rsid w:val="00D51649"/>
    <w:rsid w:val="00D54E6C"/>
    <w:rsid w:val="00D55109"/>
    <w:rsid w:val="00D57F8B"/>
    <w:rsid w:val="00D60546"/>
    <w:rsid w:val="00D608D8"/>
    <w:rsid w:val="00D608DD"/>
    <w:rsid w:val="00D6726E"/>
    <w:rsid w:val="00D71B65"/>
    <w:rsid w:val="00D7361C"/>
    <w:rsid w:val="00D75A56"/>
    <w:rsid w:val="00D75AF0"/>
    <w:rsid w:val="00D75EE3"/>
    <w:rsid w:val="00D7616C"/>
    <w:rsid w:val="00D844CC"/>
    <w:rsid w:val="00D8658D"/>
    <w:rsid w:val="00D93173"/>
    <w:rsid w:val="00D9407B"/>
    <w:rsid w:val="00D952AE"/>
    <w:rsid w:val="00DA16A7"/>
    <w:rsid w:val="00DA3178"/>
    <w:rsid w:val="00DA3D17"/>
    <w:rsid w:val="00DA3DAB"/>
    <w:rsid w:val="00DA472E"/>
    <w:rsid w:val="00DB0686"/>
    <w:rsid w:val="00DB36FA"/>
    <w:rsid w:val="00DB42A7"/>
    <w:rsid w:val="00DB4848"/>
    <w:rsid w:val="00DB7AE3"/>
    <w:rsid w:val="00DC69FC"/>
    <w:rsid w:val="00DC6AE6"/>
    <w:rsid w:val="00DD0B4F"/>
    <w:rsid w:val="00DD6735"/>
    <w:rsid w:val="00DE2F1D"/>
    <w:rsid w:val="00DE4010"/>
    <w:rsid w:val="00DF3FBD"/>
    <w:rsid w:val="00DF6014"/>
    <w:rsid w:val="00E03724"/>
    <w:rsid w:val="00E05585"/>
    <w:rsid w:val="00E07D66"/>
    <w:rsid w:val="00E10057"/>
    <w:rsid w:val="00E10A9A"/>
    <w:rsid w:val="00E128EF"/>
    <w:rsid w:val="00E24D80"/>
    <w:rsid w:val="00E27281"/>
    <w:rsid w:val="00E273D8"/>
    <w:rsid w:val="00E2759C"/>
    <w:rsid w:val="00E41525"/>
    <w:rsid w:val="00E51560"/>
    <w:rsid w:val="00E54DE4"/>
    <w:rsid w:val="00E55F5A"/>
    <w:rsid w:val="00E60E78"/>
    <w:rsid w:val="00E62516"/>
    <w:rsid w:val="00E63888"/>
    <w:rsid w:val="00E647C2"/>
    <w:rsid w:val="00E71628"/>
    <w:rsid w:val="00E742FD"/>
    <w:rsid w:val="00E7703B"/>
    <w:rsid w:val="00E8006C"/>
    <w:rsid w:val="00E819A2"/>
    <w:rsid w:val="00E82B94"/>
    <w:rsid w:val="00E849EC"/>
    <w:rsid w:val="00E84F1C"/>
    <w:rsid w:val="00E86BCA"/>
    <w:rsid w:val="00E92826"/>
    <w:rsid w:val="00E97C81"/>
    <w:rsid w:val="00EA1C46"/>
    <w:rsid w:val="00EA1EAC"/>
    <w:rsid w:val="00EA4E8F"/>
    <w:rsid w:val="00EB6182"/>
    <w:rsid w:val="00EB6450"/>
    <w:rsid w:val="00EB76B8"/>
    <w:rsid w:val="00EC1037"/>
    <w:rsid w:val="00ED33BD"/>
    <w:rsid w:val="00ED3723"/>
    <w:rsid w:val="00ED4F79"/>
    <w:rsid w:val="00ED65FB"/>
    <w:rsid w:val="00ED6962"/>
    <w:rsid w:val="00EE5A34"/>
    <w:rsid w:val="00EE61D1"/>
    <w:rsid w:val="00EE68D0"/>
    <w:rsid w:val="00EF4249"/>
    <w:rsid w:val="00EF7AB2"/>
    <w:rsid w:val="00F0407E"/>
    <w:rsid w:val="00F04EE9"/>
    <w:rsid w:val="00F10ACF"/>
    <w:rsid w:val="00F119CE"/>
    <w:rsid w:val="00F22FC6"/>
    <w:rsid w:val="00F3644E"/>
    <w:rsid w:val="00F36F16"/>
    <w:rsid w:val="00F37CD8"/>
    <w:rsid w:val="00F4037B"/>
    <w:rsid w:val="00F4396F"/>
    <w:rsid w:val="00F45BE6"/>
    <w:rsid w:val="00F5114B"/>
    <w:rsid w:val="00F52615"/>
    <w:rsid w:val="00F5274A"/>
    <w:rsid w:val="00F54792"/>
    <w:rsid w:val="00F57BFA"/>
    <w:rsid w:val="00F61418"/>
    <w:rsid w:val="00F704EB"/>
    <w:rsid w:val="00F71A42"/>
    <w:rsid w:val="00F71EC5"/>
    <w:rsid w:val="00F731A2"/>
    <w:rsid w:val="00F81DFE"/>
    <w:rsid w:val="00F822F5"/>
    <w:rsid w:val="00F84CEE"/>
    <w:rsid w:val="00F86A6C"/>
    <w:rsid w:val="00F92D79"/>
    <w:rsid w:val="00F936B4"/>
    <w:rsid w:val="00F96C7D"/>
    <w:rsid w:val="00FA0E86"/>
    <w:rsid w:val="00FA47F3"/>
    <w:rsid w:val="00FB3331"/>
    <w:rsid w:val="00FB5200"/>
    <w:rsid w:val="00FB6775"/>
    <w:rsid w:val="00FC04CF"/>
    <w:rsid w:val="00FC0D3E"/>
    <w:rsid w:val="00FC1B08"/>
    <w:rsid w:val="00FC3AC0"/>
    <w:rsid w:val="00FC3E39"/>
    <w:rsid w:val="00FC5F94"/>
    <w:rsid w:val="00FC7822"/>
    <w:rsid w:val="00FD3200"/>
    <w:rsid w:val="00FD6458"/>
    <w:rsid w:val="00FD6BE2"/>
    <w:rsid w:val="00FE3B14"/>
    <w:rsid w:val="00FE5930"/>
    <w:rsid w:val="00FE7135"/>
    <w:rsid w:val="00FF299F"/>
    <w:rsid w:val="00FF3B5A"/>
    <w:rsid w:val="00FF4B4E"/>
    <w:rsid w:val="00FF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C15E112"/>
  <w15:docId w15:val="{F7870D17-5FDD-4722-919A-66D98303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NoSpacing">
    <w:name w:val="No Spacing"/>
    <w:link w:val="NoSpacingChar"/>
    <w:uiPriority w:val="1"/>
    <w:qFormat/>
    <w:rsid w:val="00234C27"/>
    <w:rPr>
      <w:rFonts w:ascii="Calibri" w:eastAsia="Calibri" w:hAnsi="Calibri"/>
      <w:sz w:val="22"/>
      <w:szCs w:val="22"/>
    </w:rPr>
  </w:style>
  <w:style w:type="character" w:customStyle="1" w:styleId="NoSpacingChar">
    <w:name w:val="No Spacing Char"/>
    <w:link w:val="NoSpacing"/>
    <w:uiPriority w:val="1"/>
    <w:rsid w:val="00234C27"/>
    <w:rPr>
      <w:rFonts w:ascii="Calibri" w:eastAsia="Calibri" w:hAnsi="Calibri"/>
      <w:sz w:val="22"/>
      <w:szCs w:val="22"/>
    </w:rPr>
  </w:style>
  <w:style w:type="paragraph" w:styleId="ListParagraph">
    <w:name w:val="List Paragraph"/>
    <w:basedOn w:val="Normal"/>
    <w:uiPriority w:val="34"/>
    <w:qFormat/>
    <w:rsid w:val="00CC390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2A0C97"/>
    <w:pPr>
      <w:spacing w:before="100" w:beforeAutospacing="1" w:after="100" w:afterAutospacing="1"/>
    </w:pPr>
  </w:style>
  <w:style w:type="paragraph" w:customStyle="1" w:styleId="author">
    <w:name w:val="author"/>
    <w:basedOn w:val="Normal"/>
    <w:rsid w:val="002A0C97"/>
    <w:pPr>
      <w:spacing w:before="100" w:beforeAutospacing="1" w:after="100" w:afterAutospacing="1"/>
    </w:pPr>
  </w:style>
  <w:style w:type="character" w:customStyle="1" w:styleId="listitemtitle">
    <w:name w:val="listitem__title"/>
    <w:rsid w:val="0063033E"/>
  </w:style>
  <w:style w:type="character" w:customStyle="1" w:styleId="listitemproperties">
    <w:name w:val="listitem__properties"/>
    <w:rsid w:val="0063033E"/>
  </w:style>
  <w:style w:type="paragraph" w:styleId="Header">
    <w:name w:val="header"/>
    <w:basedOn w:val="Normal"/>
    <w:link w:val="HeaderChar"/>
    <w:rsid w:val="00664673"/>
    <w:pPr>
      <w:tabs>
        <w:tab w:val="center" w:pos="4680"/>
        <w:tab w:val="right" w:pos="9360"/>
      </w:tabs>
    </w:pPr>
  </w:style>
  <w:style w:type="character" w:customStyle="1" w:styleId="HeaderChar">
    <w:name w:val="Header Char"/>
    <w:link w:val="Header"/>
    <w:rsid w:val="00664673"/>
    <w:rPr>
      <w:sz w:val="24"/>
      <w:szCs w:val="24"/>
    </w:rPr>
  </w:style>
  <w:style w:type="paragraph" w:styleId="Footer">
    <w:name w:val="footer"/>
    <w:basedOn w:val="Normal"/>
    <w:link w:val="FooterChar"/>
    <w:rsid w:val="00664673"/>
    <w:pPr>
      <w:tabs>
        <w:tab w:val="center" w:pos="4680"/>
        <w:tab w:val="right" w:pos="9360"/>
      </w:tabs>
    </w:pPr>
  </w:style>
  <w:style w:type="character" w:customStyle="1" w:styleId="FooterChar">
    <w:name w:val="Footer Char"/>
    <w:link w:val="Footer"/>
    <w:rsid w:val="00664673"/>
    <w:rPr>
      <w:sz w:val="24"/>
      <w:szCs w:val="24"/>
    </w:rPr>
  </w:style>
  <w:style w:type="character" w:styleId="SubtleEmphasis">
    <w:name w:val="Subtle Emphasis"/>
    <w:basedOn w:val="DefaultParagraphFont"/>
    <w:uiPriority w:val="19"/>
    <w:qFormat/>
    <w:rsid w:val="00EA1EAC"/>
    <w:rPr>
      <w:i/>
      <w:iCs/>
      <w:color w:val="808080" w:themeColor="text1" w:themeTint="7F"/>
    </w:rPr>
  </w:style>
  <w:style w:type="character" w:styleId="IntenseEmphasis">
    <w:name w:val="Intense Emphasis"/>
    <w:basedOn w:val="DefaultParagraphFont"/>
    <w:uiPriority w:val="21"/>
    <w:qFormat/>
    <w:rsid w:val="00EA1EA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4265">
      <w:bodyDiv w:val="1"/>
      <w:marLeft w:val="0"/>
      <w:marRight w:val="0"/>
      <w:marTop w:val="0"/>
      <w:marBottom w:val="0"/>
      <w:divBdr>
        <w:top w:val="none" w:sz="0" w:space="0" w:color="auto"/>
        <w:left w:val="none" w:sz="0" w:space="0" w:color="auto"/>
        <w:bottom w:val="none" w:sz="0" w:space="0" w:color="auto"/>
        <w:right w:val="none" w:sz="0" w:space="0" w:color="auto"/>
      </w:divBdr>
    </w:div>
    <w:div w:id="42217492">
      <w:bodyDiv w:val="1"/>
      <w:marLeft w:val="0"/>
      <w:marRight w:val="0"/>
      <w:marTop w:val="0"/>
      <w:marBottom w:val="0"/>
      <w:divBdr>
        <w:top w:val="none" w:sz="0" w:space="0" w:color="auto"/>
        <w:left w:val="none" w:sz="0" w:space="0" w:color="auto"/>
        <w:bottom w:val="none" w:sz="0" w:space="0" w:color="auto"/>
        <w:right w:val="none" w:sz="0" w:space="0" w:color="auto"/>
      </w:divBdr>
    </w:div>
    <w:div w:id="43872414">
      <w:bodyDiv w:val="1"/>
      <w:marLeft w:val="0"/>
      <w:marRight w:val="0"/>
      <w:marTop w:val="0"/>
      <w:marBottom w:val="0"/>
      <w:divBdr>
        <w:top w:val="none" w:sz="0" w:space="0" w:color="auto"/>
        <w:left w:val="none" w:sz="0" w:space="0" w:color="auto"/>
        <w:bottom w:val="none" w:sz="0" w:space="0" w:color="auto"/>
        <w:right w:val="none" w:sz="0" w:space="0" w:color="auto"/>
      </w:divBdr>
    </w:div>
    <w:div w:id="75058105">
      <w:bodyDiv w:val="1"/>
      <w:marLeft w:val="0"/>
      <w:marRight w:val="0"/>
      <w:marTop w:val="0"/>
      <w:marBottom w:val="0"/>
      <w:divBdr>
        <w:top w:val="none" w:sz="0" w:space="0" w:color="auto"/>
        <w:left w:val="none" w:sz="0" w:space="0" w:color="auto"/>
        <w:bottom w:val="none" w:sz="0" w:space="0" w:color="auto"/>
        <w:right w:val="none" w:sz="0" w:space="0" w:color="auto"/>
      </w:divBdr>
    </w:div>
    <w:div w:id="78872195">
      <w:bodyDiv w:val="1"/>
      <w:marLeft w:val="0"/>
      <w:marRight w:val="0"/>
      <w:marTop w:val="0"/>
      <w:marBottom w:val="0"/>
      <w:divBdr>
        <w:top w:val="none" w:sz="0" w:space="0" w:color="auto"/>
        <w:left w:val="none" w:sz="0" w:space="0" w:color="auto"/>
        <w:bottom w:val="none" w:sz="0" w:space="0" w:color="auto"/>
        <w:right w:val="none" w:sz="0" w:space="0" w:color="auto"/>
      </w:divBdr>
    </w:div>
    <w:div w:id="79838003">
      <w:bodyDiv w:val="1"/>
      <w:marLeft w:val="0"/>
      <w:marRight w:val="0"/>
      <w:marTop w:val="0"/>
      <w:marBottom w:val="0"/>
      <w:divBdr>
        <w:top w:val="none" w:sz="0" w:space="0" w:color="auto"/>
        <w:left w:val="none" w:sz="0" w:space="0" w:color="auto"/>
        <w:bottom w:val="none" w:sz="0" w:space="0" w:color="auto"/>
        <w:right w:val="none" w:sz="0" w:space="0" w:color="auto"/>
      </w:divBdr>
    </w:div>
    <w:div w:id="93868873">
      <w:bodyDiv w:val="1"/>
      <w:marLeft w:val="0"/>
      <w:marRight w:val="0"/>
      <w:marTop w:val="0"/>
      <w:marBottom w:val="0"/>
      <w:divBdr>
        <w:top w:val="none" w:sz="0" w:space="0" w:color="auto"/>
        <w:left w:val="none" w:sz="0" w:space="0" w:color="auto"/>
        <w:bottom w:val="none" w:sz="0" w:space="0" w:color="auto"/>
        <w:right w:val="none" w:sz="0" w:space="0" w:color="auto"/>
      </w:divBdr>
    </w:div>
    <w:div w:id="94207753">
      <w:bodyDiv w:val="1"/>
      <w:marLeft w:val="0"/>
      <w:marRight w:val="0"/>
      <w:marTop w:val="0"/>
      <w:marBottom w:val="0"/>
      <w:divBdr>
        <w:top w:val="none" w:sz="0" w:space="0" w:color="auto"/>
        <w:left w:val="none" w:sz="0" w:space="0" w:color="auto"/>
        <w:bottom w:val="none" w:sz="0" w:space="0" w:color="auto"/>
        <w:right w:val="none" w:sz="0" w:space="0" w:color="auto"/>
      </w:divBdr>
    </w:div>
    <w:div w:id="104272262">
      <w:bodyDiv w:val="1"/>
      <w:marLeft w:val="0"/>
      <w:marRight w:val="0"/>
      <w:marTop w:val="0"/>
      <w:marBottom w:val="0"/>
      <w:divBdr>
        <w:top w:val="none" w:sz="0" w:space="0" w:color="auto"/>
        <w:left w:val="none" w:sz="0" w:space="0" w:color="auto"/>
        <w:bottom w:val="none" w:sz="0" w:space="0" w:color="auto"/>
        <w:right w:val="none" w:sz="0" w:space="0" w:color="auto"/>
      </w:divBdr>
    </w:div>
    <w:div w:id="150173912">
      <w:bodyDiv w:val="1"/>
      <w:marLeft w:val="0"/>
      <w:marRight w:val="0"/>
      <w:marTop w:val="0"/>
      <w:marBottom w:val="0"/>
      <w:divBdr>
        <w:top w:val="none" w:sz="0" w:space="0" w:color="auto"/>
        <w:left w:val="none" w:sz="0" w:space="0" w:color="auto"/>
        <w:bottom w:val="none" w:sz="0" w:space="0" w:color="auto"/>
        <w:right w:val="none" w:sz="0" w:space="0" w:color="auto"/>
      </w:divBdr>
    </w:div>
    <w:div w:id="183328478">
      <w:bodyDiv w:val="1"/>
      <w:marLeft w:val="0"/>
      <w:marRight w:val="0"/>
      <w:marTop w:val="0"/>
      <w:marBottom w:val="0"/>
      <w:divBdr>
        <w:top w:val="none" w:sz="0" w:space="0" w:color="auto"/>
        <w:left w:val="none" w:sz="0" w:space="0" w:color="auto"/>
        <w:bottom w:val="none" w:sz="0" w:space="0" w:color="auto"/>
        <w:right w:val="none" w:sz="0" w:space="0" w:color="auto"/>
      </w:divBdr>
    </w:div>
    <w:div w:id="195584233">
      <w:bodyDiv w:val="1"/>
      <w:marLeft w:val="0"/>
      <w:marRight w:val="0"/>
      <w:marTop w:val="0"/>
      <w:marBottom w:val="0"/>
      <w:divBdr>
        <w:top w:val="none" w:sz="0" w:space="0" w:color="auto"/>
        <w:left w:val="none" w:sz="0" w:space="0" w:color="auto"/>
        <w:bottom w:val="none" w:sz="0" w:space="0" w:color="auto"/>
        <w:right w:val="none" w:sz="0" w:space="0" w:color="auto"/>
      </w:divBdr>
    </w:div>
    <w:div w:id="204492716">
      <w:bodyDiv w:val="1"/>
      <w:marLeft w:val="0"/>
      <w:marRight w:val="0"/>
      <w:marTop w:val="0"/>
      <w:marBottom w:val="0"/>
      <w:divBdr>
        <w:top w:val="none" w:sz="0" w:space="0" w:color="auto"/>
        <w:left w:val="none" w:sz="0" w:space="0" w:color="auto"/>
        <w:bottom w:val="none" w:sz="0" w:space="0" w:color="auto"/>
        <w:right w:val="none" w:sz="0" w:space="0" w:color="auto"/>
      </w:divBdr>
    </w:div>
    <w:div w:id="218713960">
      <w:bodyDiv w:val="1"/>
      <w:marLeft w:val="0"/>
      <w:marRight w:val="0"/>
      <w:marTop w:val="0"/>
      <w:marBottom w:val="0"/>
      <w:divBdr>
        <w:top w:val="none" w:sz="0" w:space="0" w:color="auto"/>
        <w:left w:val="none" w:sz="0" w:space="0" w:color="auto"/>
        <w:bottom w:val="none" w:sz="0" w:space="0" w:color="auto"/>
        <w:right w:val="none" w:sz="0" w:space="0" w:color="auto"/>
      </w:divBdr>
    </w:div>
    <w:div w:id="244730214">
      <w:bodyDiv w:val="1"/>
      <w:marLeft w:val="0"/>
      <w:marRight w:val="0"/>
      <w:marTop w:val="0"/>
      <w:marBottom w:val="0"/>
      <w:divBdr>
        <w:top w:val="none" w:sz="0" w:space="0" w:color="auto"/>
        <w:left w:val="none" w:sz="0" w:space="0" w:color="auto"/>
        <w:bottom w:val="none" w:sz="0" w:space="0" w:color="auto"/>
        <w:right w:val="none" w:sz="0" w:space="0" w:color="auto"/>
      </w:divBdr>
    </w:div>
    <w:div w:id="294872658">
      <w:bodyDiv w:val="1"/>
      <w:marLeft w:val="0"/>
      <w:marRight w:val="0"/>
      <w:marTop w:val="0"/>
      <w:marBottom w:val="0"/>
      <w:divBdr>
        <w:top w:val="none" w:sz="0" w:space="0" w:color="auto"/>
        <w:left w:val="none" w:sz="0" w:space="0" w:color="auto"/>
        <w:bottom w:val="none" w:sz="0" w:space="0" w:color="auto"/>
        <w:right w:val="none" w:sz="0" w:space="0" w:color="auto"/>
      </w:divBdr>
      <w:divsChild>
        <w:div w:id="114712380">
          <w:marLeft w:val="0"/>
          <w:marRight w:val="0"/>
          <w:marTop w:val="0"/>
          <w:marBottom w:val="0"/>
          <w:divBdr>
            <w:top w:val="none" w:sz="0" w:space="0" w:color="auto"/>
            <w:left w:val="none" w:sz="0" w:space="0" w:color="auto"/>
            <w:bottom w:val="none" w:sz="0" w:space="0" w:color="auto"/>
            <w:right w:val="none" w:sz="0" w:space="0" w:color="auto"/>
          </w:divBdr>
        </w:div>
        <w:div w:id="760489762">
          <w:marLeft w:val="0"/>
          <w:marRight w:val="0"/>
          <w:marTop w:val="0"/>
          <w:marBottom w:val="0"/>
          <w:divBdr>
            <w:top w:val="none" w:sz="0" w:space="0" w:color="auto"/>
            <w:left w:val="none" w:sz="0" w:space="0" w:color="auto"/>
            <w:bottom w:val="none" w:sz="0" w:space="0" w:color="auto"/>
            <w:right w:val="none" w:sz="0" w:space="0" w:color="auto"/>
          </w:divBdr>
        </w:div>
        <w:div w:id="1582836727">
          <w:marLeft w:val="0"/>
          <w:marRight w:val="0"/>
          <w:marTop w:val="0"/>
          <w:marBottom w:val="0"/>
          <w:divBdr>
            <w:top w:val="none" w:sz="0" w:space="0" w:color="auto"/>
            <w:left w:val="none" w:sz="0" w:space="0" w:color="auto"/>
            <w:bottom w:val="none" w:sz="0" w:space="0" w:color="auto"/>
            <w:right w:val="none" w:sz="0" w:space="0" w:color="auto"/>
          </w:divBdr>
        </w:div>
        <w:div w:id="1101339153">
          <w:marLeft w:val="0"/>
          <w:marRight w:val="0"/>
          <w:marTop w:val="0"/>
          <w:marBottom w:val="0"/>
          <w:divBdr>
            <w:top w:val="none" w:sz="0" w:space="0" w:color="auto"/>
            <w:left w:val="none" w:sz="0" w:space="0" w:color="auto"/>
            <w:bottom w:val="none" w:sz="0" w:space="0" w:color="auto"/>
            <w:right w:val="none" w:sz="0" w:space="0" w:color="auto"/>
          </w:divBdr>
        </w:div>
      </w:divsChild>
    </w:div>
    <w:div w:id="304747806">
      <w:bodyDiv w:val="1"/>
      <w:marLeft w:val="0"/>
      <w:marRight w:val="0"/>
      <w:marTop w:val="0"/>
      <w:marBottom w:val="0"/>
      <w:divBdr>
        <w:top w:val="none" w:sz="0" w:space="0" w:color="auto"/>
        <w:left w:val="none" w:sz="0" w:space="0" w:color="auto"/>
        <w:bottom w:val="none" w:sz="0" w:space="0" w:color="auto"/>
        <w:right w:val="none" w:sz="0" w:space="0" w:color="auto"/>
      </w:divBdr>
    </w:div>
    <w:div w:id="321668062">
      <w:bodyDiv w:val="1"/>
      <w:marLeft w:val="0"/>
      <w:marRight w:val="0"/>
      <w:marTop w:val="0"/>
      <w:marBottom w:val="0"/>
      <w:divBdr>
        <w:top w:val="none" w:sz="0" w:space="0" w:color="auto"/>
        <w:left w:val="none" w:sz="0" w:space="0" w:color="auto"/>
        <w:bottom w:val="none" w:sz="0" w:space="0" w:color="auto"/>
        <w:right w:val="none" w:sz="0" w:space="0" w:color="auto"/>
      </w:divBdr>
    </w:div>
    <w:div w:id="338047850">
      <w:bodyDiv w:val="1"/>
      <w:marLeft w:val="0"/>
      <w:marRight w:val="0"/>
      <w:marTop w:val="0"/>
      <w:marBottom w:val="0"/>
      <w:divBdr>
        <w:top w:val="none" w:sz="0" w:space="0" w:color="auto"/>
        <w:left w:val="none" w:sz="0" w:space="0" w:color="auto"/>
        <w:bottom w:val="none" w:sz="0" w:space="0" w:color="auto"/>
        <w:right w:val="none" w:sz="0" w:space="0" w:color="auto"/>
      </w:divBdr>
    </w:div>
    <w:div w:id="353073112">
      <w:bodyDiv w:val="1"/>
      <w:marLeft w:val="0"/>
      <w:marRight w:val="0"/>
      <w:marTop w:val="0"/>
      <w:marBottom w:val="0"/>
      <w:divBdr>
        <w:top w:val="none" w:sz="0" w:space="0" w:color="auto"/>
        <w:left w:val="none" w:sz="0" w:space="0" w:color="auto"/>
        <w:bottom w:val="none" w:sz="0" w:space="0" w:color="auto"/>
        <w:right w:val="none" w:sz="0" w:space="0" w:color="auto"/>
      </w:divBdr>
    </w:div>
    <w:div w:id="365374290">
      <w:bodyDiv w:val="1"/>
      <w:marLeft w:val="0"/>
      <w:marRight w:val="0"/>
      <w:marTop w:val="0"/>
      <w:marBottom w:val="0"/>
      <w:divBdr>
        <w:top w:val="none" w:sz="0" w:space="0" w:color="auto"/>
        <w:left w:val="none" w:sz="0" w:space="0" w:color="auto"/>
        <w:bottom w:val="none" w:sz="0" w:space="0" w:color="auto"/>
        <w:right w:val="none" w:sz="0" w:space="0" w:color="auto"/>
      </w:divBdr>
    </w:div>
    <w:div w:id="369309664">
      <w:bodyDiv w:val="1"/>
      <w:marLeft w:val="0"/>
      <w:marRight w:val="0"/>
      <w:marTop w:val="0"/>
      <w:marBottom w:val="0"/>
      <w:divBdr>
        <w:top w:val="none" w:sz="0" w:space="0" w:color="auto"/>
        <w:left w:val="none" w:sz="0" w:space="0" w:color="auto"/>
        <w:bottom w:val="none" w:sz="0" w:space="0" w:color="auto"/>
        <w:right w:val="none" w:sz="0" w:space="0" w:color="auto"/>
      </w:divBdr>
    </w:div>
    <w:div w:id="391538957">
      <w:bodyDiv w:val="1"/>
      <w:marLeft w:val="0"/>
      <w:marRight w:val="0"/>
      <w:marTop w:val="0"/>
      <w:marBottom w:val="0"/>
      <w:divBdr>
        <w:top w:val="none" w:sz="0" w:space="0" w:color="auto"/>
        <w:left w:val="none" w:sz="0" w:space="0" w:color="auto"/>
        <w:bottom w:val="none" w:sz="0" w:space="0" w:color="auto"/>
        <w:right w:val="none" w:sz="0" w:space="0" w:color="auto"/>
      </w:divBdr>
    </w:div>
    <w:div w:id="396244960">
      <w:bodyDiv w:val="1"/>
      <w:marLeft w:val="0"/>
      <w:marRight w:val="0"/>
      <w:marTop w:val="0"/>
      <w:marBottom w:val="0"/>
      <w:divBdr>
        <w:top w:val="none" w:sz="0" w:space="0" w:color="auto"/>
        <w:left w:val="none" w:sz="0" w:space="0" w:color="auto"/>
        <w:bottom w:val="none" w:sz="0" w:space="0" w:color="auto"/>
        <w:right w:val="none" w:sz="0" w:space="0" w:color="auto"/>
      </w:divBdr>
    </w:div>
    <w:div w:id="405692195">
      <w:bodyDiv w:val="1"/>
      <w:marLeft w:val="0"/>
      <w:marRight w:val="0"/>
      <w:marTop w:val="0"/>
      <w:marBottom w:val="0"/>
      <w:divBdr>
        <w:top w:val="none" w:sz="0" w:space="0" w:color="auto"/>
        <w:left w:val="none" w:sz="0" w:space="0" w:color="auto"/>
        <w:bottom w:val="none" w:sz="0" w:space="0" w:color="auto"/>
        <w:right w:val="none" w:sz="0" w:space="0" w:color="auto"/>
      </w:divBdr>
    </w:div>
    <w:div w:id="419376596">
      <w:bodyDiv w:val="1"/>
      <w:marLeft w:val="0"/>
      <w:marRight w:val="0"/>
      <w:marTop w:val="0"/>
      <w:marBottom w:val="0"/>
      <w:divBdr>
        <w:top w:val="none" w:sz="0" w:space="0" w:color="auto"/>
        <w:left w:val="none" w:sz="0" w:space="0" w:color="auto"/>
        <w:bottom w:val="none" w:sz="0" w:space="0" w:color="auto"/>
        <w:right w:val="none" w:sz="0" w:space="0" w:color="auto"/>
      </w:divBdr>
    </w:div>
    <w:div w:id="419839338">
      <w:bodyDiv w:val="1"/>
      <w:marLeft w:val="0"/>
      <w:marRight w:val="0"/>
      <w:marTop w:val="0"/>
      <w:marBottom w:val="0"/>
      <w:divBdr>
        <w:top w:val="none" w:sz="0" w:space="0" w:color="auto"/>
        <w:left w:val="none" w:sz="0" w:space="0" w:color="auto"/>
        <w:bottom w:val="none" w:sz="0" w:space="0" w:color="auto"/>
        <w:right w:val="none" w:sz="0" w:space="0" w:color="auto"/>
      </w:divBdr>
    </w:div>
    <w:div w:id="421606888">
      <w:bodyDiv w:val="1"/>
      <w:marLeft w:val="0"/>
      <w:marRight w:val="0"/>
      <w:marTop w:val="0"/>
      <w:marBottom w:val="0"/>
      <w:divBdr>
        <w:top w:val="none" w:sz="0" w:space="0" w:color="auto"/>
        <w:left w:val="none" w:sz="0" w:space="0" w:color="auto"/>
        <w:bottom w:val="none" w:sz="0" w:space="0" w:color="auto"/>
        <w:right w:val="none" w:sz="0" w:space="0" w:color="auto"/>
      </w:divBdr>
    </w:div>
    <w:div w:id="425658492">
      <w:bodyDiv w:val="1"/>
      <w:marLeft w:val="0"/>
      <w:marRight w:val="0"/>
      <w:marTop w:val="0"/>
      <w:marBottom w:val="0"/>
      <w:divBdr>
        <w:top w:val="none" w:sz="0" w:space="0" w:color="auto"/>
        <w:left w:val="none" w:sz="0" w:space="0" w:color="auto"/>
        <w:bottom w:val="none" w:sz="0" w:space="0" w:color="auto"/>
        <w:right w:val="none" w:sz="0" w:space="0" w:color="auto"/>
      </w:divBdr>
    </w:div>
    <w:div w:id="437217111">
      <w:bodyDiv w:val="1"/>
      <w:marLeft w:val="0"/>
      <w:marRight w:val="0"/>
      <w:marTop w:val="0"/>
      <w:marBottom w:val="0"/>
      <w:divBdr>
        <w:top w:val="none" w:sz="0" w:space="0" w:color="auto"/>
        <w:left w:val="none" w:sz="0" w:space="0" w:color="auto"/>
        <w:bottom w:val="none" w:sz="0" w:space="0" w:color="auto"/>
        <w:right w:val="none" w:sz="0" w:space="0" w:color="auto"/>
      </w:divBdr>
    </w:div>
    <w:div w:id="456336272">
      <w:bodyDiv w:val="1"/>
      <w:marLeft w:val="0"/>
      <w:marRight w:val="0"/>
      <w:marTop w:val="0"/>
      <w:marBottom w:val="0"/>
      <w:divBdr>
        <w:top w:val="none" w:sz="0" w:space="0" w:color="auto"/>
        <w:left w:val="none" w:sz="0" w:space="0" w:color="auto"/>
        <w:bottom w:val="none" w:sz="0" w:space="0" w:color="auto"/>
        <w:right w:val="none" w:sz="0" w:space="0" w:color="auto"/>
      </w:divBdr>
    </w:div>
    <w:div w:id="476146754">
      <w:bodyDiv w:val="1"/>
      <w:marLeft w:val="0"/>
      <w:marRight w:val="0"/>
      <w:marTop w:val="0"/>
      <w:marBottom w:val="0"/>
      <w:divBdr>
        <w:top w:val="none" w:sz="0" w:space="0" w:color="auto"/>
        <w:left w:val="none" w:sz="0" w:space="0" w:color="auto"/>
        <w:bottom w:val="none" w:sz="0" w:space="0" w:color="auto"/>
        <w:right w:val="none" w:sz="0" w:space="0" w:color="auto"/>
      </w:divBdr>
    </w:div>
    <w:div w:id="511724122">
      <w:bodyDiv w:val="1"/>
      <w:marLeft w:val="0"/>
      <w:marRight w:val="0"/>
      <w:marTop w:val="0"/>
      <w:marBottom w:val="0"/>
      <w:divBdr>
        <w:top w:val="none" w:sz="0" w:space="0" w:color="auto"/>
        <w:left w:val="none" w:sz="0" w:space="0" w:color="auto"/>
        <w:bottom w:val="none" w:sz="0" w:space="0" w:color="auto"/>
        <w:right w:val="none" w:sz="0" w:space="0" w:color="auto"/>
      </w:divBdr>
    </w:div>
    <w:div w:id="530144545">
      <w:bodyDiv w:val="1"/>
      <w:marLeft w:val="0"/>
      <w:marRight w:val="0"/>
      <w:marTop w:val="0"/>
      <w:marBottom w:val="0"/>
      <w:divBdr>
        <w:top w:val="none" w:sz="0" w:space="0" w:color="auto"/>
        <w:left w:val="none" w:sz="0" w:space="0" w:color="auto"/>
        <w:bottom w:val="none" w:sz="0" w:space="0" w:color="auto"/>
        <w:right w:val="none" w:sz="0" w:space="0" w:color="auto"/>
      </w:divBdr>
    </w:div>
    <w:div w:id="534579867">
      <w:bodyDiv w:val="1"/>
      <w:marLeft w:val="0"/>
      <w:marRight w:val="0"/>
      <w:marTop w:val="0"/>
      <w:marBottom w:val="0"/>
      <w:divBdr>
        <w:top w:val="none" w:sz="0" w:space="0" w:color="auto"/>
        <w:left w:val="none" w:sz="0" w:space="0" w:color="auto"/>
        <w:bottom w:val="none" w:sz="0" w:space="0" w:color="auto"/>
        <w:right w:val="none" w:sz="0" w:space="0" w:color="auto"/>
      </w:divBdr>
    </w:div>
    <w:div w:id="536895932">
      <w:bodyDiv w:val="1"/>
      <w:marLeft w:val="0"/>
      <w:marRight w:val="0"/>
      <w:marTop w:val="0"/>
      <w:marBottom w:val="0"/>
      <w:divBdr>
        <w:top w:val="none" w:sz="0" w:space="0" w:color="auto"/>
        <w:left w:val="none" w:sz="0" w:space="0" w:color="auto"/>
        <w:bottom w:val="none" w:sz="0" w:space="0" w:color="auto"/>
        <w:right w:val="none" w:sz="0" w:space="0" w:color="auto"/>
      </w:divBdr>
    </w:div>
    <w:div w:id="541790594">
      <w:bodyDiv w:val="1"/>
      <w:marLeft w:val="0"/>
      <w:marRight w:val="0"/>
      <w:marTop w:val="0"/>
      <w:marBottom w:val="0"/>
      <w:divBdr>
        <w:top w:val="none" w:sz="0" w:space="0" w:color="auto"/>
        <w:left w:val="none" w:sz="0" w:space="0" w:color="auto"/>
        <w:bottom w:val="none" w:sz="0" w:space="0" w:color="auto"/>
        <w:right w:val="none" w:sz="0" w:space="0" w:color="auto"/>
      </w:divBdr>
    </w:div>
    <w:div w:id="556667795">
      <w:bodyDiv w:val="1"/>
      <w:marLeft w:val="0"/>
      <w:marRight w:val="0"/>
      <w:marTop w:val="0"/>
      <w:marBottom w:val="0"/>
      <w:divBdr>
        <w:top w:val="none" w:sz="0" w:space="0" w:color="auto"/>
        <w:left w:val="none" w:sz="0" w:space="0" w:color="auto"/>
        <w:bottom w:val="none" w:sz="0" w:space="0" w:color="auto"/>
        <w:right w:val="none" w:sz="0" w:space="0" w:color="auto"/>
      </w:divBdr>
    </w:div>
    <w:div w:id="557858091">
      <w:bodyDiv w:val="1"/>
      <w:marLeft w:val="0"/>
      <w:marRight w:val="0"/>
      <w:marTop w:val="0"/>
      <w:marBottom w:val="0"/>
      <w:divBdr>
        <w:top w:val="none" w:sz="0" w:space="0" w:color="auto"/>
        <w:left w:val="none" w:sz="0" w:space="0" w:color="auto"/>
        <w:bottom w:val="none" w:sz="0" w:space="0" w:color="auto"/>
        <w:right w:val="none" w:sz="0" w:space="0" w:color="auto"/>
      </w:divBdr>
    </w:div>
    <w:div w:id="586428110">
      <w:bodyDiv w:val="1"/>
      <w:marLeft w:val="0"/>
      <w:marRight w:val="0"/>
      <w:marTop w:val="0"/>
      <w:marBottom w:val="0"/>
      <w:divBdr>
        <w:top w:val="none" w:sz="0" w:space="0" w:color="auto"/>
        <w:left w:val="none" w:sz="0" w:space="0" w:color="auto"/>
        <w:bottom w:val="none" w:sz="0" w:space="0" w:color="auto"/>
        <w:right w:val="none" w:sz="0" w:space="0" w:color="auto"/>
      </w:divBdr>
    </w:div>
    <w:div w:id="595482216">
      <w:bodyDiv w:val="1"/>
      <w:marLeft w:val="0"/>
      <w:marRight w:val="0"/>
      <w:marTop w:val="0"/>
      <w:marBottom w:val="0"/>
      <w:divBdr>
        <w:top w:val="none" w:sz="0" w:space="0" w:color="auto"/>
        <w:left w:val="none" w:sz="0" w:space="0" w:color="auto"/>
        <w:bottom w:val="none" w:sz="0" w:space="0" w:color="auto"/>
        <w:right w:val="none" w:sz="0" w:space="0" w:color="auto"/>
      </w:divBdr>
    </w:div>
    <w:div w:id="596139614">
      <w:bodyDiv w:val="1"/>
      <w:marLeft w:val="0"/>
      <w:marRight w:val="0"/>
      <w:marTop w:val="0"/>
      <w:marBottom w:val="0"/>
      <w:divBdr>
        <w:top w:val="none" w:sz="0" w:space="0" w:color="auto"/>
        <w:left w:val="none" w:sz="0" w:space="0" w:color="auto"/>
        <w:bottom w:val="none" w:sz="0" w:space="0" w:color="auto"/>
        <w:right w:val="none" w:sz="0" w:space="0" w:color="auto"/>
      </w:divBdr>
    </w:div>
    <w:div w:id="596720865">
      <w:bodyDiv w:val="1"/>
      <w:marLeft w:val="0"/>
      <w:marRight w:val="0"/>
      <w:marTop w:val="0"/>
      <w:marBottom w:val="0"/>
      <w:divBdr>
        <w:top w:val="none" w:sz="0" w:space="0" w:color="auto"/>
        <w:left w:val="none" w:sz="0" w:space="0" w:color="auto"/>
        <w:bottom w:val="none" w:sz="0" w:space="0" w:color="auto"/>
        <w:right w:val="none" w:sz="0" w:space="0" w:color="auto"/>
      </w:divBdr>
    </w:div>
    <w:div w:id="597564483">
      <w:bodyDiv w:val="1"/>
      <w:marLeft w:val="0"/>
      <w:marRight w:val="0"/>
      <w:marTop w:val="0"/>
      <w:marBottom w:val="0"/>
      <w:divBdr>
        <w:top w:val="none" w:sz="0" w:space="0" w:color="auto"/>
        <w:left w:val="none" w:sz="0" w:space="0" w:color="auto"/>
        <w:bottom w:val="none" w:sz="0" w:space="0" w:color="auto"/>
        <w:right w:val="none" w:sz="0" w:space="0" w:color="auto"/>
      </w:divBdr>
    </w:div>
    <w:div w:id="601109946">
      <w:bodyDiv w:val="1"/>
      <w:marLeft w:val="0"/>
      <w:marRight w:val="0"/>
      <w:marTop w:val="0"/>
      <w:marBottom w:val="0"/>
      <w:divBdr>
        <w:top w:val="none" w:sz="0" w:space="0" w:color="auto"/>
        <w:left w:val="none" w:sz="0" w:space="0" w:color="auto"/>
        <w:bottom w:val="none" w:sz="0" w:space="0" w:color="auto"/>
        <w:right w:val="none" w:sz="0" w:space="0" w:color="auto"/>
      </w:divBdr>
    </w:div>
    <w:div w:id="631978363">
      <w:bodyDiv w:val="1"/>
      <w:marLeft w:val="0"/>
      <w:marRight w:val="0"/>
      <w:marTop w:val="0"/>
      <w:marBottom w:val="0"/>
      <w:divBdr>
        <w:top w:val="none" w:sz="0" w:space="0" w:color="auto"/>
        <w:left w:val="none" w:sz="0" w:space="0" w:color="auto"/>
        <w:bottom w:val="none" w:sz="0" w:space="0" w:color="auto"/>
        <w:right w:val="none" w:sz="0" w:space="0" w:color="auto"/>
      </w:divBdr>
    </w:div>
    <w:div w:id="644550807">
      <w:bodyDiv w:val="1"/>
      <w:marLeft w:val="0"/>
      <w:marRight w:val="0"/>
      <w:marTop w:val="0"/>
      <w:marBottom w:val="0"/>
      <w:divBdr>
        <w:top w:val="none" w:sz="0" w:space="0" w:color="auto"/>
        <w:left w:val="none" w:sz="0" w:space="0" w:color="auto"/>
        <w:bottom w:val="none" w:sz="0" w:space="0" w:color="auto"/>
        <w:right w:val="none" w:sz="0" w:space="0" w:color="auto"/>
      </w:divBdr>
    </w:div>
    <w:div w:id="652492825">
      <w:bodyDiv w:val="1"/>
      <w:marLeft w:val="0"/>
      <w:marRight w:val="0"/>
      <w:marTop w:val="0"/>
      <w:marBottom w:val="0"/>
      <w:divBdr>
        <w:top w:val="none" w:sz="0" w:space="0" w:color="auto"/>
        <w:left w:val="none" w:sz="0" w:space="0" w:color="auto"/>
        <w:bottom w:val="none" w:sz="0" w:space="0" w:color="auto"/>
        <w:right w:val="none" w:sz="0" w:space="0" w:color="auto"/>
      </w:divBdr>
    </w:div>
    <w:div w:id="670911359">
      <w:bodyDiv w:val="1"/>
      <w:marLeft w:val="0"/>
      <w:marRight w:val="0"/>
      <w:marTop w:val="0"/>
      <w:marBottom w:val="0"/>
      <w:divBdr>
        <w:top w:val="none" w:sz="0" w:space="0" w:color="auto"/>
        <w:left w:val="none" w:sz="0" w:space="0" w:color="auto"/>
        <w:bottom w:val="none" w:sz="0" w:space="0" w:color="auto"/>
        <w:right w:val="none" w:sz="0" w:space="0" w:color="auto"/>
      </w:divBdr>
    </w:div>
    <w:div w:id="680592232">
      <w:bodyDiv w:val="1"/>
      <w:marLeft w:val="0"/>
      <w:marRight w:val="0"/>
      <w:marTop w:val="0"/>
      <w:marBottom w:val="0"/>
      <w:divBdr>
        <w:top w:val="none" w:sz="0" w:space="0" w:color="auto"/>
        <w:left w:val="none" w:sz="0" w:space="0" w:color="auto"/>
        <w:bottom w:val="none" w:sz="0" w:space="0" w:color="auto"/>
        <w:right w:val="none" w:sz="0" w:space="0" w:color="auto"/>
      </w:divBdr>
    </w:div>
    <w:div w:id="686904420">
      <w:bodyDiv w:val="1"/>
      <w:marLeft w:val="0"/>
      <w:marRight w:val="0"/>
      <w:marTop w:val="0"/>
      <w:marBottom w:val="0"/>
      <w:divBdr>
        <w:top w:val="none" w:sz="0" w:space="0" w:color="auto"/>
        <w:left w:val="none" w:sz="0" w:space="0" w:color="auto"/>
        <w:bottom w:val="none" w:sz="0" w:space="0" w:color="auto"/>
        <w:right w:val="none" w:sz="0" w:space="0" w:color="auto"/>
      </w:divBdr>
    </w:div>
    <w:div w:id="691036853">
      <w:bodyDiv w:val="1"/>
      <w:marLeft w:val="0"/>
      <w:marRight w:val="0"/>
      <w:marTop w:val="0"/>
      <w:marBottom w:val="0"/>
      <w:divBdr>
        <w:top w:val="none" w:sz="0" w:space="0" w:color="auto"/>
        <w:left w:val="none" w:sz="0" w:space="0" w:color="auto"/>
        <w:bottom w:val="none" w:sz="0" w:space="0" w:color="auto"/>
        <w:right w:val="none" w:sz="0" w:space="0" w:color="auto"/>
      </w:divBdr>
    </w:div>
    <w:div w:id="771245905">
      <w:bodyDiv w:val="1"/>
      <w:marLeft w:val="0"/>
      <w:marRight w:val="0"/>
      <w:marTop w:val="0"/>
      <w:marBottom w:val="0"/>
      <w:divBdr>
        <w:top w:val="none" w:sz="0" w:space="0" w:color="auto"/>
        <w:left w:val="none" w:sz="0" w:space="0" w:color="auto"/>
        <w:bottom w:val="none" w:sz="0" w:space="0" w:color="auto"/>
        <w:right w:val="none" w:sz="0" w:space="0" w:color="auto"/>
      </w:divBdr>
    </w:div>
    <w:div w:id="794761840">
      <w:bodyDiv w:val="1"/>
      <w:marLeft w:val="0"/>
      <w:marRight w:val="0"/>
      <w:marTop w:val="0"/>
      <w:marBottom w:val="0"/>
      <w:divBdr>
        <w:top w:val="none" w:sz="0" w:space="0" w:color="auto"/>
        <w:left w:val="none" w:sz="0" w:space="0" w:color="auto"/>
        <w:bottom w:val="none" w:sz="0" w:space="0" w:color="auto"/>
        <w:right w:val="none" w:sz="0" w:space="0" w:color="auto"/>
      </w:divBdr>
    </w:div>
    <w:div w:id="807405653">
      <w:bodyDiv w:val="1"/>
      <w:marLeft w:val="0"/>
      <w:marRight w:val="0"/>
      <w:marTop w:val="0"/>
      <w:marBottom w:val="0"/>
      <w:divBdr>
        <w:top w:val="none" w:sz="0" w:space="0" w:color="auto"/>
        <w:left w:val="none" w:sz="0" w:space="0" w:color="auto"/>
        <w:bottom w:val="none" w:sz="0" w:space="0" w:color="auto"/>
        <w:right w:val="none" w:sz="0" w:space="0" w:color="auto"/>
      </w:divBdr>
    </w:div>
    <w:div w:id="822310926">
      <w:bodyDiv w:val="1"/>
      <w:marLeft w:val="0"/>
      <w:marRight w:val="0"/>
      <w:marTop w:val="0"/>
      <w:marBottom w:val="0"/>
      <w:divBdr>
        <w:top w:val="none" w:sz="0" w:space="0" w:color="auto"/>
        <w:left w:val="none" w:sz="0" w:space="0" w:color="auto"/>
        <w:bottom w:val="none" w:sz="0" w:space="0" w:color="auto"/>
        <w:right w:val="none" w:sz="0" w:space="0" w:color="auto"/>
      </w:divBdr>
    </w:div>
    <w:div w:id="835075164">
      <w:bodyDiv w:val="1"/>
      <w:marLeft w:val="0"/>
      <w:marRight w:val="0"/>
      <w:marTop w:val="0"/>
      <w:marBottom w:val="0"/>
      <w:divBdr>
        <w:top w:val="none" w:sz="0" w:space="0" w:color="auto"/>
        <w:left w:val="none" w:sz="0" w:space="0" w:color="auto"/>
        <w:bottom w:val="none" w:sz="0" w:space="0" w:color="auto"/>
        <w:right w:val="none" w:sz="0" w:space="0" w:color="auto"/>
      </w:divBdr>
    </w:div>
    <w:div w:id="852113760">
      <w:bodyDiv w:val="1"/>
      <w:marLeft w:val="0"/>
      <w:marRight w:val="0"/>
      <w:marTop w:val="0"/>
      <w:marBottom w:val="0"/>
      <w:divBdr>
        <w:top w:val="none" w:sz="0" w:space="0" w:color="auto"/>
        <w:left w:val="none" w:sz="0" w:space="0" w:color="auto"/>
        <w:bottom w:val="none" w:sz="0" w:space="0" w:color="auto"/>
        <w:right w:val="none" w:sz="0" w:space="0" w:color="auto"/>
      </w:divBdr>
    </w:div>
    <w:div w:id="861014909">
      <w:bodyDiv w:val="1"/>
      <w:marLeft w:val="0"/>
      <w:marRight w:val="0"/>
      <w:marTop w:val="0"/>
      <w:marBottom w:val="0"/>
      <w:divBdr>
        <w:top w:val="none" w:sz="0" w:space="0" w:color="auto"/>
        <w:left w:val="none" w:sz="0" w:space="0" w:color="auto"/>
        <w:bottom w:val="none" w:sz="0" w:space="0" w:color="auto"/>
        <w:right w:val="none" w:sz="0" w:space="0" w:color="auto"/>
      </w:divBdr>
    </w:div>
    <w:div w:id="865218818">
      <w:bodyDiv w:val="1"/>
      <w:marLeft w:val="0"/>
      <w:marRight w:val="0"/>
      <w:marTop w:val="0"/>
      <w:marBottom w:val="0"/>
      <w:divBdr>
        <w:top w:val="none" w:sz="0" w:space="0" w:color="auto"/>
        <w:left w:val="none" w:sz="0" w:space="0" w:color="auto"/>
        <w:bottom w:val="none" w:sz="0" w:space="0" w:color="auto"/>
        <w:right w:val="none" w:sz="0" w:space="0" w:color="auto"/>
      </w:divBdr>
    </w:div>
    <w:div w:id="888537393">
      <w:bodyDiv w:val="1"/>
      <w:marLeft w:val="0"/>
      <w:marRight w:val="0"/>
      <w:marTop w:val="0"/>
      <w:marBottom w:val="0"/>
      <w:divBdr>
        <w:top w:val="none" w:sz="0" w:space="0" w:color="auto"/>
        <w:left w:val="none" w:sz="0" w:space="0" w:color="auto"/>
        <w:bottom w:val="none" w:sz="0" w:space="0" w:color="auto"/>
        <w:right w:val="none" w:sz="0" w:space="0" w:color="auto"/>
      </w:divBdr>
    </w:div>
    <w:div w:id="895090926">
      <w:bodyDiv w:val="1"/>
      <w:marLeft w:val="0"/>
      <w:marRight w:val="0"/>
      <w:marTop w:val="0"/>
      <w:marBottom w:val="0"/>
      <w:divBdr>
        <w:top w:val="none" w:sz="0" w:space="0" w:color="auto"/>
        <w:left w:val="none" w:sz="0" w:space="0" w:color="auto"/>
        <w:bottom w:val="none" w:sz="0" w:space="0" w:color="auto"/>
        <w:right w:val="none" w:sz="0" w:space="0" w:color="auto"/>
      </w:divBdr>
    </w:div>
    <w:div w:id="920987354">
      <w:bodyDiv w:val="1"/>
      <w:marLeft w:val="0"/>
      <w:marRight w:val="0"/>
      <w:marTop w:val="0"/>
      <w:marBottom w:val="0"/>
      <w:divBdr>
        <w:top w:val="none" w:sz="0" w:space="0" w:color="auto"/>
        <w:left w:val="none" w:sz="0" w:space="0" w:color="auto"/>
        <w:bottom w:val="none" w:sz="0" w:space="0" w:color="auto"/>
        <w:right w:val="none" w:sz="0" w:space="0" w:color="auto"/>
      </w:divBdr>
    </w:div>
    <w:div w:id="924530111">
      <w:bodyDiv w:val="1"/>
      <w:marLeft w:val="0"/>
      <w:marRight w:val="0"/>
      <w:marTop w:val="0"/>
      <w:marBottom w:val="0"/>
      <w:divBdr>
        <w:top w:val="none" w:sz="0" w:space="0" w:color="auto"/>
        <w:left w:val="none" w:sz="0" w:space="0" w:color="auto"/>
        <w:bottom w:val="none" w:sz="0" w:space="0" w:color="auto"/>
        <w:right w:val="none" w:sz="0" w:space="0" w:color="auto"/>
      </w:divBdr>
    </w:div>
    <w:div w:id="945842276">
      <w:bodyDiv w:val="1"/>
      <w:marLeft w:val="0"/>
      <w:marRight w:val="0"/>
      <w:marTop w:val="0"/>
      <w:marBottom w:val="0"/>
      <w:divBdr>
        <w:top w:val="none" w:sz="0" w:space="0" w:color="auto"/>
        <w:left w:val="none" w:sz="0" w:space="0" w:color="auto"/>
        <w:bottom w:val="none" w:sz="0" w:space="0" w:color="auto"/>
        <w:right w:val="none" w:sz="0" w:space="0" w:color="auto"/>
      </w:divBdr>
    </w:div>
    <w:div w:id="946038049">
      <w:bodyDiv w:val="1"/>
      <w:marLeft w:val="0"/>
      <w:marRight w:val="0"/>
      <w:marTop w:val="0"/>
      <w:marBottom w:val="0"/>
      <w:divBdr>
        <w:top w:val="none" w:sz="0" w:space="0" w:color="auto"/>
        <w:left w:val="none" w:sz="0" w:space="0" w:color="auto"/>
        <w:bottom w:val="none" w:sz="0" w:space="0" w:color="auto"/>
        <w:right w:val="none" w:sz="0" w:space="0" w:color="auto"/>
      </w:divBdr>
    </w:div>
    <w:div w:id="96993838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85663633">
      <w:bodyDiv w:val="1"/>
      <w:marLeft w:val="0"/>
      <w:marRight w:val="0"/>
      <w:marTop w:val="0"/>
      <w:marBottom w:val="0"/>
      <w:divBdr>
        <w:top w:val="none" w:sz="0" w:space="0" w:color="auto"/>
        <w:left w:val="none" w:sz="0" w:space="0" w:color="auto"/>
        <w:bottom w:val="none" w:sz="0" w:space="0" w:color="auto"/>
        <w:right w:val="none" w:sz="0" w:space="0" w:color="auto"/>
      </w:divBdr>
    </w:div>
    <w:div w:id="990402975">
      <w:bodyDiv w:val="1"/>
      <w:marLeft w:val="0"/>
      <w:marRight w:val="0"/>
      <w:marTop w:val="0"/>
      <w:marBottom w:val="0"/>
      <w:divBdr>
        <w:top w:val="none" w:sz="0" w:space="0" w:color="auto"/>
        <w:left w:val="none" w:sz="0" w:space="0" w:color="auto"/>
        <w:bottom w:val="none" w:sz="0" w:space="0" w:color="auto"/>
        <w:right w:val="none" w:sz="0" w:space="0" w:color="auto"/>
      </w:divBdr>
    </w:div>
    <w:div w:id="992223653">
      <w:bodyDiv w:val="1"/>
      <w:marLeft w:val="0"/>
      <w:marRight w:val="0"/>
      <w:marTop w:val="0"/>
      <w:marBottom w:val="0"/>
      <w:divBdr>
        <w:top w:val="none" w:sz="0" w:space="0" w:color="auto"/>
        <w:left w:val="none" w:sz="0" w:space="0" w:color="auto"/>
        <w:bottom w:val="none" w:sz="0" w:space="0" w:color="auto"/>
        <w:right w:val="none" w:sz="0" w:space="0" w:color="auto"/>
      </w:divBdr>
    </w:div>
    <w:div w:id="1002244160">
      <w:bodyDiv w:val="1"/>
      <w:marLeft w:val="0"/>
      <w:marRight w:val="0"/>
      <w:marTop w:val="0"/>
      <w:marBottom w:val="0"/>
      <w:divBdr>
        <w:top w:val="none" w:sz="0" w:space="0" w:color="auto"/>
        <w:left w:val="none" w:sz="0" w:space="0" w:color="auto"/>
        <w:bottom w:val="none" w:sz="0" w:space="0" w:color="auto"/>
        <w:right w:val="none" w:sz="0" w:space="0" w:color="auto"/>
      </w:divBdr>
    </w:div>
    <w:div w:id="1016888116">
      <w:bodyDiv w:val="1"/>
      <w:marLeft w:val="0"/>
      <w:marRight w:val="0"/>
      <w:marTop w:val="0"/>
      <w:marBottom w:val="0"/>
      <w:divBdr>
        <w:top w:val="none" w:sz="0" w:space="0" w:color="auto"/>
        <w:left w:val="none" w:sz="0" w:space="0" w:color="auto"/>
        <w:bottom w:val="none" w:sz="0" w:space="0" w:color="auto"/>
        <w:right w:val="none" w:sz="0" w:space="0" w:color="auto"/>
      </w:divBdr>
    </w:div>
    <w:div w:id="1034576942">
      <w:bodyDiv w:val="1"/>
      <w:marLeft w:val="0"/>
      <w:marRight w:val="0"/>
      <w:marTop w:val="0"/>
      <w:marBottom w:val="0"/>
      <w:divBdr>
        <w:top w:val="none" w:sz="0" w:space="0" w:color="auto"/>
        <w:left w:val="none" w:sz="0" w:space="0" w:color="auto"/>
        <w:bottom w:val="none" w:sz="0" w:space="0" w:color="auto"/>
        <w:right w:val="none" w:sz="0" w:space="0" w:color="auto"/>
      </w:divBdr>
    </w:div>
    <w:div w:id="1071465085">
      <w:bodyDiv w:val="1"/>
      <w:marLeft w:val="0"/>
      <w:marRight w:val="0"/>
      <w:marTop w:val="0"/>
      <w:marBottom w:val="0"/>
      <w:divBdr>
        <w:top w:val="none" w:sz="0" w:space="0" w:color="auto"/>
        <w:left w:val="none" w:sz="0" w:space="0" w:color="auto"/>
        <w:bottom w:val="none" w:sz="0" w:space="0" w:color="auto"/>
        <w:right w:val="none" w:sz="0" w:space="0" w:color="auto"/>
      </w:divBdr>
    </w:div>
    <w:div w:id="1072234945">
      <w:bodyDiv w:val="1"/>
      <w:marLeft w:val="0"/>
      <w:marRight w:val="0"/>
      <w:marTop w:val="0"/>
      <w:marBottom w:val="0"/>
      <w:divBdr>
        <w:top w:val="none" w:sz="0" w:space="0" w:color="auto"/>
        <w:left w:val="none" w:sz="0" w:space="0" w:color="auto"/>
        <w:bottom w:val="none" w:sz="0" w:space="0" w:color="auto"/>
        <w:right w:val="none" w:sz="0" w:space="0" w:color="auto"/>
      </w:divBdr>
    </w:div>
    <w:div w:id="1102801338">
      <w:bodyDiv w:val="1"/>
      <w:marLeft w:val="0"/>
      <w:marRight w:val="0"/>
      <w:marTop w:val="0"/>
      <w:marBottom w:val="0"/>
      <w:divBdr>
        <w:top w:val="none" w:sz="0" w:space="0" w:color="auto"/>
        <w:left w:val="none" w:sz="0" w:space="0" w:color="auto"/>
        <w:bottom w:val="none" w:sz="0" w:space="0" w:color="auto"/>
        <w:right w:val="none" w:sz="0" w:space="0" w:color="auto"/>
      </w:divBdr>
    </w:div>
    <w:div w:id="1142775096">
      <w:bodyDiv w:val="1"/>
      <w:marLeft w:val="0"/>
      <w:marRight w:val="0"/>
      <w:marTop w:val="0"/>
      <w:marBottom w:val="0"/>
      <w:divBdr>
        <w:top w:val="none" w:sz="0" w:space="0" w:color="auto"/>
        <w:left w:val="none" w:sz="0" w:space="0" w:color="auto"/>
        <w:bottom w:val="none" w:sz="0" w:space="0" w:color="auto"/>
        <w:right w:val="none" w:sz="0" w:space="0" w:color="auto"/>
      </w:divBdr>
      <w:divsChild>
        <w:div w:id="469135649">
          <w:marLeft w:val="0"/>
          <w:marRight w:val="0"/>
          <w:marTop w:val="0"/>
          <w:marBottom w:val="0"/>
          <w:divBdr>
            <w:top w:val="none" w:sz="0" w:space="0" w:color="auto"/>
            <w:left w:val="none" w:sz="0" w:space="0" w:color="auto"/>
            <w:bottom w:val="none" w:sz="0" w:space="0" w:color="auto"/>
            <w:right w:val="none" w:sz="0" w:space="0" w:color="auto"/>
          </w:divBdr>
        </w:div>
        <w:div w:id="423111497">
          <w:marLeft w:val="0"/>
          <w:marRight w:val="0"/>
          <w:marTop w:val="0"/>
          <w:marBottom w:val="0"/>
          <w:divBdr>
            <w:top w:val="none" w:sz="0" w:space="0" w:color="auto"/>
            <w:left w:val="none" w:sz="0" w:space="0" w:color="auto"/>
            <w:bottom w:val="none" w:sz="0" w:space="0" w:color="auto"/>
            <w:right w:val="none" w:sz="0" w:space="0" w:color="auto"/>
          </w:divBdr>
        </w:div>
        <w:div w:id="902326497">
          <w:marLeft w:val="0"/>
          <w:marRight w:val="0"/>
          <w:marTop w:val="0"/>
          <w:marBottom w:val="0"/>
          <w:divBdr>
            <w:top w:val="none" w:sz="0" w:space="0" w:color="auto"/>
            <w:left w:val="none" w:sz="0" w:space="0" w:color="auto"/>
            <w:bottom w:val="none" w:sz="0" w:space="0" w:color="auto"/>
            <w:right w:val="none" w:sz="0" w:space="0" w:color="auto"/>
          </w:divBdr>
        </w:div>
        <w:div w:id="754286135">
          <w:marLeft w:val="0"/>
          <w:marRight w:val="0"/>
          <w:marTop w:val="0"/>
          <w:marBottom w:val="0"/>
          <w:divBdr>
            <w:top w:val="none" w:sz="0" w:space="0" w:color="auto"/>
            <w:left w:val="none" w:sz="0" w:space="0" w:color="auto"/>
            <w:bottom w:val="none" w:sz="0" w:space="0" w:color="auto"/>
            <w:right w:val="none" w:sz="0" w:space="0" w:color="auto"/>
          </w:divBdr>
        </w:div>
      </w:divsChild>
    </w:div>
    <w:div w:id="1175458914">
      <w:bodyDiv w:val="1"/>
      <w:marLeft w:val="0"/>
      <w:marRight w:val="0"/>
      <w:marTop w:val="0"/>
      <w:marBottom w:val="0"/>
      <w:divBdr>
        <w:top w:val="none" w:sz="0" w:space="0" w:color="auto"/>
        <w:left w:val="none" w:sz="0" w:space="0" w:color="auto"/>
        <w:bottom w:val="none" w:sz="0" w:space="0" w:color="auto"/>
        <w:right w:val="none" w:sz="0" w:space="0" w:color="auto"/>
      </w:divBdr>
    </w:div>
    <w:div w:id="1177844418">
      <w:bodyDiv w:val="1"/>
      <w:marLeft w:val="0"/>
      <w:marRight w:val="0"/>
      <w:marTop w:val="0"/>
      <w:marBottom w:val="0"/>
      <w:divBdr>
        <w:top w:val="none" w:sz="0" w:space="0" w:color="auto"/>
        <w:left w:val="none" w:sz="0" w:space="0" w:color="auto"/>
        <w:bottom w:val="none" w:sz="0" w:space="0" w:color="auto"/>
        <w:right w:val="none" w:sz="0" w:space="0" w:color="auto"/>
      </w:divBdr>
    </w:div>
    <w:div w:id="1195658065">
      <w:bodyDiv w:val="1"/>
      <w:marLeft w:val="0"/>
      <w:marRight w:val="0"/>
      <w:marTop w:val="0"/>
      <w:marBottom w:val="0"/>
      <w:divBdr>
        <w:top w:val="none" w:sz="0" w:space="0" w:color="auto"/>
        <w:left w:val="none" w:sz="0" w:space="0" w:color="auto"/>
        <w:bottom w:val="none" w:sz="0" w:space="0" w:color="auto"/>
        <w:right w:val="none" w:sz="0" w:space="0" w:color="auto"/>
      </w:divBdr>
    </w:div>
    <w:div w:id="1210341156">
      <w:bodyDiv w:val="1"/>
      <w:marLeft w:val="0"/>
      <w:marRight w:val="0"/>
      <w:marTop w:val="0"/>
      <w:marBottom w:val="0"/>
      <w:divBdr>
        <w:top w:val="none" w:sz="0" w:space="0" w:color="auto"/>
        <w:left w:val="none" w:sz="0" w:space="0" w:color="auto"/>
        <w:bottom w:val="none" w:sz="0" w:space="0" w:color="auto"/>
        <w:right w:val="none" w:sz="0" w:space="0" w:color="auto"/>
      </w:divBdr>
    </w:div>
    <w:div w:id="1230261742">
      <w:bodyDiv w:val="1"/>
      <w:marLeft w:val="0"/>
      <w:marRight w:val="0"/>
      <w:marTop w:val="0"/>
      <w:marBottom w:val="0"/>
      <w:divBdr>
        <w:top w:val="none" w:sz="0" w:space="0" w:color="auto"/>
        <w:left w:val="none" w:sz="0" w:space="0" w:color="auto"/>
        <w:bottom w:val="none" w:sz="0" w:space="0" w:color="auto"/>
        <w:right w:val="none" w:sz="0" w:space="0" w:color="auto"/>
      </w:divBdr>
    </w:div>
    <w:div w:id="1254634006">
      <w:bodyDiv w:val="1"/>
      <w:marLeft w:val="0"/>
      <w:marRight w:val="0"/>
      <w:marTop w:val="0"/>
      <w:marBottom w:val="0"/>
      <w:divBdr>
        <w:top w:val="none" w:sz="0" w:space="0" w:color="auto"/>
        <w:left w:val="none" w:sz="0" w:space="0" w:color="auto"/>
        <w:bottom w:val="none" w:sz="0" w:space="0" w:color="auto"/>
        <w:right w:val="none" w:sz="0" w:space="0" w:color="auto"/>
      </w:divBdr>
    </w:div>
    <w:div w:id="1266889217">
      <w:bodyDiv w:val="1"/>
      <w:marLeft w:val="0"/>
      <w:marRight w:val="0"/>
      <w:marTop w:val="0"/>
      <w:marBottom w:val="0"/>
      <w:divBdr>
        <w:top w:val="none" w:sz="0" w:space="0" w:color="auto"/>
        <w:left w:val="none" w:sz="0" w:space="0" w:color="auto"/>
        <w:bottom w:val="none" w:sz="0" w:space="0" w:color="auto"/>
        <w:right w:val="none" w:sz="0" w:space="0" w:color="auto"/>
      </w:divBdr>
    </w:div>
    <w:div w:id="1284774990">
      <w:bodyDiv w:val="1"/>
      <w:marLeft w:val="0"/>
      <w:marRight w:val="0"/>
      <w:marTop w:val="0"/>
      <w:marBottom w:val="0"/>
      <w:divBdr>
        <w:top w:val="none" w:sz="0" w:space="0" w:color="auto"/>
        <w:left w:val="none" w:sz="0" w:space="0" w:color="auto"/>
        <w:bottom w:val="none" w:sz="0" w:space="0" w:color="auto"/>
        <w:right w:val="none" w:sz="0" w:space="0" w:color="auto"/>
      </w:divBdr>
    </w:div>
    <w:div w:id="1314414001">
      <w:bodyDiv w:val="1"/>
      <w:marLeft w:val="0"/>
      <w:marRight w:val="0"/>
      <w:marTop w:val="0"/>
      <w:marBottom w:val="0"/>
      <w:divBdr>
        <w:top w:val="none" w:sz="0" w:space="0" w:color="auto"/>
        <w:left w:val="none" w:sz="0" w:space="0" w:color="auto"/>
        <w:bottom w:val="none" w:sz="0" w:space="0" w:color="auto"/>
        <w:right w:val="none" w:sz="0" w:space="0" w:color="auto"/>
      </w:divBdr>
    </w:div>
    <w:div w:id="1332487486">
      <w:bodyDiv w:val="1"/>
      <w:marLeft w:val="0"/>
      <w:marRight w:val="0"/>
      <w:marTop w:val="0"/>
      <w:marBottom w:val="0"/>
      <w:divBdr>
        <w:top w:val="none" w:sz="0" w:space="0" w:color="auto"/>
        <w:left w:val="none" w:sz="0" w:space="0" w:color="auto"/>
        <w:bottom w:val="none" w:sz="0" w:space="0" w:color="auto"/>
        <w:right w:val="none" w:sz="0" w:space="0" w:color="auto"/>
      </w:divBdr>
    </w:div>
    <w:div w:id="1344405708">
      <w:bodyDiv w:val="1"/>
      <w:marLeft w:val="0"/>
      <w:marRight w:val="0"/>
      <w:marTop w:val="0"/>
      <w:marBottom w:val="0"/>
      <w:divBdr>
        <w:top w:val="none" w:sz="0" w:space="0" w:color="auto"/>
        <w:left w:val="none" w:sz="0" w:space="0" w:color="auto"/>
        <w:bottom w:val="none" w:sz="0" w:space="0" w:color="auto"/>
        <w:right w:val="none" w:sz="0" w:space="0" w:color="auto"/>
      </w:divBdr>
    </w:div>
    <w:div w:id="1367751120">
      <w:bodyDiv w:val="1"/>
      <w:marLeft w:val="0"/>
      <w:marRight w:val="0"/>
      <w:marTop w:val="0"/>
      <w:marBottom w:val="0"/>
      <w:divBdr>
        <w:top w:val="none" w:sz="0" w:space="0" w:color="auto"/>
        <w:left w:val="none" w:sz="0" w:space="0" w:color="auto"/>
        <w:bottom w:val="none" w:sz="0" w:space="0" w:color="auto"/>
        <w:right w:val="none" w:sz="0" w:space="0" w:color="auto"/>
      </w:divBdr>
    </w:div>
    <w:div w:id="1430083279">
      <w:bodyDiv w:val="1"/>
      <w:marLeft w:val="0"/>
      <w:marRight w:val="0"/>
      <w:marTop w:val="0"/>
      <w:marBottom w:val="0"/>
      <w:divBdr>
        <w:top w:val="none" w:sz="0" w:space="0" w:color="auto"/>
        <w:left w:val="none" w:sz="0" w:space="0" w:color="auto"/>
        <w:bottom w:val="none" w:sz="0" w:space="0" w:color="auto"/>
        <w:right w:val="none" w:sz="0" w:space="0" w:color="auto"/>
      </w:divBdr>
    </w:div>
    <w:div w:id="1434207518">
      <w:bodyDiv w:val="1"/>
      <w:marLeft w:val="0"/>
      <w:marRight w:val="0"/>
      <w:marTop w:val="0"/>
      <w:marBottom w:val="0"/>
      <w:divBdr>
        <w:top w:val="none" w:sz="0" w:space="0" w:color="auto"/>
        <w:left w:val="none" w:sz="0" w:space="0" w:color="auto"/>
        <w:bottom w:val="none" w:sz="0" w:space="0" w:color="auto"/>
        <w:right w:val="none" w:sz="0" w:space="0" w:color="auto"/>
      </w:divBdr>
    </w:div>
    <w:div w:id="1435711732">
      <w:bodyDiv w:val="1"/>
      <w:marLeft w:val="0"/>
      <w:marRight w:val="0"/>
      <w:marTop w:val="0"/>
      <w:marBottom w:val="0"/>
      <w:divBdr>
        <w:top w:val="none" w:sz="0" w:space="0" w:color="auto"/>
        <w:left w:val="none" w:sz="0" w:space="0" w:color="auto"/>
        <w:bottom w:val="none" w:sz="0" w:space="0" w:color="auto"/>
        <w:right w:val="none" w:sz="0" w:space="0" w:color="auto"/>
      </w:divBdr>
    </w:div>
    <w:div w:id="1464885831">
      <w:bodyDiv w:val="1"/>
      <w:marLeft w:val="0"/>
      <w:marRight w:val="0"/>
      <w:marTop w:val="0"/>
      <w:marBottom w:val="0"/>
      <w:divBdr>
        <w:top w:val="none" w:sz="0" w:space="0" w:color="auto"/>
        <w:left w:val="none" w:sz="0" w:space="0" w:color="auto"/>
        <w:bottom w:val="none" w:sz="0" w:space="0" w:color="auto"/>
        <w:right w:val="none" w:sz="0" w:space="0" w:color="auto"/>
      </w:divBdr>
    </w:div>
    <w:div w:id="1473061588">
      <w:bodyDiv w:val="1"/>
      <w:marLeft w:val="0"/>
      <w:marRight w:val="0"/>
      <w:marTop w:val="0"/>
      <w:marBottom w:val="0"/>
      <w:divBdr>
        <w:top w:val="none" w:sz="0" w:space="0" w:color="auto"/>
        <w:left w:val="none" w:sz="0" w:space="0" w:color="auto"/>
        <w:bottom w:val="none" w:sz="0" w:space="0" w:color="auto"/>
        <w:right w:val="none" w:sz="0" w:space="0" w:color="auto"/>
      </w:divBdr>
    </w:div>
    <w:div w:id="1503205490">
      <w:bodyDiv w:val="1"/>
      <w:marLeft w:val="0"/>
      <w:marRight w:val="0"/>
      <w:marTop w:val="0"/>
      <w:marBottom w:val="0"/>
      <w:divBdr>
        <w:top w:val="none" w:sz="0" w:space="0" w:color="auto"/>
        <w:left w:val="none" w:sz="0" w:space="0" w:color="auto"/>
        <w:bottom w:val="none" w:sz="0" w:space="0" w:color="auto"/>
        <w:right w:val="none" w:sz="0" w:space="0" w:color="auto"/>
      </w:divBdr>
    </w:div>
    <w:div w:id="1506896980">
      <w:bodyDiv w:val="1"/>
      <w:marLeft w:val="0"/>
      <w:marRight w:val="0"/>
      <w:marTop w:val="0"/>
      <w:marBottom w:val="0"/>
      <w:divBdr>
        <w:top w:val="none" w:sz="0" w:space="0" w:color="auto"/>
        <w:left w:val="none" w:sz="0" w:space="0" w:color="auto"/>
        <w:bottom w:val="none" w:sz="0" w:space="0" w:color="auto"/>
        <w:right w:val="none" w:sz="0" w:space="0" w:color="auto"/>
      </w:divBdr>
    </w:div>
    <w:div w:id="1521043969">
      <w:bodyDiv w:val="1"/>
      <w:marLeft w:val="0"/>
      <w:marRight w:val="0"/>
      <w:marTop w:val="0"/>
      <w:marBottom w:val="0"/>
      <w:divBdr>
        <w:top w:val="none" w:sz="0" w:space="0" w:color="auto"/>
        <w:left w:val="none" w:sz="0" w:space="0" w:color="auto"/>
        <w:bottom w:val="none" w:sz="0" w:space="0" w:color="auto"/>
        <w:right w:val="none" w:sz="0" w:space="0" w:color="auto"/>
      </w:divBdr>
    </w:div>
    <w:div w:id="1530953277">
      <w:bodyDiv w:val="1"/>
      <w:marLeft w:val="0"/>
      <w:marRight w:val="0"/>
      <w:marTop w:val="0"/>
      <w:marBottom w:val="0"/>
      <w:divBdr>
        <w:top w:val="none" w:sz="0" w:space="0" w:color="auto"/>
        <w:left w:val="none" w:sz="0" w:space="0" w:color="auto"/>
        <w:bottom w:val="none" w:sz="0" w:space="0" w:color="auto"/>
        <w:right w:val="none" w:sz="0" w:space="0" w:color="auto"/>
      </w:divBdr>
    </w:div>
    <w:div w:id="1555655957">
      <w:bodyDiv w:val="1"/>
      <w:marLeft w:val="0"/>
      <w:marRight w:val="0"/>
      <w:marTop w:val="0"/>
      <w:marBottom w:val="0"/>
      <w:divBdr>
        <w:top w:val="none" w:sz="0" w:space="0" w:color="auto"/>
        <w:left w:val="none" w:sz="0" w:space="0" w:color="auto"/>
        <w:bottom w:val="none" w:sz="0" w:space="0" w:color="auto"/>
        <w:right w:val="none" w:sz="0" w:space="0" w:color="auto"/>
      </w:divBdr>
    </w:div>
    <w:div w:id="1585650365">
      <w:bodyDiv w:val="1"/>
      <w:marLeft w:val="0"/>
      <w:marRight w:val="0"/>
      <w:marTop w:val="0"/>
      <w:marBottom w:val="0"/>
      <w:divBdr>
        <w:top w:val="none" w:sz="0" w:space="0" w:color="auto"/>
        <w:left w:val="none" w:sz="0" w:space="0" w:color="auto"/>
        <w:bottom w:val="none" w:sz="0" w:space="0" w:color="auto"/>
        <w:right w:val="none" w:sz="0" w:space="0" w:color="auto"/>
      </w:divBdr>
    </w:div>
    <w:div w:id="1588538214">
      <w:bodyDiv w:val="1"/>
      <w:marLeft w:val="0"/>
      <w:marRight w:val="0"/>
      <w:marTop w:val="0"/>
      <w:marBottom w:val="0"/>
      <w:divBdr>
        <w:top w:val="none" w:sz="0" w:space="0" w:color="auto"/>
        <w:left w:val="none" w:sz="0" w:space="0" w:color="auto"/>
        <w:bottom w:val="none" w:sz="0" w:space="0" w:color="auto"/>
        <w:right w:val="none" w:sz="0" w:space="0" w:color="auto"/>
      </w:divBdr>
    </w:div>
    <w:div w:id="1641881221">
      <w:bodyDiv w:val="1"/>
      <w:marLeft w:val="0"/>
      <w:marRight w:val="0"/>
      <w:marTop w:val="0"/>
      <w:marBottom w:val="0"/>
      <w:divBdr>
        <w:top w:val="none" w:sz="0" w:space="0" w:color="auto"/>
        <w:left w:val="none" w:sz="0" w:space="0" w:color="auto"/>
        <w:bottom w:val="none" w:sz="0" w:space="0" w:color="auto"/>
        <w:right w:val="none" w:sz="0" w:space="0" w:color="auto"/>
      </w:divBdr>
    </w:div>
    <w:div w:id="1671561923">
      <w:bodyDiv w:val="1"/>
      <w:marLeft w:val="0"/>
      <w:marRight w:val="0"/>
      <w:marTop w:val="0"/>
      <w:marBottom w:val="0"/>
      <w:divBdr>
        <w:top w:val="none" w:sz="0" w:space="0" w:color="auto"/>
        <w:left w:val="none" w:sz="0" w:space="0" w:color="auto"/>
        <w:bottom w:val="none" w:sz="0" w:space="0" w:color="auto"/>
        <w:right w:val="none" w:sz="0" w:space="0" w:color="auto"/>
      </w:divBdr>
    </w:div>
    <w:div w:id="1684356962">
      <w:bodyDiv w:val="1"/>
      <w:marLeft w:val="0"/>
      <w:marRight w:val="0"/>
      <w:marTop w:val="0"/>
      <w:marBottom w:val="0"/>
      <w:divBdr>
        <w:top w:val="none" w:sz="0" w:space="0" w:color="auto"/>
        <w:left w:val="none" w:sz="0" w:space="0" w:color="auto"/>
        <w:bottom w:val="none" w:sz="0" w:space="0" w:color="auto"/>
        <w:right w:val="none" w:sz="0" w:space="0" w:color="auto"/>
      </w:divBdr>
    </w:div>
    <w:div w:id="1695306037">
      <w:bodyDiv w:val="1"/>
      <w:marLeft w:val="0"/>
      <w:marRight w:val="0"/>
      <w:marTop w:val="0"/>
      <w:marBottom w:val="0"/>
      <w:divBdr>
        <w:top w:val="none" w:sz="0" w:space="0" w:color="auto"/>
        <w:left w:val="none" w:sz="0" w:space="0" w:color="auto"/>
        <w:bottom w:val="none" w:sz="0" w:space="0" w:color="auto"/>
        <w:right w:val="none" w:sz="0" w:space="0" w:color="auto"/>
      </w:divBdr>
    </w:div>
    <w:div w:id="1709332334">
      <w:bodyDiv w:val="1"/>
      <w:marLeft w:val="0"/>
      <w:marRight w:val="0"/>
      <w:marTop w:val="0"/>
      <w:marBottom w:val="0"/>
      <w:divBdr>
        <w:top w:val="none" w:sz="0" w:space="0" w:color="auto"/>
        <w:left w:val="none" w:sz="0" w:space="0" w:color="auto"/>
        <w:bottom w:val="none" w:sz="0" w:space="0" w:color="auto"/>
        <w:right w:val="none" w:sz="0" w:space="0" w:color="auto"/>
      </w:divBdr>
    </w:div>
    <w:div w:id="1735884468">
      <w:bodyDiv w:val="1"/>
      <w:marLeft w:val="0"/>
      <w:marRight w:val="0"/>
      <w:marTop w:val="0"/>
      <w:marBottom w:val="0"/>
      <w:divBdr>
        <w:top w:val="none" w:sz="0" w:space="0" w:color="auto"/>
        <w:left w:val="none" w:sz="0" w:space="0" w:color="auto"/>
        <w:bottom w:val="none" w:sz="0" w:space="0" w:color="auto"/>
        <w:right w:val="none" w:sz="0" w:space="0" w:color="auto"/>
      </w:divBdr>
    </w:div>
    <w:div w:id="1760758516">
      <w:bodyDiv w:val="1"/>
      <w:marLeft w:val="0"/>
      <w:marRight w:val="0"/>
      <w:marTop w:val="0"/>
      <w:marBottom w:val="0"/>
      <w:divBdr>
        <w:top w:val="none" w:sz="0" w:space="0" w:color="auto"/>
        <w:left w:val="none" w:sz="0" w:space="0" w:color="auto"/>
        <w:bottom w:val="none" w:sz="0" w:space="0" w:color="auto"/>
        <w:right w:val="none" w:sz="0" w:space="0" w:color="auto"/>
      </w:divBdr>
    </w:div>
    <w:div w:id="1830515169">
      <w:bodyDiv w:val="1"/>
      <w:marLeft w:val="0"/>
      <w:marRight w:val="0"/>
      <w:marTop w:val="0"/>
      <w:marBottom w:val="0"/>
      <w:divBdr>
        <w:top w:val="none" w:sz="0" w:space="0" w:color="auto"/>
        <w:left w:val="none" w:sz="0" w:space="0" w:color="auto"/>
        <w:bottom w:val="none" w:sz="0" w:space="0" w:color="auto"/>
        <w:right w:val="none" w:sz="0" w:space="0" w:color="auto"/>
      </w:divBdr>
    </w:div>
    <w:div w:id="1833523329">
      <w:bodyDiv w:val="1"/>
      <w:marLeft w:val="0"/>
      <w:marRight w:val="0"/>
      <w:marTop w:val="0"/>
      <w:marBottom w:val="0"/>
      <w:divBdr>
        <w:top w:val="none" w:sz="0" w:space="0" w:color="auto"/>
        <w:left w:val="none" w:sz="0" w:space="0" w:color="auto"/>
        <w:bottom w:val="none" w:sz="0" w:space="0" w:color="auto"/>
        <w:right w:val="none" w:sz="0" w:space="0" w:color="auto"/>
      </w:divBdr>
    </w:div>
    <w:div w:id="1836191434">
      <w:bodyDiv w:val="1"/>
      <w:marLeft w:val="0"/>
      <w:marRight w:val="0"/>
      <w:marTop w:val="0"/>
      <w:marBottom w:val="0"/>
      <w:divBdr>
        <w:top w:val="none" w:sz="0" w:space="0" w:color="auto"/>
        <w:left w:val="none" w:sz="0" w:space="0" w:color="auto"/>
        <w:bottom w:val="none" w:sz="0" w:space="0" w:color="auto"/>
        <w:right w:val="none" w:sz="0" w:space="0" w:color="auto"/>
      </w:divBdr>
    </w:div>
    <w:div w:id="1846820976">
      <w:bodyDiv w:val="1"/>
      <w:marLeft w:val="0"/>
      <w:marRight w:val="0"/>
      <w:marTop w:val="0"/>
      <w:marBottom w:val="0"/>
      <w:divBdr>
        <w:top w:val="none" w:sz="0" w:space="0" w:color="auto"/>
        <w:left w:val="none" w:sz="0" w:space="0" w:color="auto"/>
        <w:bottom w:val="none" w:sz="0" w:space="0" w:color="auto"/>
        <w:right w:val="none" w:sz="0" w:space="0" w:color="auto"/>
      </w:divBdr>
    </w:div>
    <w:div w:id="1850093862">
      <w:bodyDiv w:val="1"/>
      <w:marLeft w:val="0"/>
      <w:marRight w:val="0"/>
      <w:marTop w:val="0"/>
      <w:marBottom w:val="0"/>
      <w:divBdr>
        <w:top w:val="none" w:sz="0" w:space="0" w:color="auto"/>
        <w:left w:val="none" w:sz="0" w:space="0" w:color="auto"/>
        <w:bottom w:val="none" w:sz="0" w:space="0" w:color="auto"/>
        <w:right w:val="none" w:sz="0" w:space="0" w:color="auto"/>
      </w:divBdr>
    </w:div>
    <w:div w:id="1871799629">
      <w:bodyDiv w:val="1"/>
      <w:marLeft w:val="0"/>
      <w:marRight w:val="0"/>
      <w:marTop w:val="0"/>
      <w:marBottom w:val="0"/>
      <w:divBdr>
        <w:top w:val="none" w:sz="0" w:space="0" w:color="auto"/>
        <w:left w:val="none" w:sz="0" w:space="0" w:color="auto"/>
        <w:bottom w:val="none" w:sz="0" w:space="0" w:color="auto"/>
        <w:right w:val="none" w:sz="0" w:space="0" w:color="auto"/>
      </w:divBdr>
    </w:div>
    <w:div w:id="1945267709">
      <w:bodyDiv w:val="1"/>
      <w:marLeft w:val="0"/>
      <w:marRight w:val="0"/>
      <w:marTop w:val="0"/>
      <w:marBottom w:val="0"/>
      <w:divBdr>
        <w:top w:val="none" w:sz="0" w:space="0" w:color="auto"/>
        <w:left w:val="none" w:sz="0" w:space="0" w:color="auto"/>
        <w:bottom w:val="none" w:sz="0" w:space="0" w:color="auto"/>
        <w:right w:val="none" w:sz="0" w:space="0" w:color="auto"/>
      </w:divBdr>
    </w:div>
    <w:div w:id="1999142764">
      <w:bodyDiv w:val="1"/>
      <w:marLeft w:val="0"/>
      <w:marRight w:val="0"/>
      <w:marTop w:val="0"/>
      <w:marBottom w:val="0"/>
      <w:divBdr>
        <w:top w:val="none" w:sz="0" w:space="0" w:color="auto"/>
        <w:left w:val="none" w:sz="0" w:space="0" w:color="auto"/>
        <w:bottom w:val="none" w:sz="0" w:space="0" w:color="auto"/>
        <w:right w:val="none" w:sz="0" w:space="0" w:color="auto"/>
      </w:divBdr>
    </w:div>
    <w:div w:id="2016112024">
      <w:bodyDiv w:val="1"/>
      <w:marLeft w:val="0"/>
      <w:marRight w:val="0"/>
      <w:marTop w:val="0"/>
      <w:marBottom w:val="0"/>
      <w:divBdr>
        <w:top w:val="none" w:sz="0" w:space="0" w:color="auto"/>
        <w:left w:val="none" w:sz="0" w:space="0" w:color="auto"/>
        <w:bottom w:val="none" w:sz="0" w:space="0" w:color="auto"/>
        <w:right w:val="none" w:sz="0" w:space="0" w:color="auto"/>
      </w:divBdr>
    </w:div>
    <w:div w:id="2040466818">
      <w:bodyDiv w:val="1"/>
      <w:marLeft w:val="0"/>
      <w:marRight w:val="0"/>
      <w:marTop w:val="0"/>
      <w:marBottom w:val="0"/>
      <w:divBdr>
        <w:top w:val="none" w:sz="0" w:space="0" w:color="auto"/>
        <w:left w:val="none" w:sz="0" w:space="0" w:color="auto"/>
        <w:bottom w:val="none" w:sz="0" w:space="0" w:color="auto"/>
        <w:right w:val="none" w:sz="0" w:space="0" w:color="auto"/>
      </w:divBdr>
    </w:div>
    <w:div w:id="2060591069">
      <w:bodyDiv w:val="1"/>
      <w:marLeft w:val="0"/>
      <w:marRight w:val="0"/>
      <w:marTop w:val="0"/>
      <w:marBottom w:val="0"/>
      <w:divBdr>
        <w:top w:val="none" w:sz="0" w:space="0" w:color="auto"/>
        <w:left w:val="none" w:sz="0" w:space="0" w:color="auto"/>
        <w:bottom w:val="none" w:sz="0" w:space="0" w:color="auto"/>
        <w:right w:val="none" w:sz="0" w:space="0" w:color="auto"/>
      </w:divBdr>
    </w:div>
    <w:div w:id="2084838982">
      <w:bodyDiv w:val="1"/>
      <w:marLeft w:val="0"/>
      <w:marRight w:val="0"/>
      <w:marTop w:val="0"/>
      <w:marBottom w:val="0"/>
      <w:divBdr>
        <w:top w:val="none" w:sz="0" w:space="0" w:color="auto"/>
        <w:left w:val="none" w:sz="0" w:space="0" w:color="auto"/>
        <w:bottom w:val="none" w:sz="0" w:space="0" w:color="auto"/>
        <w:right w:val="none" w:sz="0" w:space="0" w:color="auto"/>
      </w:divBdr>
    </w:div>
    <w:div w:id="2113627492">
      <w:bodyDiv w:val="1"/>
      <w:marLeft w:val="0"/>
      <w:marRight w:val="0"/>
      <w:marTop w:val="0"/>
      <w:marBottom w:val="0"/>
      <w:divBdr>
        <w:top w:val="none" w:sz="0" w:space="0" w:color="auto"/>
        <w:left w:val="none" w:sz="0" w:space="0" w:color="auto"/>
        <w:bottom w:val="none" w:sz="0" w:space="0" w:color="auto"/>
        <w:right w:val="none" w:sz="0" w:space="0" w:color="auto"/>
      </w:divBdr>
    </w:div>
    <w:div w:id="2122338626">
      <w:bodyDiv w:val="1"/>
      <w:marLeft w:val="0"/>
      <w:marRight w:val="0"/>
      <w:marTop w:val="0"/>
      <w:marBottom w:val="0"/>
      <w:divBdr>
        <w:top w:val="none" w:sz="0" w:space="0" w:color="auto"/>
        <w:left w:val="none" w:sz="0" w:space="0" w:color="auto"/>
        <w:bottom w:val="none" w:sz="0" w:space="0" w:color="auto"/>
        <w:right w:val="none" w:sz="0" w:space="0" w:color="auto"/>
      </w:divBdr>
    </w:div>
    <w:div w:id="21369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b.com/adams"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mailto:mylet@nationwide.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990759769?share=copy"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pfb.com/pennsylvania-farm-bureau-applauds-agricultures-inclusion-in-2024-25-state-budget-several-pfb-priorities-signed-into-law/"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edstock1005@gmail.com" TargetMode="External"/><Relationship Id="rId14" Type="http://schemas.openxmlformats.org/officeDocument/2006/relationships/image" Target="media/image2.png"/><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ck\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41D1F-7E56-4DFB-AE80-6003591DA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newsletter.dot</Template>
  <TotalTime>1</TotalTime>
  <Pages>7</Pages>
  <Words>2815</Words>
  <Characters>16052</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L. Flegal</dc:creator>
  <cp:lastModifiedBy>Kimberly L. Flegal</cp:lastModifiedBy>
  <cp:revision>2</cp:revision>
  <cp:lastPrinted>2003-07-31T16:56:00Z</cp:lastPrinted>
  <dcterms:created xsi:type="dcterms:W3CDTF">2024-10-01T18:58:00Z</dcterms:created>
  <dcterms:modified xsi:type="dcterms:W3CDTF">2024-10-01T18:58:00Z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