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tblpXSpec="right" w:tblpY="1"/>
        <w:tblOverlap w:val="never"/>
        <w:tblW w:w="10818" w:type="dxa"/>
        <w:tblLook w:val="01E0" w:firstRow="1" w:lastRow="1" w:firstColumn="1" w:lastColumn="1" w:noHBand="0" w:noVBand="0"/>
      </w:tblPr>
      <w:tblGrid>
        <w:gridCol w:w="2990"/>
        <w:gridCol w:w="7828"/>
      </w:tblGrid>
      <w:tr w:rsidR="00CE13FD" w:rsidTr="002B7D67">
        <w:tc>
          <w:tcPr>
            <w:tcW w:w="2990" w:type="dxa"/>
            <w:shd w:val="clear" w:color="auto" w:fill="003399"/>
          </w:tcPr>
          <w:p w:rsidR="00467D0D" w:rsidRDefault="00467D0D" w:rsidP="00672E92">
            <w:pPr>
              <w:pStyle w:val="BodyText"/>
            </w:pPr>
            <w:bookmarkStart w:id="0" w:name="_GoBack"/>
            <w:bookmarkEnd w:id="0"/>
          </w:p>
        </w:tc>
        <w:tc>
          <w:tcPr>
            <w:tcW w:w="7828" w:type="dxa"/>
            <w:shd w:val="clear" w:color="auto" w:fill="003399"/>
          </w:tcPr>
          <w:p w:rsidR="00467D0D" w:rsidRDefault="00467D0D" w:rsidP="00672E92">
            <w:pPr>
              <w:pStyle w:val="BodyText"/>
            </w:pPr>
          </w:p>
        </w:tc>
      </w:tr>
      <w:tr w:rsidR="00CE13FD" w:rsidTr="002B7D67">
        <w:trPr>
          <w:trHeight w:val="1440"/>
        </w:trPr>
        <w:tc>
          <w:tcPr>
            <w:tcW w:w="2990" w:type="dxa"/>
            <w:vAlign w:val="center"/>
          </w:tcPr>
          <w:p w:rsidR="002F791E" w:rsidRPr="002F791E" w:rsidRDefault="002F791E" w:rsidP="00672E92">
            <w:pPr>
              <w:spacing w:after="200" w:line="276" w:lineRule="auto"/>
              <w:jc w:val="center"/>
              <w:rPr>
                <w:rFonts w:ascii="Postino Std" w:hAnsi="Postino Std" w:cs="Aharoni"/>
                <w:i/>
                <w:sz w:val="48"/>
                <w:szCs w:val="32"/>
              </w:rPr>
            </w:pPr>
            <w:r w:rsidRPr="002F791E">
              <w:rPr>
                <w:rFonts w:ascii="Postino Std" w:hAnsi="Postino Std" w:cs="Aharoni"/>
                <w:i/>
                <w:sz w:val="48"/>
                <w:szCs w:val="32"/>
              </w:rPr>
              <w:t>ACFB</w:t>
            </w:r>
          </w:p>
        </w:tc>
        <w:tc>
          <w:tcPr>
            <w:tcW w:w="7828" w:type="dxa"/>
            <w:vAlign w:val="center"/>
          </w:tcPr>
          <w:p w:rsidR="00467D0D" w:rsidRDefault="00ED6962" w:rsidP="00672E92">
            <w:pPr>
              <w:pStyle w:val="NewsletterTitle"/>
            </w:pPr>
            <w:r>
              <w:t>Adams County Farm Bureau Newsletter</w:t>
            </w:r>
          </w:p>
        </w:tc>
      </w:tr>
      <w:tr w:rsidR="00CE13FD" w:rsidTr="002F4270">
        <w:tc>
          <w:tcPr>
            <w:tcW w:w="2990" w:type="dxa"/>
            <w:shd w:val="clear" w:color="auto" w:fill="003399"/>
          </w:tcPr>
          <w:p w:rsidR="00467D0D" w:rsidRPr="00467D0D" w:rsidRDefault="00712F0C" w:rsidP="00D75A56">
            <w:pPr>
              <w:pStyle w:val="NewsletterDate"/>
            </w:pPr>
            <w:r>
              <w:t>January, February, March 2023</w:t>
            </w:r>
          </w:p>
        </w:tc>
        <w:tc>
          <w:tcPr>
            <w:tcW w:w="7828" w:type="dxa"/>
            <w:shd w:val="clear" w:color="auto" w:fill="003399"/>
          </w:tcPr>
          <w:p w:rsidR="00467D0D" w:rsidRDefault="0036201A" w:rsidP="00DF3FBD">
            <w:pPr>
              <w:pStyle w:val="VolumeandIssue"/>
            </w:pPr>
            <w:r>
              <w:t xml:space="preserve">Volume </w:t>
            </w:r>
            <w:r w:rsidR="00090537">
              <w:t>6</w:t>
            </w:r>
            <w:r w:rsidR="00467D0D">
              <w:t>, Number</w:t>
            </w:r>
            <w:r w:rsidR="001367F5">
              <w:t>2</w:t>
            </w:r>
          </w:p>
        </w:tc>
      </w:tr>
      <w:tr w:rsidR="00CE13FD" w:rsidTr="002F4270">
        <w:trPr>
          <w:trHeight w:val="6843"/>
        </w:trPr>
        <w:tc>
          <w:tcPr>
            <w:tcW w:w="2990" w:type="dxa"/>
            <w:shd w:val="clear" w:color="auto" w:fill="0066CC"/>
          </w:tcPr>
          <w:p w:rsidR="008E395A" w:rsidRPr="008756E6" w:rsidRDefault="008E395A" w:rsidP="00672E92">
            <w:pPr>
              <w:pStyle w:val="TableofContentsHeading"/>
            </w:pPr>
            <w:r w:rsidRPr="008756E6">
              <w:t>In This Issue</w:t>
            </w:r>
          </w:p>
          <w:p w:rsidR="00ED6962" w:rsidRPr="008756E6" w:rsidRDefault="0090354E" w:rsidP="00672E92">
            <w:pPr>
              <w:pStyle w:val="TableofContentsEntry"/>
            </w:pPr>
            <w:r w:rsidRPr="008756E6">
              <w:t>Annual Meeting/Picnic</w:t>
            </w:r>
          </w:p>
          <w:p w:rsidR="008E395A" w:rsidRPr="008756E6" w:rsidRDefault="0090354E" w:rsidP="00672E92">
            <w:pPr>
              <w:pStyle w:val="TableofContentsEntry"/>
            </w:pPr>
            <w:r w:rsidRPr="008756E6">
              <w:t>Cookbook</w:t>
            </w:r>
          </w:p>
          <w:p w:rsidR="00411A00" w:rsidRPr="008756E6" w:rsidRDefault="0090354E" w:rsidP="00672E92">
            <w:pPr>
              <w:pStyle w:val="TableofContentsEntry"/>
            </w:pPr>
            <w:r w:rsidRPr="008756E6">
              <w:t>Membership</w:t>
            </w:r>
          </w:p>
          <w:p w:rsidR="002C118D" w:rsidRPr="008756E6" w:rsidRDefault="0090354E" w:rsidP="00672E92">
            <w:pPr>
              <w:pStyle w:val="TableofContentsEntry"/>
            </w:pPr>
            <w:r w:rsidRPr="008756E6">
              <w:t>From the State</w:t>
            </w:r>
          </w:p>
          <w:p w:rsidR="00B37310" w:rsidRPr="008756E6" w:rsidRDefault="00B37310" w:rsidP="0090354E">
            <w:pPr>
              <w:pStyle w:val="TableofContentsEntry"/>
              <w:numPr>
                <w:ilvl w:val="0"/>
                <w:numId w:val="0"/>
              </w:numPr>
              <w:ind w:left="216"/>
            </w:pPr>
          </w:p>
          <w:p w:rsidR="008E395A" w:rsidRPr="008756E6" w:rsidRDefault="002F791E" w:rsidP="00672E92">
            <w:pPr>
              <w:pStyle w:val="TableofContentsEntry"/>
            </w:pPr>
            <w:r w:rsidRPr="008756E6">
              <w:t>Board of Directors</w:t>
            </w:r>
          </w:p>
          <w:p w:rsidR="008E395A" w:rsidRPr="008756E6" w:rsidRDefault="003F22F7" w:rsidP="00672E92">
            <w:pPr>
              <w:pStyle w:val="Links"/>
              <w:rPr>
                <w:rStyle w:val="Hyperlink"/>
                <w:color w:val="99FF33"/>
              </w:rPr>
            </w:pPr>
            <w:r w:rsidRPr="008756E6">
              <w:rPr>
                <w:rStyle w:val="Hyperlink"/>
                <w:color w:val="99FF33"/>
              </w:rPr>
              <w:t>Brian Davis</w:t>
            </w:r>
          </w:p>
          <w:p w:rsidR="002F791E" w:rsidRPr="008756E6" w:rsidRDefault="002F791E" w:rsidP="00672E92">
            <w:pPr>
              <w:pStyle w:val="Links"/>
              <w:spacing w:before="0"/>
              <w:rPr>
                <w:rStyle w:val="Hyperlink"/>
                <w:color w:val="99FF33"/>
              </w:rPr>
            </w:pPr>
            <w:r w:rsidRPr="008756E6">
              <w:rPr>
                <w:rStyle w:val="Hyperlink"/>
                <w:color w:val="99FF33"/>
              </w:rPr>
              <w:t xml:space="preserve">President   </w:t>
            </w:r>
            <w:r w:rsidR="00623968" w:rsidRPr="008756E6">
              <w:rPr>
                <w:rStyle w:val="Hyperlink"/>
                <w:color w:val="99FF33"/>
              </w:rPr>
              <w:t>717-</w:t>
            </w:r>
            <w:r w:rsidR="003F22F7" w:rsidRPr="008756E6">
              <w:rPr>
                <w:rStyle w:val="Hyperlink"/>
                <w:color w:val="99FF33"/>
              </w:rPr>
              <w:t>528-4485</w:t>
            </w:r>
          </w:p>
          <w:p w:rsidR="002F791E" w:rsidRPr="008756E6" w:rsidRDefault="00623968" w:rsidP="00623968">
            <w:pPr>
              <w:pStyle w:val="Links"/>
              <w:rPr>
                <w:rStyle w:val="Hyperlink"/>
                <w:color w:val="99FF33"/>
              </w:rPr>
            </w:pPr>
            <w:r w:rsidRPr="008756E6">
              <w:rPr>
                <w:rStyle w:val="Hyperlink"/>
                <w:color w:val="99FF33"/>
              </w:rPr>
              <w:t>Debra Stock -   Secretary /Treasurer- 717-624-2592</w:t>
            </w:r>
          </w:p>
          <w:p w:rsidR="002F791E" w:rsidRPr="008756E6" w:rsidRDefault="00623968" w:rsidP="00623968">
            <w:pPr>
              <w:pStyle w:val="Links"/>
              <w:rPr>
                <w:rStyle w:val="Hyperlink"/>
                <w:color w:val="99FF33"/>
              </w:rPr>
            </w:pPr>
            <w:r w:rsidRPr="008756E6">
              <w:rPr>
                <w:rStyle w:val="Hyperlink"/>
                <w:color w:val="99FF33"/>
              </w:rPr>
              <w:t>Sally Scholle  First Vice -President   717-359-9472</w:t>
            </w:r>
          </w:p>
          <w:p w:rsidR="00623968" w:rsidRPr="008756E6" w:rsidRDefault="002F791E" w:rsidP="00623968">
            <w:pPr>
              <w:pStyle w:val="Links"/>
              <w:rPr>
                <w:rStyle w:val="Hyperlink"/>
                <w:color w:val="99FF33"/>
              </w:rPr>
            </w:pPr>
            <w:r w:rsidRPr="008756E6">
              <w:rPr>
                <w:rStyle w:val="Hyperlink"/>
                <w:color w:val="99FF33"/>
              </w:rPr>
              <w:t xml:space="preserve">Earl </w:t>
            </w:r>
            <w:r w:rsidR="00623968" w:rsidRPr="008756E6">
              <w:rPr>
                <w:rStyle w:val="Hyperlink"/>
                <w:color w:val="99FF33"/>
              </w:rPr>
              <w:t>Stock  Second Vice- President   717-476-5920</w:t>
            </w:r>
          </w:p>
          <w:p w:rsidR="002F791E" w:rsidRPr="008756E6" w:rsidRDefault="003F22F7" w:rsidP="00672E92">
            <w:pPr>
              <w:pStyle w:val="Links"/>
              <w:rPr>
                <w:rStyle w:val="Hyperlink"/>
                <w:color w:val="99FF33"/>
              </w:rPr>
            </w:pPr>
            <w:r w:rsidRPr="008756E6">
              <w:rPr>
                <w:rStyle w:val="Hyperlink"/>
                <w:color w:val="99FF33"/>
              </w:rPr>
              <w:t xml:space="preserve">Brock </w:t>
            </w:r>
            <w:proofErr w:type="spellStart"/>
            <w:r w:rsidRPr="008756E6">
              <w:rPr>
                <w:rStyle w:val="Hyperlink"/>
                <w:color w:val="99FF33"/>
              </w:rPr>
              <w:t>Widerman</w:t>
            </w:r>
            <w:proofErr w:type="spellEnd"/>
            <w:r w:rsidR="00623968" w:rsidRPr="008756E6">
              <w:rPr>
                <w:rStyle w:val="Hyperlink"/>
                <w:color w:val="99FF33"/>
              </w:rPr>
              <w:t xml:space="preserve"> </w:t>
            </w:r>
            <w:r w:rsidR="00EA1EAC" w:rsidRPr="008756E6">
              <w:rPr>
                <w:rStyle w:val="Hyperlink"/>
                <w:color w:val="99FF33"/>
              </w:rPr>
              <w:t xml:space="preserve">                  </w:t>
            </w:r>
            <w:r w:rsidR="00623968" w:rsidRPr="008756E6">
              <w:rPr>
                <w:rStyle w:val="Hyperlink"/>
                <w:color w:val="99FF33"/>
              </w:rPr>
              <w:t>717-</w:t>
            </w:r>
            <w:r w:rsidRPr="008756E6">
              <w:rPr>
                <w:rStyle w:val="Hyperlink"/>
                <w:color w:val="99FF33"/>
              </w:rPr>
              <w:t>752-5402</w:t>
            </w:r>
          </w:p>
          <w:p w:rsidR="002F791E" w:rsidRPr="008756E6" w:rsidRDefault="00623968" w:rsidP="00672E92">
            <w:pPr>
              <w:pStyle w:val="Links"/>
              <w:rPr>
                <w:rStyle w:val="Hyperlink"/>
                <w:color w:val="99FF33"/>
              </w:rPr>
            </w:pPr>
            <w:r w:rsidRPr="008756E6">
              <w:rPr>
                <w:rStyle w:val="Hyperlink"/>
                <w:color w:val="99FF33"/>
              </w:rPr>
              <w:t>Robert Niner                          717-</w:t>
            </w:r>
            <w:r w:rsidR="002F791E" w:rsidRPr="008756E6">
              <w:rPr>
                <w:rStyle w:val="Hyperlink"/>
                <w:color w:val="99FF33"/>
              </w:rPr>
              <w:t>334-1937</w:t>
            </w:r>
          </w:p>
          <w:p w:rsidR="00EA1EAC" w:rsidRPr="008756E6" w:rsidRDefault="00623968" w:rsidP="00672E92">
            <w:pPr>
              <w:pStyle w:val="Links"/>
              <w:rPr>
                <w:rStyle w:val="Hyperlink"/>
                <w:color w:val="99FF33"/>
              </w:rPr>
            </w:pPr>
            <w:r w:rsidRPr="008756E6">
              <w:rPr>
                <w:rStyle w:val="Hyperlink"/>
                <w:color w:val="99FF33"/>
              </w:rPr>
              <w:t xml:space="preserve">Bob </w:t>
            </w:r>
            <w:proofErr w:type="spellStart"/>
            <w:r w:rsidRPr="008756E6">
              <w:rPr>
                <w:rStyle w:val="Hyperlink"/>
                <w:color w:val="99FF33"/>
              </w:rPr>
              <w:t>Clowney</w:t>
            </w:r>
            <w:proofErr w:type="spellEnd"/>
            <w:r w:rsidR="00EA1EAC" w:rsidRPr="008756E6">
              <w:rPr>
                <w:rStyle w:val="Hyperlink"/>
                <w:color w:val="99FF33"/>
              </w:rPr>
              <w:t xml:space="preserve">         </w:t>
            </w:r>
            <w:r w:rsidR="002F791E" w:rsidRPr="008756E6">
              <w:rPr>
                <w:rStyle w:val="Hyperlink"/>
                <w:color w:val="99FF33"/>
              </w:rPr>
              <w:t xml:space="preserve"> </w:t>
            </w:r>
            <w:r w:rsidR="00EA1EAC" w:rsidRPr="008756E6">
              <w:rPr>
                <w:rStyle w:val="Hyperlink"/>
                <w:color w:val="99FF33"/>
              </w:rPr>
              <w:t xml:space="preserve">       </w:t>
            </w:r>
            <w:r w:rsidRPr="008756E6">
              <w:rPr>
                <w:rStyle w:val="Hyperlink"/>
                <w:color w:val="99FF33"/>
              </w:rPr>
              <w:t>717-</w:t>
            </w:r>
            <w:r w:rsidR="002F791E" w:rsidRPr="008756E6">
              <w:rPr>
                <w:rStyle w:val="Hyperlink"/>
                <w:color w:val="99FF33"/>
              </w:rPr>
              <w:t>334-7269</w:t>
            </w:r>
          </w:p>
          <w:p w:rsidR="002F791E" w:rsidRPr="008756E6" w:rsidRDefault="00EA1EAC" w:rsidP="00EA1EAC">
            <w:pPr>
              <w:rPr>
                <w:rStyle w:val="Hyperlink"/>
                <w:color w:val="99FF33"/>
              </w:rPr>
            </w:pPr>
            <w:r w:rsidRPr="008756E6">
              <w:rPr>
                <w:rStyle w:val="Hyperlink"/>
                <w:color w:val="99FF33"/>
              </w:rPr>
              <w:t xml:space="preserve">                        </w:t>
            </w:r>
          </w:p>
          <w:p w:rsidR="00EA1EAC" w:rsidRPr="008756E6" w:rsidRDefault="00EA1EAC" w:rsidP="00EA1EAC">
            <w:pPr>
              <w:rPr>
                <w:rStyle w:val="Hyperlink"/>
                <w:color w:val="99FF33"/>
              </w:rPr>
            </w:pPr>
            <w:r w:rsidRPr="008756E6">
              <w:rPr>
                <w:rStyle w:val="Hyperlink"/>
                <w:color w:val="99FF33"/>
              </w:rPr>
              <w:t>Frank Penning              717-</w:t>
            </w:r>
            <w:r w:rsidR="0035234D" w:rsidRPr="008756E6">
              <w:rPr>
                <w:rStyle w:val="Hyperlink"/>
                <w:color w:val="99FF33"/>
              </w:rPr>
              <w:t>465-811</w:t>
            </w:r>
            <w:r w:rsidRPr="008756E6">
              <w:rPr>
                <w:rStyle w:val="Hyperlink"/>
                <w:color w:val="99FF33"/>
              </w:rPr>
              <w:t>5</w:t>
            </w:r>
          </w:p>
          <w:p w:rsidR="00EA1EAC" w:rsidRPr="008756E6" w:rsidRDefault="00EA1EAC" w:rsidP="00EA1EAC">
            <w:pPr>
              <w:rPr>
                <w:rStyle w:val="IntenseEmphasis"/>
                <w:b w:val="0"/>
              </w:rPr>
            </w:pPr>
          </w:p>
          <w:p w:rsidR="00EA1EAC" w:rsidRPr="008756E6" w:rsidRDefault="00EA1EAC" w:rsidP="00672E92">
            <w:pPr>
              <w:pStyle w:val="Links"/>
              <w:spacing w:before="0"/>
              <w:rPr>
                <w:rStyle w:val="Hyperlink"/>
                <w:color w:val="99FF33"/>
              </w:rPr>
            </w:pPr>
            <w:r w:rsidRPr="008756E6">
              <w:rPr>
                <w:rStyle w:val="Hyperlink"/>
                <w:color w:val="99FF33"/>
              </w:rPr>
              <w:t>Gene Moose</w:t>
            </w:r>
          </w:p>
          <w:p w:rsidR="00EA1EAC" w:rsidRPr="008756E6" w:rsidRDefault="00EA1EAC" w:rsidP="00672E92">
            <w:pPr>
              <w:pStyle w:val="Links"/>
              <w:spacing w:before="0"/>
              <w:rPr>
                <w:rStyle w:val="Hyperlink"/>
                <w:color w:val="99FF33"/>
              </w:rPr>
            </w:pPr>
            <w:r w:rsidRPr="008756E6">
              <w:rPr>
                <w:rStyle w:val="Hyperlink"/>
                <w:color w:val="99FF33"/>
              </w:rPr>
              <w:t>717-334-5684</w:t>
            </w:r>
          </w:p>
          <w:p w:rsidR="006A7E13" w:rsidRPr="008756E6" w:rsidRDefault="006A7E13" w:rsidP="00672E92">
            <w:pPr>
              <w:pStyle w:val="Links"/>
              <w:spacing w:before="0"/>
              <w:rPr>
                <w:rStyle w:val="Hyperlink"/>
                <w:color w:val="99FF33"/>
              </w:rPr>
            </w:pPr>
          </w:p>
          <w:p w:rsidR="005E118A" w:rsidRPr="008756E6" w:rsidRDefault="005E118A" w:rsidP="00672E92">
            <w:pPr>
              <w:pStyle w:val="Links"/>
              <w:spacing w:before="0"/>
              <w:rPr>
                <w:rStyle w:val="Hyperlink"/>
                <w:color w:val="99FF33"/>
              </w:rPr>
            </w:pPr>
            <w:r w:rsidRPr="008756E6">
              <w:rPr>
                <w:rStyle w:val="Hyperlink"/>
                <w:color w:val="99FF33"/>
              </w:rPr>
              <w:t>Amy Welker</w:t>
            </w:r>
          </w:p>
          <w:p w:rsidR="005E118A" w:rsidRPr="008756E6" w:rsidRDefault="005E118A" w:rsidP="00672E92">
            <w:pPr>
              <w:pStyle w:val="Links"/>
              <w:spacing w:before="0"/>
              <w:rPr>
                <w:rStyle w:val="Hyperlink"/>
                <w:color w:val="99FF33"/>
              </w:rPr>
            </w:pPr>
            <w:r w:rsidRPr="008756E6">
              <w:rPr>
                <w:rStyle w:val="Hyperlink"/>
                <w:color w:val="99FF33"/>
              </w:rPr>
              <w:t>717-580-0562</w:t>
            </w:r>
          </w:p>
          <w:p w:rsidR="005E118A" w:rsidRPr="008756E6" w:rsidRDefault="005E118A" w:rsidP="00672E92">
            <w:pPr>
              <w:pStyle w:val="Links"/>
              <w:spacing w:before="0"/>
              <w:rPr>
                <w:rStyle w:val="Hyperlink"/>
                <w:color w:val="99FF33"/>
              </w:rPr>
            </w:pPr>
          </w:p>
          <w:p w:rsidR="005E118A" w:rsidRPr="008756E6" w:rsidRDefault="005E118A" w:rsidP="00672E92">
            <w:pPr>
              <w:pStyle w:val="Links"/>
              <w:spacing w:before="0"/>
              <w:rPr>
                <w:rStyle w:val="Hyperlink"/>
                <w:color w:val="99FF33"/>
              </w:rPr>
            </w:pPr>
            <w:r w:rsidRPr="008756E6">
              <w:rPr>
                <w:rStyle w:val="Hyperlink"/>
                <w:color w:val="99FF33"/>
              </w:rPr>
              <w:t>Margaret Barra</w:t>
            </w:r>
          </w:p>
          <w:p w:rsidR="005E118A" w:rsidRPr="008756E6" w:rsidRDefault="005E118A" w:rsidP="00672E92">
            <w:pPr>
              <w:pStyle w:val="Links"/>
              <w:spacing w:before="0"/>
              <w:rPr>
                <w:rStyle w:val="Hyperlink"/>
                <w:color w:val="99FF33"/>
              </w:rPr>
            </w:pPr>
            <w:r w:rsidRPr="008756E6">
              <w:rPr>
                <w:rStyle w:val="Hyperlink"/>
                <w:color w:val="99FF33"/>
              </w:rPr>
              <w:t>717-624-3899</w:t>
            </w:r>
          </w:p>
          <w:p w:rsidR="0035234D" w:rsidRPr="008756E6" w:rsidRDefault="004426D6" w:rsidP="00672E92">
            <w:pPr>
              <w:pStyle w:val="Links"/>
              <w:rPr>
                <w:rStyle w:val="Hyperlink"/>
                <w:rFonts w:ascii="Adobe Fan Heiti Std B" w:eastAsia="Adobe Fan Heiti Std B" w:hAnsi="Adobe Fan Heiti Std B"/>
                <w:color w:val="FFFF00"/>
                <w:sz w:val="22"/>
                <w:szCs w:val="22"/>
              </w:rPr>
            </w:pPr>
            <w:r w:rsidRPr="008756E6">
              <w:rPr>
                <w:rStyle w:val="Hyperlink"/>
                <w:rFonts w:ascii="Adobe Fan Heiti Std B" w:eastAsia="Adobe Fan Heiti Std B" w:hAnsi="Adobe Fan Heiti Std B"/>
                <w:color w:val="FFFF00"/>
                <w:sz w:val="22"/>
                <w:szCs w:val="22"/>
              </w:rPr>
              <w:t>District 9 Director</w:t>
            </w:r>
          </w:p>
          <w:p w:rsidR="005A3E0A" w:rsidRPr="008756E6" w:rsidRDefault="004A7C73" w:rsidP="00672E92">
            <w:pPr>
              <w:pStyle w:val="Links"/>
              <w:spacing w:before="0"/>
              <w:rPr>
                <w:rStyle w:val="Hyperlink"/>
                <w:rFonts w:ascii="Cambria" w:eastAsia="Adobe Fan Heiti Std B" w:hAnsi="Cambria"/>
                <w:color w:val="DBE5F1"/>
                <w:sz w:val="22"/>
                <w:szCs w:val="22"/>
              </w:rPr>
            </w:pPr>
            <w:r w:rsidRPr="008756E6">
              <w:rPr>
                <w:rStyle w:val="Hyperlink"/>
                <w:rFonts w:ascii="Cambria" w:eastAsia="Adobe Fan Heiti Std B" w:hAnsi="Cambria"/>
                <w:color w:val="DBE5F1"/>
                <w:sz w:val="22"/>
                <w:szCs w:val="22"/>
              </w:rPr>
              <w:t>Rick</w:t>
            </w:r>
            <w:r w:rsidR="004426D6" w:rsidRPr="008756E6">
              <w:rPr>
                <w:rStyle w:val="Hyperlink"/>
                <w:rFonts w:ascii="Cambria" w:eastAsia="Adobe Fan Heiti Std B" w:hAnsi="Cambria"/>
                <w:color w:val="DBE5F1"/>
                <w:sz w:val="22"/>
                <w:szCs w:val="22"/>
              </w:rPr>
              <w:t xml:space="preserve"> Leese    </w:t>
            </w:r>
          </w:p>
          <w:p w:rsidR="005A3E0A" w:rsidRPr="008756E6" w:rsidRDefault="005A3E0A" w:rsidP="00672E92">
            <w:pPr>
              <w:pStyle w:val="Links"/>
              <w:spacing w:before="0"/>
              <w:rPr>
                <w:rStyle w:val="Hyperlink"/>
                <w:rFonts w:ascii="Cambria" w:eastAsia="Adobe Fan Heiti Std B" w:hAnsi="Cambria"/>
                <w:color w:val="DBE5F1"/>
                <w:sz w:val="22"/>
                <w:szCs w:val="22"/>
              </w:rPr>
            </w:pPr>
            <w:r w:rsidRPr="008756E6">
              <w:rPr>
                <w:rStyle w:val="Hyperlink"/>
                <w:rFonts w:ascii="Cambria" w:eastAsia="Adobe Fan Heiti Std B" w:hAnsi="Cambria"/>
                <w:color w:val="DBE5F1"/>
                <w:sz w:val="22"/>
                <w:szCs w:val="22"/>
              </w:rPr>
              <w:t xml:space="preserve">                         301-678-9226</w:t>
            </w:r>
          </w:p>
          <w:p w:rsidR="004426D6" w:rsidRPr="008756E6" w:rsidRDefault="004426D6" w:rsidP="00672E92">
            <w:pPr>
              <w:pStyle w:val="Links"/>
              <w:spacing w:before="0"/>
              <w:rPr>
                <w:rStyle w:val="Hyperlink"/>
                <w:rFonts w:ascii="Cambria" w:eastAsia="Adobe Fan Heiti Std B" w:hAnsi="Cambria"/>
                <w:color w:val="DBE5F1"/>
                <w:sz w:val="22"/>
                <w:szCs w:val="22"/>
              </w:rPr>
            </w:pPr>
            <w:r w:rsidRPr="008756E6">
              <w:rPr>
                <w:rStyle w:val="Hyperlink"/>
                <w:rFonts w:ascii="Cambria" w:eastAsia="Adobe Fan Heiti Std B" w:hAnsi="Cambria"/>
                <w:color w:val="DBE5F1"/>
                <w:sz w:val="22"/>
                <w:szCs w:val="22"/>
              </w:rPr>
              <w:t xml:space="preserve">       </w:t>
            </w:r>
          </w:p>
          <w:p w:rsidR="00090537" w:rsidRDefault="00090537" w:rsidP="00672E92">
            <w:pPr>
              <w:pStyle w:val="Links"/>
              <w:rPr>
                <w:rStyle w:val="Hyperlink"/>
                <w:rFonts w:ascii="Cambria" w:eastAsia="Adobe Fan Heiti Std B" w:hAnsi="Cambria"/>
                <w:color w:val="FFFF00"/>
                <w:sz w:val="22"/>
                <w:szCs w:val="22"/>
              </w:rPr>
            </w:pPr>
          </w:p>
          <w:p w:rsidR="004426D6" w:rsidRPr="008756E6" w:rsidRDefault="004426D6" w:rsidP="00672E92">
            <w:pPr>
              <w:pStyle w:val="Links"/>
              <w:rPr>
                <w:rStyle w:val="Hyperlink"/>
                <w:rFonts w:ascii="Cambria" w:eastAsia="Adobe Fan Heiti Std B" w:hAnsi="Cambria"/>
                <w:color w:val="FFFF00"/>
                <w:sz w:val="22"/>
                <w:szCs w:val="22"/>
              </w:rPr>
            </w:pPr>
            <w:r w:rsidRPr="008756E6">
              <w:rPr>
                <w:rStyle w:val="Hyperlink"/>
                <w:rFonts w:ascii="Cambria" w:eastAsia="Adobe Fan Heiti Std B" w:hAnsi="Cambria"/>
                <w:color w:val="FFFF00"/>
                <w:sz w:val="22"/>
                <w:szCs w:val="22"/>
              </w:rPr>
              <w:lastRenderedPageBreak/>
              <w:t>ROD</w:t>
            </w:r>
            <w:r w:rsidR="00DB7AE3" w:rsidRPr="008756E6">
              <w:rPr>
                <w:rStyle w:val="Hyperlink"/>
                <w:rFonts w:ascii="Cambria" w:eastAsia="Adobe Fan Heiti Std B" w:hAnsi="Cambria"/>
                <w:color w:val="FFFF00"/>
                <w:sz w:val="22"/>
                <w:szCs w:val="22"/>
              </w:rPr>
              <w:t xml:space="preserve">  </w:t>
            </w:r>
            <w:r w:rsidR="00866DD9" w:rsidRPr="008756E6">
              <w:rPr>
                <w:rStyle w:val="Hyperlink"/>
                <w:rFonts w:ascii="Cambria" w:eastAsia="Adobe Fan Heiti Std B" w:hAnsi="Cambria"/>
                <w:color w:val="FFFF00"/>
                <w:sz w:val="22"/>
                <w:szCs w:val="22"/>
              </w:rPr>
              <w:t>Ken Sec</w:t>
            </w:r>
            <w:r w:rsidR="00D44AD4" w:rsidRPr="008756E6">
              <w:rPr>
                <w:rStyle w:val="Hyperlink"/>
                <w:rFonts w:ascii="Cambria" w:eastAsia="Adobe Fan Heiti Std B" w:hAnsi="Cambria"/>
                <w:color w:val="FFFF00"/>
                <w:sz w:val="22"/>
                <w:szCs w:val="22"/>
              </w:rPr>
              <w:t>h</w:t>
            </w:r>
            <w:r w:rsidR="00866DD9" w:rsidRPr="008756E6">
              <w:rPr>
                <w:rStyle w:val="Hyperlink"/>
                <w:rFonts w:ascii="Cambria" w:eastAsia="Adobe Fan Heiti Std B" w:hAnsi="Cambria"/>
                <w:color w:val="FFFF00"/>
                <w:sz w:val="22"/>
                <w:szCs w:val="22"/>
              </w:rPr>
              <w:t>rist</w:t>
            </w:r>
          </w:p>
          <w:p w:rsidR="009F4EAE" w:rsidRPr="008756E6" w:rsidRDefault="009F4EAE" w:rsidP="00672E92">
            <w:pPr>
              <w:pStyle w:val="Links"/>
              <w:rPr>
                <w:rStyle w:val="Hyperlink"/>
                <w:rFonts w:ascii="Cambria" w:eastAsia="Adobe Fan Heiti Std B" w:hAnsi="Cambria"/>
                <w:color w:val="FFFF00"/>
                <w:sz w:val="22"/>
                <w:szCs w:val="22"/>
              </w:rPr>
            </w:pPr>
            <w:r w:rsidRPr="008756E6">
              <w:rPr>
                <w:rStyle w:val="Hyperlink"/>
                <w:rFonts w:ascii="Cambria" w:eastAsia="Adobe Fan Heiti Std B" w:hAnsi="Cambria"/>
                <w:color w:val="FFFF00"/>
                <w:sz w:val="22"/>
                <w:szCs w:val="22"/>
              </w:rPr>
              <w:t xml:space="preserve">                             </w:t>
            </w:r>
            <w:r w:rsidR="00264743" w:rsidRPr="008756E6">
              <w:rPr>
                <w:rStyle w:val="Hyperlink"/>
                <w:rFonts w:ascii="Cambria" w:eastAsia="Adobe Fan Heiti Std B" w:hAnsi="Cambria"/>
                <w:color w:val="FFFF00"/>
                <w:sz w:val="22"/>
                <w:szCs w:val="22"/>
              </w:rPr>
              <w:t>717-</w:t>
            </w:r>
            <w:r w:rsidR="00D44AD4" w:rsidRPr="008756E6">
              <w:rPr>
                <w:rStyle w:val="Hyperlink"/>
                <w:rFonts w:ascii="Cambria" w:eastAsia="Adobe Fan Heiti Std B" w:hAnsi="Cambria"/>
                <w:color w:val="FFFF00"/>
                <w:sz w:val="22"/>
                <w:szCs w:val="22"/>
              </w:rPr>
              <w:t>409-9170</w:t>
            </w:r>
          </w:p>
          <w:p w:rsidR="009F4EAE" w:rsidRPr="008756E6" w:rsidRDefault="004426D6" w:rsidP="00672E92">
            <w:pPr>
              <w:pStyle w:val="Links"/>
              <w:rPr>
                <w:rStyle w:val="Hyperlink"/>
                <w:rFonts w:ascii="Cambria" w:eastAsia="Adobe Fan Heiti Std B" w:hAnsi="Cambria"/>
                <w:color w:val="FFFF00"/>
                <w:sz w:val="22"/>
                <w:szCs w:val="22"/>
              </w:rPr>
            </w:pPr>
            <w:r w:rsidRPr="008756E6">
              <w:rPr>
                <w:rStyle w:val="Hyperlink"/>
                <w:rFonts w:ascii="Cambria" w:eastAsia="Adobe Fan Heiti Std B" w:hAnsi="Cambria"/>
                <w:color w:val="FFFF00"/>
                <w:sz w:val="22"/>
                <w:szCs w:val="22"/>
              </w:rPr>
              <w:t xml:space="preserve">      </w:t>
            </w:r>
          </w:p>
          <w:p w:rsidR="004426D6" w:rsidRPr="008756E6" w:rsidRDefault="004426D6" w:rsidP="00672E92">
            <w:pPr>
              <w:pStyle w:val="Links"/>
              <w:jc w:val="center"/>
              <w:rPr>
                <w:rStyle w:val="Hyperlink"/>
                <w:rFonts w:ascii="Cambria" w:eastAsia="Adobe Fan Heiti Std B" w:hAnsi="Cambria"/>
                <w:color w:val="FFFF00"/>
                <w:sz w:val="22"/>
                <w:szCs w:val="22"/>
              </w:rPr>
            </w:pPr>
          </w:p>
          <w:p w:rsidR="002F791E" w:rsidRPr="008756E6" w:rsidRDefault="00234C27" w:rsidP="00EA1EAC">
            <w:pPr>
              <w:pStyle w:val="Links"/>
              <w:spacing w:before="0"/>
              <w:rPr>
                <w:rStyle w:val="Hyperlink"/>
                <w:color w:val="FFFF00"/>
                <w:sz w:val="28"/>
                <w:szCs w:val="28"/>
              </w:rPr>
            </w:pPr>
            <w:r w:rsidRPr="008756E6">
              <w:rPr>
                <w:rStyle w:val="Hyperlink"/>
                <w:color w:val="FFFF00"/>
                <w:sz w:val="28"/>
                <w:szCs w:val="28"/>
              </w:rPr>
              <w:t>Calendar of Events</w:t>
            </w:r>
          </w:p>
          <w:p w:rsidR="00232961" w:rsidRPr="008756E6" w:rsidRDefault="00232961" w:rsidP="00672E92">
            <w:pPr>
              <w:pStyle w:val="Links"/>
              <w:rPr>
                <w:rStyle w:val="Hyperlink"/>
                <w:color w:val="FFFFFF"/>
              </w:rPr>
            </w:pPr>
          </w:p>
          <w:p w:rsidR="00144CFA" w:rsidRPr="008756E6" w:rsidRDefault="0060611F" w:rsidP="00672E92">
            <w:pPr>
              <w:pStyle w:val="Links"/>
              <w:rPr>
                <w:rStyle w:val="Hyperlink"/>
                <w:color w:val="FFFFFF"/>
              </w:rPr>
            </w:pPr>
            <w:r>
              <w:rPr>
                <w:rStyle w:val="Hyperlink"/>
                <w:color w:val="FFFFFF"/>
              </w:rPr>
              <w:t>January</w:t>
            </w:r>
          </w:p>
          <w:p w:rsidR="005F6A02" w:rsidRPr="008756E6" w:rsidRDefault="00110051" w:rsidP="00672E92">
            <w:pPr>
              <w:pStyle w:val="Links"/>
              <w:rPr>
                <w:rStyle w:val="Hyperlink"/>
                <w:color w:val="FFFFFF"/>
              </w:rPr>
            </w:pPr>
            <w:r>
              <w:rPr>
                <w:rStyle w:val="Hyperlink"/>
                <w:color w:val="FFFFFF"/>
              </w:rPr>
              <w:t>1</w:t>
            </w:r>
            <w:r w:rsidR="00D75A56" w:rsidRPr="008756E6">
              <w:rPr>
                <w:rStyle w:val="Hyperlink"/>
                <w:color w:val="FFFFFF"/>
              </w:rPr>
              <w:t>-</w:t>
            </w:r>
            <w:r>
              <w:rPr>
                <w:rStyle w:val="Hyperlink"/>
                <w:color w:val="FFFFFF"/>
              </w:rPr>
              <w:t>New Year’s Day</w:t>
            </w:r>
            <w:r w:rsidR="00F5114B" w:rsidRPr="008756E6">
              <w:rPr>
                <w:rStyle w:val="Hyperlink"/>
                <w:color w:val="FFFFFF"/>
              </w:rPr>
              <w:t xml:space="preserve"> </w:t>
            </w:r>
          </w:p>
          <w:p w:rsidR="003A53CE" w:rsidRPr="008756E6" w:rsidRDefault="00110051" w:rsidP="00672E92">
            <w:pPr>
              <w:pStyle w:val="Links"/>
              <w:rPr>
                <w:rStyle w:val="Hyperlink"/>
                <w:color w:val="FFFFFF"/>
              </w:rPr>
            </w:pPr>
            <w:r>
              <w:rPr>
                <w:rStyle w:val="Hyperlink"/>
                <w:color w:val="FFFFFF"/>
              </w:rPr>
              <w:t>5- Board Meeting</w:t>
            </w:r>
          </w:p>
          <w:p w:rsidR="00F5114B" w:rsidRDefault="00110051" w:rsidP="00672E92">
            <w:pPr>
              <w:pStyle w:val="Links"/>
              <w:rPr>
                <w:rStyle w:val="Hyperlink"/>
                <w:color w:val="FFFFFF"/>
              </w:rPr>
            </w:pPr>
            <w:r>
              <w:rPr>
                <w:rStyle w:val="Hyperlink"/>
                <w:color w:val="FFFFFF"/>
              </w:rPr>
              <w:t>7-14 PA Farm Show</w:t>
            </w:r>
          </w:p>
          <w:p w:rsidR="00110051" w:rsidRDefault="00110051" w:rsidP="00672E92">
            <w:pPr>
              <w:pStyle w:val="Links"/>
              <w:rPr>
                <w:rStyle w:val="Hyperlink"/>
                <w:color w:val="FFFFFF"/>
              </w:rPr>
            </w:pPr>
            <w:r>
              <w:rPr>
                <w:rStyle w:val="Hyperlink"/>
                <w:color w:val="FFFFFF"/>
              </w:rPr>
              <w:t>10-12 Keystone Farm Show</w:t>
            </w:r>
          </w:p>
          <w:p w:rsidR="00EB1EC2" w:rsidRDefault="00110051" w:rsidP="00672E92">
            <w:pPr>
              <w:pStyle w:val="Links"/>
              <w:rPr>
                <w:rStyle w:val="Hyperlink"/>
                <w:color w:val="FFFFFF"/>
              </w:rPr>
            </w:pPr>
            <w:r>
              <w:rPr>
                <w:rStyle w:val="Hyperlink"/>
                <w:color w:val="FFFFFF"/>
              </w:rPr>
              <w:t>16- Martin Luther King Day</w:t>
            </w:r>
          </w:p>
          <w:p w:rsidR="00110051" w:rsidRPr="008756E6" w:rsidRDefault="00110051" w:rsidP="00672E92">
            <w:pPr>
              <w:pStyle w:val="Links"/>
              <w:rPr>
                <w:rStyle w:val="Hyperlink"/>
                <w:color w:val="FFFFFF"/>
              </w:rPr>
            </w:pPr>
          </w:p>
          <w:p w:rsidR="00F5114B" w:rsidRPr="008756E6" w:rsidRDefault="00110051" w:rsidP="00672E92">
            <w:pPr>
              <w:pStyle w:val="Links"/>
              <w:rPr>
                <w:rStyle w:val="Hyperlink"/>
                <w:color w:val="FFFFFF"/>
              </w:rPr>
            </w:pPr>
            <w:r>
              <w:rPr>
                <w:rStyle w:val="Hyperlink"/>
                <w:color w:val="FFFFFF"/>
              </w:rPr>
              <w:t>February</w:t>
            </w:r>
          </w:p>
          <w:p w:rsidR="00EB1EC2" w:rsidRDefault="00110051" w:rsidP="00110051">
            <w:pPr>
              <w:pStyle w:val="Links"/>
              <w:rPr>
                <w:rStyle w:val="Hyperlink"/>
                <w:color w:val="FFFFFF"/>
              </w:rPr>
            </w:pPr>
            <w:r>
              <w:rPr>
                <w:rStyle w:val="Hyperlink"/>
                <w:color w:val="FFFFFF"/>
              </w:rPr>
              <w:t>2</w:t>
            </w:r>
            <w:r w:rsidR="003A53CE" w:rsidRPr="008756E6">
              <w:rPr>
                <w:rStyle w:val="Hyperlink"/>
                <w:color w:val="FFFFFF"/>
              </w:rPr>
              <w:t>- Board Meeting</w:t>
            </w:r>
          </w:p>
          <w:p w:rsidR="00110051" w:rsidRDefault="00110051" w:rsidP="00110051">
            <w:pPr>
              <w:pStyle w:val="Links"/>
              <w:rPr>
                <w:rStyle w:val="Hyperlink"/>
                <w:color w:val="FFFFFF"/>
              </w:rPr>
            </w:pPr>
            <w:r>
              <w:rPr>
                <w:rStyle w:val="Hyperlink"/>
                <w:color w:val="FFFFFF"/>
              </w:rPr>
              <w:t>2- Ground Hog Day</w:t>
            </w:r>
          </w:p>
          <w:p w:rsidR="00110051" w:rsidRDefault="00110051" w:rsidP="00110051">
            <w:pPr>
              <w:pStyle w:val="Links"/>
              <w:rPr>
                <w:rStyle w:val="Hyperlink"/>
                <w:color w:val="FFFFFF"/>
              </w:rPr>
            </w:pPr>
            <w:r>
              <w:rPr>
                <w:rStyle w:val="Hyperlink"/>
                <w:color w:val="FFFFFF"/>
              </w:rPr>
              <w:t>4-5 YAP State Conference</w:t>
            </w:r>
          </w:p>
          <w:p w:rsidR="00110051" w:rsidRDefault="00110051" w:rsidP="00110051">
            <w:pPr>
              <w:pStyle w:val="Links"/>
              <w:rPr>
                <w:rStyle w:val="Hyperlink"/>
                <w:color w:val="FFFFFF"/>
              </w:rPr>
            </w:pPr>
            <w:r>
              <w:rPr>
                <w:rStyle w:val="Hyperlink"/>
                <w:color w:val="FFFFFF"/>
              </w:rPr>
              <w:t>6-9- Winter Ag Workshop</w:t>
            </w:r>
          </w:p>
          <w:p w:rsidR="00110051" w:rsidRDefault="00110051" w:rsidP="00110051">
            <w:pPr>
              <w:pStyle w:val="Links"/>
              <w:rPr>
                <w:rStyle w:val="Hyperlink"/>
                <w:color w:val="FFFFFF"/>
              </w:rPr>
            </w:pPr>
            <w:r>
              <w:rPr>
                <w:rStyle w:val="Hyperlink"/>
                <w:color w:val="FFFFFF"/>
              </w:rPr>
              <w:t>14- Valentine’s Day</w:t>
            </w:r>
          </w:p>
          <w:p w:rsidR="008B5535" w:rsidRDefault="008B5535" w:rsidP="00110051">
            <w:pPr>
              <w:pStyle w:val="Links"/>
              <w:rPr>
                <w:rStyle w:val="Hyperlink"/>
                <w:color w:val="FFFFFF"/>
              </w:rPr>
            </w:pPr>
            <w:r>
              <w:rPr>
                <w:rStyle w:val="Hyperlink"/>
                <w:color w:val="FFFFFF"/>
              </w:rPr>
              <w:t>22- Ash Wednesday</w:t>
            </w:r>
          </w:p>
          <w:p w:rsidR="00110051" w:rsidRPr="008756E6" w:rsidRDefault="00110051" w:rsidP="00110051">
            <w:pPr>
              <w:pStyle w:val="Links"/>
              <w:rPr>
                <w:rStyle w:val="Hyperlink"/>
                <w:color w:val="FFFFFF"/>
              </w:rPr>
            </w:pPr>
          </w:p>
          <w:p w:rsidR="00DA3178" w:rsidRDefault="00110051" w:rsidP="003A53CE">
            <w:pPr>
              <w:pStyle w:val="Links"/>
              <w:rPr>
                <w:rStyle w:val="Hyperlink"/>
                <w:color w:val="FFFFFF"/>
              </w:rPr>
            </w:pPr>
            <w:r>
              <w:rPr>
                <w:rStyle w:val="Hyperlink"/>
                <w:color w:val="FFFFFF"/>
              </w:rPr>
              <w:t>March</w:t>
            </w:r>
          </w:p>
          <w:p w:rsidR="00110051" w:rsidRDefault="00110051" w:rsidP="003A53CE">
            <w:pPr>
              <w:pStyle w:val="Links"/>
              <w:rPr>
                <w:rStyle w:val="Hyperlink"/>
                <w:color w:val="FFFFFF"/>
              </w:rPr>
            </w:pPr>
            <w:r>
              <w:rPr>
                <w:rStyle w:val="Hyperlink"/>
                <w:color w:val="FFFFFF"/>
              </w:rPr>
              <w:t>2- Board Meeting</w:t>
            </w:r>
          </w:p>
          <w:p w:rsidR="00110051" w:rsidRDefault="00110051" w:rsidP="003A53CE">
            <w:pPr>
              <w:pStyle w:val="Links"/>
              <w:rPr>
                <w:rStyle w:val="Hyperlink"/>
                <w:color w:val="FFFFFF"/>
              </w:rPr>
            </w:pPr>
            <w:r>
              <w:rPr>
                <w:rStyle w:val="Hyperlink"/>
                <w:color w:val="FFFFFF"/>
              </w:rPr>
              <w:t>3-6- AFBF Fusion Conference</w:t>
            </w:r>
          </w:p>
          <w:p w:rsidR="00110051" w:rsidRDefault="00110051" w:rsidP="003A53CE">
            <w:pPr>
              <w:pStyle w:val="Links"/>
              <w:rPr>
                <w:rStyle w:val="Hyperlink"/>
                <w:color w:val="FFFFFF"/>
              </w:rPr>
            </w:pPr>
            <w:r>
              <w:rPr>
                <w:rStyle w:val="Hyperlink"/>
                <w:color w:val="FFFFFF"/>
              </w:rPr>
              <w:t>10- Region 3 Farm Bureau Days</w:t>
            </w:r>
          </w:p>
          <w:p w:rsidR="00110051" w:rsidRDefault="00110051" w:rsidP="003A53CE">
            <w:pPr>
              <w:pStyle w:val="Links"/>
              <w:rPr>
                <w:rStyle w:val="Hyperlink"/>
                <w:color w:val="FFFFFF"/>
              </w:rPr>
            </w:pPr>
            <w:r>
              <w:rPr>
                <w:rStyle w:val="Hyperlink"/>
                <w:color w:val="FFFFFF"/>
              </w:rPr>
              <w:t>12- Daylight Savings</w:t>
            </w:r>
          </w:p>
          <w:p w:rsidR="00110051" w:rsidRDefault="00110051" w:rsidP="003A53CE">
            <w:pPr>
              <w:pStyle w:val="Links"/>
              <w:rPr>
                <w:rStyle w:val="Hyperlink"/>
                <w:color w:val="FFFFFF"/>
              </w:rPr>
            </w:pPr>
            <w:r>
              <w:rPr>
                <w:rStyle w:val="Hyperlink"/>
                <w:color w:val="FFFFFF"/>
              </w:rPr>
              <w:t>13-17- Ag Literacy Week</w:t>
            </w:r>
          </w:p>
          <w:p w:rsidR="00110051" w:rsidRDefault="00110051" w:rsidP="003A53CE">
            <w:pPr>
              <w:pStyle w:val="Links"/>
              <w:rPr>
                <w:rStyle w:val="Hyperlink"/>
                <w:color w:val="FFFFFF"/>
              </w:rPr>
            </w:pPr>
            <w:r>
              <w:rPr>
                <w:rStyle w:val="Hyperlink"/>
                <w:color w:val="FFFFFF"/>
              </w:rPr>
              <w:t>17- St. Patrick’s Day</w:t>
            </w:r>
          </w:p>
          <w:p w:rsidR="00110051" w:rsidRPr="008756E6" w:rsidRDefault="00110051" w:rsidP="003A53CE">
            <w:pPr>
              <w:pStyle w:val="Links"/>
              <w:rPr>
                <w:rStyle w:val="Hyperlink"/>
                <w:color w:val="FFFFFF"/>
              </w:rPr>
            </w:pPr>
          </w:p>
          <w:p w:rsidR="00ED33BD" w:rsidRPr="008756E6" w:rsidRDefault="00672E92" w:rsidP="008B5535">
            <w:pPr>
              <w:pStyle w:val="Links"/>
              <w:jc w:val="center"/>
              <w:rPr>
                <w:color w:val="FFFFFF"/>
              </w:rPr>
            </w:pPr>
            <w:r w:rsidRPr="008756E6">
              <w:t>Service Provider</w:t>
            </w:r>
          </w:p>
          <w:p w:rsidR="00672E92" w:rsidRPr="008756E6" w:rsidRDefault="00672E92" w:rsidP="00672E92">
            <w:pPr>
              <w:pStyle w:val="SideBarHeading"/>
              <w:spacing w:before="0"/>
              <w:jc w:val="center"/>
              <w:rPr>
                <w:b w:val="0"/>
              </w:rPr>
            </w:pPr>
            <w:r w:rsidRPr="008756E6">
              <w:rPr>
                <w:b w:val="0"/>
              </w:rPr>
              <w:t>Quick Reference</w:t>
            </w:r>
          </w:p>
          <w:p w:rsidR="008E395A" w:rsidRPr="008756E6" w:rsidRDefault="00672E92" w:rsidP="008B5535">
            <w:pPr>
              <w:pStyle w:val="Links"/>
              <w:jc w:val="center"/>
              <w:rPr>
                <w:rStyle w:val="Hyperlink"/>
                <w:color w:val="FFFF00"/>
                <w:sz w:val="22"/>
              </w:rPr>
            </w:pPr>
            <w:r w:rsidRPr="008756E6">
              <w:rPr>
                <w:rStyle w:val="Hyperlink"/>
                <w:color w:val="FFFF00"/>
                <w:sz w:val="22"/>
              </w:rPr>
              <w:t xml:space="preserve">Nationwide Insurance </w:t>
            </w:r>
            <w:r w:rsidR="008B5535">
              <w:rPr>
                <w:rStyle w:val="Hyperlink"/>
                <w:color w:val="FFFF00"/>
                <w:sz w:val="22"/>
              </w:rPr>
              <w:t xml:space="preserve">                </w:t>
            </w:r>
            <w:r w:rsidRPr="008756E6">
              <w:rPr>
                <w:rStyle w:val="Hyperlink"/>
                <w:color w:val="FFFF00"/>
                <w:sz w:val="22"/>
              </w:rPr>
              <w:t>Providers</w:t>
            </w:r>
          </w:p>
          <w:p w:rsidR="00F37CD8" w:rsidRPr="008756E6" w:rsidRDefault="00CE45A8" w:rsidP="00F37CD8">
            <w:pPr>
              <w:pStyle w:val="Links"/>
              <w:jc w:val="center"/>
              <w:rPr>
                <w:rStyle w:val="Hyperlink"/>
                <w:color w:val="FFFF00"/>
              </w:rPr>
            </w:pPr>
            <w:proofErr w:type="spellStart"/>
            <w:r w:rsidRPr="008756E6">
              <w:rPr>
                <w:rStyle w:val="Hyperlink"/>
                <w:color w:val="FFFF00"/>
              </w:rPr>
              <w:t>Pabody</w:t>
            </w:r>
            <w:proofErr w:type="spellEnd"/>
            <w:r w:rsidRPr="008756E6">
              <w:rPr>
                <w:rStyle w:val="Hyperlink"/>
                <w:color w:val="FFFF00"/>
              </w:rPr>
              <w:t xml:space="preserve"> Insurance</w:t>
            </w:r>
          </w:p>
          <w:p w:rsidR="00711292" w:rsidRPr="008756E6" w:rsidRDefault="00711292" w:rsidP="00711292">
            <w:pPr>
              <w:jc w:val="center"/>
              <w:rPr>
                <w:rStyle w:val="Hyperlink"/>
                <w:color w:val="FFFF00"/>
              </w:rPr>
            </w:pPr>
            <w:r w:rsidRPr="008756E6">
              <w:rPr>
                <w:rStyle w:val="Hyperlink"/>
                <w:color w:val="FFFF00"/>
              </w:rPr>
              <w:t>Larry Blount</w:t>
            </w:r>
          </w:p>
          <w:p w:rsidR="00672E92" w:rsidRPr="008756E6" w:rsidRDefault="00672E92" w:rsidP="00F37CD8">
            <w:pPr>
              <w:pStyle w:val="Links"/>
              <w:jc w:val="center"/>
              <w:rPr>
                <w:rStyle w:val="Hyperlink"/>
                <w:color w:val="FFFF00"/>
              </w:rPr>
            </w:pPr>
            <w:r w:rsidRPr="008756E6">
              <w:rPr>
                <w:rStyle w:val="Hyperlink"/>
                <w:color w:val="FFFFFF"/>
              </w:rPr>
              <w:t>147 N. Fourth St. Gettysburg</w:t>
            </w:r>
          </w:p>
          <w:p w:rsidR="00672E92" w:rsidRPr="008756E6" w:rsidRDefault="00672E92" w:rsidP="00672E92">
            <w:pPr>
              <w:pStyle w:val="Links"/>
              <w:spacing w:before="0"/>
              <w:jc w:val="center"/>
              <w:rPr>
                <w:rStyle w:val="Hyperlink"/>
                <w:color w:val="FFFFFF"/>
              </w:rPr>
            </w:pPr>
            <w:r w:rsidRPr="008756E6">
              <w:rPr>
                <w:rStyle w:val="Hyperlink"/>
                <w:color w:val="FFFFFF"/>
              </w:rPr>
              <w:t>717-339-0055</w:t>
            </w:r>
          </w:p>
          <w:p w:rsidR="00672E92" w:rsidRPr="008756E6" w:rsidRDefault="00711292" w:rsidP="008B5535">
            <w:pPr>
              <w:pStyle w:val="Links"/>
              <w:rPr>
                <w:rStyle w:val="Hyperlink"/>
                <w:color w:val="FFFF66"/>
              </w:rPr>
            </w:pPr>
            <w:r w:rsidRPr="008756E6">
              <w:rPr>
                <w:rStyle w:val="Hyperlink"/>
                <w:color w:val="FFFF66"/>
              </w:rPr>
              <w:lastRenderedPageBreak/>
              <w:t xml:space="preserve">Jillian A. </w:t>
            </w:r>
            <w:proofErr w:type="spellStart"/>
            <w:r w:rsidRPr="008756E6">
              <w:rPr>
                <w:rStyle w:val="Hyperlink"/>
                <w:color w:val="FFFF66"/>
              </w:rPr>
              <w:t>Mylet</w:t>
            </w:r>
            <w:proofErr w:type="spellEnd"/>
            <w:r w:rsidRPr="008756E6">
              <w:rPr>
                <w:rStyle w:val="Hyperlink"/>
                <w:color w:val="FFFF66"/>
              </w:rPr>
              <w:t xml:space="preserve"> Insurance</w:t>
            </w:r>
          </w:p>
          <w:p w:rsidR="00711292" w:rsidRPr="008756E6" w:rsidRDefault="00711292" w:rsidP="00711292">
            <w:pPr>
              <w:jc w:val="center"/>
              <w:rPr>
                <w:rStyle w:val="Hyperlink"/>
                <w:color w:val="FFFF66"/>
              </w:rPr>
            </w:pPr>
            <w:r w:rsidRPr="008756E6">
              <w:rPr>
                <w:rStyle w:val="Hyperlink"/>
                <w:color w:val="FFFF66"/>
              </w:rPr>
              <w:t>Jillian Struble</w:t>
            </w:r>
          </w:p>
          <w:p w:rsidR="00672E92" w:rsidRPr="008756E6" w:rsidRDefault="00672E92" w:rsidP="00672E92">
            <w:pPr>
              <w:pStyle w:val="Links"/>
              <w:jc w:val="center"/>
              <w:rPr>
                <w:rStyle w:val="Hyperlink"/>
                <w:color w:val="FFFFFF"/>
              </w:rPr>
            </w:pPr>
            <w:r w:rsidRPr="008756E6">
              <w:rPr>
                <w:rStyle w:val="Hyperlink"/>
                <w:color w:val="FFFFFF"/>
              </w:rPr>
              <w:t>147 Carlisle St.</w:t>
            </w:r>
          </w:p>
          <w:p w:rsidR="00672E92" w:rsidRPr="008756E6" w:rsidRDefault="00672E92" w:rsidP="00672E92">
            <w:pPr>
              <w:pStyle w:val="Links"/>
              <w:spacing w:before="0"/>
              <w:jc w:val="center"/>
              <w:rPr>
                <w:rStyle w:val="Hyperlink"/>
                <w:color w:val="FFFFFF"/>
              </w:rPr>
            </w:pPr>
            <w:r w:rsidRPr="008756E6">
              <w:rPr>
                <w:rStyle w:val="Hyperlink"/>
                <w:color w:val="FFFFFF"/>
              </w:rPr>
              <w:t>Gettysburg</w:t>
            </w:r>
          </w:p>
          <w:p w:rsidR="00672E92" w:rsidRPr="008756E6" w:rsidRDefault="00672E92" w:rsidP="00672E92">
            <w:pPr>
              <w:pStyle w:val="Links"/>
              <w:spacing w:before="0"/>
              <w:jc w:val="center"/>
              <w:rPr>
                <w:rStyle w:val="Hyperlink"/>
                <w:color w:val="FFFFFF"/>
              </w:rPr>
            </w:pPr>
            <w:r w:rsidRPr="008756E6">
              <w:rPr>
                <w:rStyle w:val="Hyperlink"/>
                <w:color w:val="FFFFFF"/>
              </w:rPr>
              <w:t>717-334-1161</w:t>
            </w:r>
          </w:p>
          <w:p w:rsidR="00711292" w:rsidRPr="008756E6" w:rsidRDefault="00711292" w:rsidP="00672E92">
            <w:pPr>
              <w:pStyle w:val="Links"/>
              <w:spacing w:before="0"/>
              <w:jc w:val="center"/>
              <w:rPr>
                <w:rStyle w:val="Hyperlink"/>
                <w:color w:val="FFFF00"/>
              </w:rPr>
            </w:pPr>
          </w:p>
          <w:p w:rsidR="00711292" w:rsidRPr="008756E6" w:rsidRDefault="00711292" w:rsidP="00672E92">
            <w:pPr>
              <w:pStyle w:val="Links"/>
              <w:spacing w:before="0"/>
              <w:jc w:val="center"/>
              <w:rPr>
                <w:rStyle w:val="Hyperlink"/>
                <w:color w:val="FFFF00"/>
              </w:rPr>
            </w:pPr>
          </w:p>
          <w:p w:rsidR="00BF4E60" w:rsidRDefault="00BF4E60" w:rsidP="00711292">
            <w:pPr>
              <w:pStyle w:val="Links"/>
              <w:spacing w:before="0"/>
              <w:rPr>
                <w:rStyle w:val="Hyperlink"/>
                <w:color w:val="FFFF00"/>
              </w:rPr>
            </w:pPr>
            <w:r w:rsidRPr="008756E6">
              <w:rPr>
                <w:rStyle w:val="Hyperlink"/>
                <w:color w:val="FFFF00"/>
              </w:rPr>
              <w:t xml:space="preserve"> </w:t>
            </w:r>
            <w:proofErr w:type="spellStart"/>
            <w:r w:rsidRPr="008756E6">
              <w:rPr>
                <w:rStyle w:val="Hyperlink"/>
                <w:color w:val="FFFF00"/>
              </w:rPr>
              <w:t>Adamik</w:t>
            </w:r>
            <w:proofErr w:type="spellEnd"/>
            <w:r w:rsidR="00711292" w:rsidRPr="008756E6">
              <w:rPr>
                <w:rStyle w:val="Hyperlink"/>
                <w:color w:val="FFFF00"/>
              </w:rPr>
              <w:t xml:space="preserve"> Insurance Agency</w:t>
            </w:r>
          </w:p>
          <w:p w:rsidR="0079288C" w:rsidRPr="008756E6" w:rsidRDefault="0079288C" w:rsidP="00711292">
            <w:pPr>
              <w:pStyle w:val="Links"/>
              <w:spacing w:before="0"/>
              <w:rPr>
                <w:rStyle w:val="Hyperlink"/>
                <w:color w:val="FFFF00"/>
              </w:rPr>
            </w:pPr>
            <w:r>
              <w:rPr>
                <w:rStyle w:val="Hyperlink"/>
                <w:color w:val="FFFF00"/>
              </w:rPr>
              <w:t xml:space="preserve">        Wilson Bounds</w:t>
            </w:r>
          </w:p>
          <w:p w:rsidR="00BF4E60" w:rsidRPr="008756E6" w:rsidRDefault="00BF4E60" w:rsidP="00672E92">
            <w:pPr>
              <w:pStyle w:val="Links"/>
              <w:spacing w:before="0"/>
              <w:jc w:val="center"/>
              <w:rPr>
                <w:rStyle w:val="Hyperlink"/>
                <w:color w:val="FFFFFF"/>
              </w:rPr>
            </w:pPr>
            <w:r w:rsidRPr="008756E6">
              <w:rPr>
                <w:rStyle w:val="Hyperlink"/>
                <w:color w:val="FFFFFF"/>
              </w:rPr>
              <w:t>5356 Baltimore Pike</w:t>
            </w:r>
          </w:p>
          <w:p w:rsidR="00BF4E60" w:rsidRPr="008756E6" w:rsidRDefault="00BF4E60" w:rsidP="00672E92">
            <w:pPr>
              <w:pStyle w:val="Links"/>
              <w:spacing w:before="0"/>
              <w:jc w:val="center"/>
              <w:rPr>
                <w:rStyle w:val="Hyperlink"/>
                <w:color w:val="FFFFFF"/>
              </w:rPr>
            </w:pPr>
            <w:r w:rsidRPr="008756E6">
              <w:rPr>
                <w:rStyle w:val="Hyperlink"/>
                <w:color w:val="FFFFFF"/>
              </w:rPr>
              <w:t>Littlestown, PA. 17340</w:t>
            </w:r>
          </w:p>
          <w:p w:rsidR="002144D5" w:rsidRPr="008756E6" w:rsidRDefault="009D738B" w:rsidP="00672E92">
            <w:pPr>
              <w:pStyle w:val="Links"/>
              <w:spacing w:before="0"/>
              <w:jc w:val="center"/>
              <w:rPr>
                <w:rStyle w:val="Hyperlink"/>
                <w:color w:val="FFFFFF"/>
              </w:rPr>
            </w:pPr>
            <w:r w:rsidRPr="008756E6">
              <w:rPr>
                <w:rStyle w:val="Hyperlink"/>
                <w:color w:val="FFFFFF"/>
              </w:rPr>
              <w:t>717-359-7380</w:t>
            </w:r>
          </w:p>
          <w:p w:rsidR="00BF4E60" w:rsidRPr="008756E6" w:rsidRDefault="00BF4E60" w:rsidP="00672E92">
            <w:pPr>
              <w:pStyle w:val="Links"/>
              <w:spacing w:before="0"/>
              <w:jc w:val="center"/>
              <w:rPr>
                <w:rStyle w:val="Hyperlink"/>
                <w:color w:val="FFFF00"/>
                <w:sz w:val="22"/>
              </w:rPr>
            </w:pPr>
          </w:p>
          <w:p w:rsidR="00BF4E60" w:rsidRPr="008756E6" w:rsidRDefault="00BF4E60" w:rsidP="00672E92">
            <w:pPr>
              <w:pStyle w:val="Links"/>
              <w:spacing w:before="0"/>
              <w:jc w:val="center"/>
              <w:rPr>
                <w:rStyle w:val="Hyperlink"/>
                <w:color w:val="FFFF00"/>
                <w:sz w:val="22"/>
              </w:rPr>
            </w:pPr>
          </w:p>
          <w:p w:rsidR="00D51649" w:rsidRPr="008756E6" w:rsidRDefault="00BF4E60" w:rsidP="00BF4E60">
            <w:pPr>
              <w:pStyle w:val="Links"/>
              <w:spacing w:before="0"/>
              <w:rPr>
                <w:rStyle w:val="Hyperlink"/>
                <w:color w:val="FFFF00"/>
                <w:sz w:val="22"/>
              </w:rPr>
            </w:pPr>
            <w:r w:rsidRPr="008756E6">
              <w:rPr>
                <w:rStyle w:val="Hyperlink"/>
                <w:color w:val="FFFF00"/>
                <w:sz w:val="22"/>
              </w:rPr>
              <w:t xml:space="preserve">  </w:t>
            </w:r>
          </w:p>
          <w:p w:rsidR="00D51649" w:rsidRPr="008756E6" w:rsidRDefault="00D51649" w:rsidP="00BF4E60">
            <w:pPr>
              <w:pStyle w:val="Links"/>
              <w:spacing w:before="0"/>
              <w:rPr>
                <w:rStyle w:val="Hyperlink"/>
                <w:color w:val="FFFF00"/>
                <w:sz w:val="22"/>
              </w:rPr>
            </w:pPr>
          </w:p>
          <w:p w:rsidR="00D51649" w:rsidRPr="008756E6" w:rsidRDefault="00D51649" w:rsidP="00BF4E60">
            <w:pPr>
              <w:pStyle w:val="Links"/>
              <w:spacing w:before="0"/>
              <w:rPr>
                <w:rStyle w:val="Hyperlink"/>
                <w:color w:val="FFFF00"/>
                <w:sz w:val="22"/>
              </w:rPr>
            </w:pPr>
          </w:p>
          <w:p w:rsidR="002144D5" w:rsidRPr="008756E6" w:rsidRDefault="002144D5" w:rsidP="00E273D8">
            <w:pPr>
              <w:pStyle w:val="Links"/>
              <w:spacing w:before="0"/>
              <w:jc w:val="center"/>
              <w:rPr>
                <w:rStyle w:val="Hyperlink"/>
                <w:color w:val="FFFF00"/>
                <w:sz w:val="22"/>
              </w:rPr>
            </w:pPr>
            <w:r w:rsidRPr="008756E6">
              <w:rPr>
                <w:rStyle w:val="Hyperlink"/>
                <w:color w:val="FFFF00"/>
                <w:sz w:val="22"/>
              </w:rPr>
              <w:t>PFB Health Services</w:t>
            </w:r>
          </w:p>
          <w:p w:rsidR="002144D5" w:rsidRPr="008756E6" w:rsidRDefault="002144D5" w:rsidP="00672E92">
            <w:pPr>
              <w:pStyle w:val="Links"/>
              <w:spacing w:before="0"/>
              <w:jc w:val="center"/>
              <w:rPr>
                <w:rStyle w:val="Hyperlink"/>
                <w:color w:val="FFFF00"/>
                <w:sz w:val="22"/>
              </w:rPr>
            </w:pPr>
            <w:r w:rsidRPr="008756E6">
              <w:rPr>
                <w:rStyle w:val="Hyperlink"/>
                <w:color w:val="FFFF00"/>
                <w:sz w:val="22"/>
              </w:rPr>
              <w:t>1-800-522-2375</w:t>
            </w:r>
          </w:p>
          <w:p w:rsidR="00672E92" w:rsidRPr="008756E6" w:rsidRDefault="00672E92" w:rsidP="00672E92">
            <w:pPr>
              <w:pStyle w:val="Links"/>
              <w:jc w:val="center"/>
              <w:rPr>
                <w:rStyle w:val="Hyperlink"/>
                <w:color w:val="FFFF00"/>
                <w:sz w:val="22"/>
              </w:rPr>
            </w:pPr>
          </w:p>
          <w:p w:rsidR="009A1BFB" w:rsidRPr="008756E6" w:rsidRDefault="009A1BFB" w:rsidP="009A1BFB">
            <w:pPr>
              <w:pStyle w:val="Links"/>
              <w:jc w:val="center"/>
              <w:rPr>
                <w:rStyle w:val="Hyperlink"/>
                <w:color w:val="FFFF00"/>
                <w:sz w:val="22"/>
                <w:szCs w:val="22"/>
              </w:rPr>
            </w:pPr>
            <w:r w:rsidRPr="008756E6">
              <w:rPr>
                <w:rStyle w:val="Hyperlink"/>
                <w:color w:val="FFFF00"/>
                <w:sz w:val="22"/>
                <w:szCs w:val="22"/>
              </w:rPr>
              <w:t>Check us out of Facebook</w:t>
            </w:r>
          </w:p>
          <w:p w:rsidR="009A1BFB" w:rsidRPr="008756E6" w:rsidRDefault="009A1BFB" w:rsidP="009A1BFB">
            <w:pPr>
              <w:pStyle w:val="Links"/>
              <w:jc w:val="center"/>
              <w:rPr>
                <w:rStyle w:val="Hyperlink"/>
                <w:color w:val="FFFF00"/>
                <w:sz w:val="22"/>
                <w:szCs w:val="22"/>
              </w:rPr>
            </w:pPr>
          </w:p>
          <w:p w:rsidR="009A1BFB" w:rsidRPr="008756E6" w:rsidRDefault="00144CFA" w:rsidP="009A1BFB">
            <w:pPr>
              <w:pStyle w:val="Links"/>
              <w:jc w:val="center"/>
              <w:rPr>
                <w:rStyle w:val="Hyperlink"/>
                <w:color w:val="FFFF00"/>
                <w:sz w:val="22"/>
                <w:szCs w:val="22"/>
              </w:rPr>
            </w:pPr>
            <w:r w:rsidRPr="008756E6">
              <w:rPr>
                <w:rStyle w:val="Hyperlink"/>
                <w:color w:val="FFFF00"/>
                <w:sz w:val="22"/>
                <w:szCs w:val="22"/>
              </w:rPr>
              <w:t>Visit our web page.</w:t>
            </w:r>
          </w:p>
          <w:p w:rsidR="009A1BFB" w:rsidRPr="008756E6" w:rsidRDefault="00557BFF" w:rsidP="009A1BFB">
            <w:pPr>
              <w:pStyle w:val="Links"/>
              <w:jc w:val="center"/>
              <w:rPr>
                <w:rStyle w:val="Hyperlink"/>
                <w:color w:val="FFFF00"/>
                <w:sz w:val="22"/>
                <w:szCs w:val="22"/>
              </w:rPr>
            </w:pPr>
            <w:hyperlink r:id="rId8" w:history="1">
              <w:r w:rsidR="009A1BFB" w:rsidRPr="008756E6">
                <w:rPr>
                  <w:rStyle w:val="Hyperlink"/>
                  <w:sz w:val="22"/>
                  <w:szCs w:val="22"/>
                </w:rPr>
                <w:t>www.pfb.com/adams</w:t>
              </w:r>
            </w:hyperlink>
          </w:p>
          <w:p w:rsidR="00CC3901" w:rsidRPr="008756E6" w:rsidRDefault="00CC3901" w:rsidP="009A1BFB">
            <w:pPr>
              <w:pStyle w:val="Links"/>
              <w:jc w:val="center"/>
              <w:rPr>
                <w:rStyle w:val="Hyperlink"/>
                <w:color w:val="FFFF00"/>
                <w:sz w:val="22"/>
                <w:szCs w:val="22"/>
              </w:rPr>
            </w:pPr>
          </w:p>
          <w:p w:rsidR="00CC3901" w:rsidRPr="008756E6" w:rsidRDefault="00CC3901" w:rsidP="009A1BFB">
            <w:pPr>
              <w:pStyle w:val="Links"/>
              <w:jc w:val="center"/>
              <w:rPr>
                <w:rStyle w:val="Hyperlink"/>
                <w:color w:val="FFFF00"/>
                <w:sz w:val="22"/>
                <w:szCs w:val="22"/>
              </w:rPr>
            </w:pPr>
            <w:r w:rsidRPr="008756E6">
              <w:rPr>
                <w:rStyle w:val="Hyperlink"/>
                <w:color w:val="FFFF00"/>
                <w:sz w:val="22"/>
                <w:szCs w:val="22"/>
              </w:rPr>
              <w:t>Newsletter Editor</w:t>
            </w:r>
          </w:p>
          <w:p w:rsidR="00CC3901" w:rsidRPr="008756E6" w:rsidRDefault="00CC3901" w:rsidP="00CC3901">
            <w:pPr>
              <w:pStyle w:val="Links"/>
              <w:rPr>
                <w:rStyle w:val="Hyperlink"/>
                <w:color w:val="FFFF00"/>
                <w:sz w:val="22"/>
                <w:szCs w:val="22"/>
              </w:rPr>
            </w:pPr>
            <w:r w:rsidRPr="008756E6">
              <w:rPr>
                <w:rStyle w:val="Hyperlink"/>
                <w:color w:val="FFFF00"/>
                <w:sz w:val="22"/>
                <w:szCs w:val="22"/>
              </w:rPr>
              <w:t>Deb Stock</w:t>
            </w:r>
          </w:p>
          <w:p w:rsidR="00CC3901" w:rsidRPr="008756E6" w:rsidRDefault="00CC3901" w:rsidP="00CC3901">
            <w:pPr>
              <w:pStyle w:val="Links"/>
              <w:rPr>
                <w:rStyle w:val="Hyperlink"/>
                <w:color w:val="FFFF00"/>
                <w:sz w:val="22"/>
                <w:szCs w:val="22"/>
              </w:rPr>
            </w:pPr>
            <w:r w:rsidRPr="008756E6">
              <w:rPr>
                <w:rStyle w:val="Hyperlink"/>
                <w:color w:val="FFFF00"/>
                <w:sz w:val="22"/>
                <w:szCs w:val="22"/>
              </w:rPr>
              <w:t xml:space="preserve">359 </w:t>
            </w:r>
            <w:proofErr w:type="spellStart"/>
            <w:r w:rsidRPr="008756E6">
              <w:rPr>
                <w:rStyle w:val="Hyperlink"/>
                <w:color w:val="FFFF00"/>
                <w:sz w:val="22"/>
                <w:szCs w:val="22"/>
              </w:rPr>
              <w:t>Brickcrafter</w:t>
            </w:r>
            <w:proofErr w:type="spellEnd"/>
            <w:r w:rsidRPr="008756E6">
              <w:rPr>
                <w:rStyle w:val="Hyperlink"/>
                <w:color w:val="FFFF00"/>
                <w:sz w:val="22"/>
                <w:szCs w:val="22"/>
              </w:rPr>
              <w:t xml:space="preserve"> Rd</w:t>
            </w:r>
          </w:p>
          <w:p w:rsidR="00CC3901" w:rsidRPr="008756E6" w:rsidRDefault="00CC3901" w:rsidP="00CC3901">
            <w:pPr>
              <w:pStyle w:val="Links"/>
              <w:rPr>
                <w:rStyle w:val="Hyperlink"/>
                <w:color w:val="FFFF00"/>
                <w:sz w:val="22"/>
                <w:szCs w:val="22"/>
              </w:rPr>
            </w:pPr>
            <w:r w:rsidRPr="008756E6">
              <w:rPr>
                <w:rStyle w:val="Hyperlink"/>
                <w:color w:val="FFFF00"/>
                <w:sz w:val="22"/>
                <w:szCs w:val="22"/>
              </w:rPr>
              <w:t>New Oxford, PA. 7350</w:t>
            </w:r>
          </w:p>
          <w:p w:rsidR="00CC3901" w:rsidRPr="008756E6" w:rsidRDefault="00CC3901" w:rsidP="00CC3901">
            <w:pPr>
              <w:pStyle w:val="Links"/>
              <w:rPr>
                <w:rStyle w:val="Hyperlink"/>
                <w:color w:val="FFFF00"/>
                <w:sz w:val="22"/>
                <w:szCs w:val="22"/>
              </w:rPr>
            </w:pPr>
            <w:r w:rsidRPr="008756E6">
              <w:rPr>
                <w:rStyle w:val="Hyperlink"/>
                <w:color w:val="FFFF00"/>
                <w:sz w:val="22"/>
                <w:szCs w:val="22"/>
              </w:rPr>
              <w:t>717-624-2592</w:t>
            </w:r>
          </w:p>
          <w:p w:rsidR="00CC3901" w:rsidRPr="008756E6" w:rsidRDefault="00557BFF" w:rsidP="00CC3901">
            <w:pPr>
              <w:pStyle w:val="Links"/>
              <w:rPr>
                <w:rStyle w:val="Hyperlink"/>
                <w:color w:val="FFFF00"/>
                <w:sz w:val="22"/>
                <w:szCs w:val="22"/>
              </w:rPr>
            </w:pPr>
            <w:hyperlink r:id="rId9" w:history="1">
              <w:r w:rsidR="00DB7AE3" w:rsidRPr="008756E6">
                <w:rPr>
                  <w:rStyle w:val="Hyperlink"/>
                  <w:sz w:val="22"/>
                  <w:szCs w:val="22"/>
                </w:rPr>
                <w:t>edstock1005@gmail.com</w:t>
              </w:r>
            </w:hyperlink>
          </w:p>
          <w:p w:rsidR="00DB7AE3" w:rsidRPr="008756E6" w:rsidRDefault="00DB7AE3" w:rsidP="00CC3901">
            <w:pPr>
              <w:pStyle w:val="Links"/>
              <w:rPr>
                <w:rStyle w:val="Hyperlink"/>
                <w:color w:val="FFFF00"/>
                <w:sz w:val="22"/>
                <w:szCs w:val="22"/>
              </w:rPr>
            </w:pPr>
          </w:p>
          <w:p w:rsidR="00DB7AE3" w:rsidRPr="008756E6" w:rsidRDefault="00DB7AE3" w:rsidP="00CC3901">
            <w:pPr>
              <w:pStyle w:val="Links"/>
              <w:rPr>
                <w:rStyle w:val="Hyperlink"/>
                <w:color w:val="FFFF00"/>
                <w:sz w:val="22"/>
                <w:szCs w:val="22"/>
              </w:rPr>
            </w:pPr>
          </w:p>
          <w:p w:rsidR="00DA3178" w:rsidRPr="008756E6" w:rsidRDefault="00F4037B" w:rsidP="00CC3901">
            <w:pPr>
              <w:pStyle w:val="Links"/>
              <w:rPr>
                <w:rStyle w:val="Hyperlink"/>
                <w:color w:val="FFFF00"/>
                <w:sz w:val="32"/>
                <w:szCs w:val="22"/>
              </w:rPr>
            </w:pPr>
            <w:r w:rsidRPr="008756E6">
              <w:rPr>
                <w:rStyle w:val="Hyperlink"/>
                <w:color w:val="FFFF00"/>
                <w:sz w:val="32"/>
                <w:szCs w:val="22"/>
              </w:rPr>
              <w:t xml:space="preserve">    </w:t>
            </w:r>
          </w:p>
          <w:p w:rsidR="00DA3178" w:rsidRPr="008756E6" w:rsidRDefault="00DA3178" w:rsidP="00CC3901">
            <w:pPr>
              <w:pStyle w:val="Links"/>
              <w:rPr>
                <w:rStyle w:val="Hyperlink"/>
                <w:color w:val="FFFF00"/>
                <w:sz w:val="32"/>
                <w:szCs w:val="22"/>
              </w:rPr>
            </w:pPr>
          </w:p>
          <w:p w:rsidR="00F4037B" w:rsidRPr="008756E6" w:rsidRDefault="00F4037B" w:rsidP="007C6481">
            <w:pPr>
              <w:pStyle w:val="Links"/>
              <w:jc w:val="center"/>
              <w:rPr>
                <w:rStyle w:val="Hyperlink"/>
                <w:color w:val="FFFF00"/>
                <w:sz w:val="32"/>
                <w:szCs w:val="22"/>
              </w:rPr>
            </w:pPr>
            <w:r w:rsidRPr="008756E6">
              <w:rPr>
                <w:rStyle w:val="Hyperlink"/>
                <w:color w:val="FFFF00"/>
                <w:sz w:val="32"/>
                <w:szCs w:val="22"/>
              </w:rPr>
              <w:t>BE SAFE!</w:t>
            </w:r>
          </w:p>
          <w:p w:rsidR="002A0C97" w:rsidRPr="008756E6" w:rsidRDefault="002A0C97" w:rsidP="00CC3901">
            <w:pPr>
              <w:pStyle w:val="Links"/>
              <w:rPr>
                <w:rStyle w:val="Hyperlink"/>
                <w:color w:val="FFFF00"/>
                <w:sz w:val="24"/>
                <w:szCs w:val="22"/>
              </w:rPr>
            </w:pPr>
          </w:p>
          <w:p w:rsidR="00482681" w:rsidRPr="008756E6" w:rsidRDefault="00494744" w:rsidP="009A1BFB">
            <w:pPr>
              <w:pStyle w:val="Links"/>
              <w:jc w:val="center"/>
              <w:rPr>
                <w:rStyle w:val="Hyperlink"/>
                <w:color w:val="FFFF00"/>
                <w:sz w:val="22"/>
                <w:szCs w:val="22"/>
              </w:rPr>
            </w:pPr>
            <w:r w:rsidRPr="008756E6">
              <w:rPr>
                <w:rStyle w:val="Hyperlink"/>
                <w:color w:val="FFFF00"/>
                <w:sz w:val="22"/>
                <w:szCs w:val="22"/>
              </w:rPr>
              <w:t xml:space="preserve">Farming is a profession of hope. </w:t>
            </w:r>
          </w:p>
          <w:p w:rsidR="00494744" w:rsidRPr="008756E6" w:rsidRDefault="00494744" w:rsidP="009A1BFB">
            <w:pPr>
              <w:pStyle w:val="Links"/>
              <w:jc w:val="center"/>
              <w:rPr>
                <w:rStyle w:val="Hyperlink"/>
                <w:color w:val="FFFF00"/>
                <w:sz w:val="14"/>
                <w:szCs w:val="22"/>
              </w:rPr>
            </w:pPr>
            <w:r w:rsidRPr="008756E6">
              <w:rPr>
                <w:rStyle w:val="Hyperlink"/>
                <w:color w:val="FFFF00"/>
                <w:szCs w:val="22"/>
              </w:rPr>
              <w:t xml:space="preserve">                      Brian Brett</w:t>
            </w:r>
          </w:p>
          <w:p w:rsidR="00E2759C" w:rsidRPr="008756E6" w:rsidRDefault="00E2759C" w:rsidP="009A1BFB">
            <w:pPr>
              <w:pStyle w:val="Links"/>
              <w:jc w:val="center"/>
              <w:rPr>
                <w:rStyle w:val="Hyperlink"/>
                <w:color w:val="FFFF00"/>
                <w:sz w:val="14"/>
                <w:szCs w:val="22"/>
              </w:rPr>
            </w:pPr>
          </w:p>
          <w:p w:rsidR="00533733" w:rsidRPr="008756E6" w:rsidRDefault="00533733" w:rsidP="00225D7D">
            <w:pPr>
              <w:pStyle w:val="Links"/>
              <w:rPr>
                <w:rStyle w:val="Hyperlink"/>
                <w:color w:val="FFFF00"/>
                <w:sz w:val="22"/>
                <w:szCs w:val="22"/>
              </w:rPr>
            </w:pPr>
          </w:p>
          <w:p w:rsidR="00494744" w:rsidRPr="008756E6" w:rsidRDefault="005E67B1" w:rsidP="00225D7D">
            <w:pPr>
              <w:pStyle w:val="Links"/>
              <w:rPr>
                <w:rStyle w:val="Hyperlink"/>
                <w:color w:val="FFFF00"/>
                <w:sz w:val="18"/>
                <w:szCs w:val="22"/>
              </w:rPr>
            </w:pPr>
            <w:r w:rsidRPr="008756E6">
              <w:rPr>
                <w:rStyle w:val="Hyperlink"/>
                <w:color w:val="FFFF00"/>
                <w:sz w:val="22"/>
                <w:szCs w:val="22"/>
              </w:rPr>
              <w:t>The most wasted of all days is one without laughter.</w:t>
            </w:r>
          </w:p>
          <w:p w:rsidR="00FC3E39" w:rsidRPr="008756E6" w:rsidRDefault="00494744" w:rsidP="00494744">
            <w:pPr>
              <w:pStyle w:val="Links"/>
              <w:rPr>
                <w:rStyle w:val="Hyperlink"/>
                <w:color w:val="FFFF00"/>
                <w:sz w:val="22"/>
                <w:szCs w:val="22"/>
              </w:rPr>
            </w:pPr>
            <w:r w:rsidRPr="008756E6">
              <w:rPr>
                <w:rStyle w:val="Hyperlink"/>
                <w:color w:val="FFFF00"/>
                <w:sz w:val="22"/>
                <w:szCs w:val="22"/>
              </w:rPr>
              <w:t xml:space="preserve">                                      </w:t>
            </w:r>
          </w:p>
          <w:p w:rsidR="00FC3E39" w:rsidRPr="008756E6" w:rsidRDefault="00FC3E39" w:rsidP="00494744">
            <w:pPr>
              <w:pStyle w:val="Links"/>
              <w:rPr>
                <w:rStyle w:val="Hyperlink"/>
                <w:color w:val="FFFF00"/>
                <w:sz w:val="22"/>
                <w:szCs w:val="22"/>
              </w:rPr>
            </w:pPr>
          </w:p>
          <w:p w:rsidR="00FC3E39" w:rsidRPr="008756E6" w:rsidRDefault="00FC3E39" w:rsidP="00494744">
            <w:pPr>
              <w:pStyle w:val="Links"/>
              <w:rPr>
                <w:rStyle w:val="Hyperlink"/>
                <w:color w:val="FFFF00"/>
                <w:sz w:val="22"/>
                <w:szCs w:val="22"/>
              </w:rPr>
            </w:pPr>
          </w:p>
          <w:p w:rsidR="007C6481" w:rsidRDefault="00397695" w:rsidP="00494744">
            <w:pPr>
              <w:pStyle w:val="author"/>
              <w:spacing w:before="0" w:beforeAutospacing="0" w:after="0" w:afterAutospacing="0" w:line="370" w:lineRule="atLeast"/>
              <w:rPr>
                <w:rStyle w:val="Hyperlink"/>
                <w:color w:val="FFFF00"/>
                <w:sz w:val="22"/>
                <w:szCs w:val="22"/>
              </w:rPr>
            </w:pPr>
            <w:r>
              <w:rPr>
                <w:rStyle w:val="Hyperlink"/>
                <w:color w:val="FFFF00"/>
                <w:sz w:val="22"/>
                <w:szCs w:val="22"/>
              </w:rPr>
              <w:t>The present moment is filled with joy and happiness. If you are attentive, you will see it</w:t>
            </w:r>
          </w:p>
          <w:p w:rsidR="00397695" w:rsidRPr="00397695" w:rsidRDefault="00397695" w:rsidP="00494744">
            <w:pPr>
              <w:pStyle w:val="author"/>
              <w:spacing w:before="0" w:beforeAutospacing="0" w:after="0" w:afterAutospacing="0" w:line="370" w:lineRule="atLeast"/>
              <w:rPr>
                <w:rStyle w:val="Hyperlink"/>
                <w:color w:val="FFFF00"/>
                <w:sz w:val="16"/>
                <w:szCs w:val="18"/>
              </w:rPr>
            </w:pPr>
            <w:r w:rsidRPr="00397695">
              <w:rPr>
                <w:rStyle w:val="Hyperlink"/>
                <w:color w:val="FFFF00"/>
                <w:sz w:val="16"/>
                <w:szCs w:val="18"/>
              </w:rPr>
              <w:t xml:space="preserve">                       Thich </w:t>
            </w:r>
            <w:proofErr w:type="spellStart"/>
            <w:r w:rsidRPr="00397695">
              <w:rPr>
                <w:rStyle w:val="Hyperlink"/>
                <w:color w:val="FFFF00"/>
                <w:sz w:val="16"/>
                <w:szCs w:val="18"/>
              </w:rPr>
              <w:t>Nhat</w:t>
            </w:r>
            <w:proofErr w:type="spellEnd"/>
            <w:r w:rsidRPr="00397695">
              <w:rPr>
                <w:rStyle w:val="Hyperlink"/>
                <w:color w:val="FFFF00"/>
                <w:sz w:val="16"/>
                <w:szCs w:val="18"/>
              </w:rPr>
              <w:t xml:space="preserve"> Ha</w:t>
            </w:r>
            <w:r>
              <w:rPr>
                <w:rStyle w:val="Hyperlink"/>
                <w:color w:val="FFFF00"/>
                <w:sz w:val="18"/>
                <w:szCs w:val="18"/>
              </w:rPr>
              <w:t>nh</w:t>
            </w:r>
          </w:p>
          <w:p w:rsidR="00E2759C" w:rsidRPr="008756E6" w:rsidRDefault="00494744" w:rsidP="0063033E">
            <w:pPr>
              <w:pStyle w:val="author"/>
              <w:spacing w:before="0" w:beforeAutospacing="0" w:after="0" w:afterAutospacing="0" w:line="370" w:lineRule="atLeast"/>
              <w:jc w:val="right"/>
              <w:rPr>
                <w:rStyle w:val="Hyperlink"/>
                <w:color w:val="FFFF00"/>
                <w:sz w:val="22"/>
                <w:szCs w:val="22"/>
              </w:rPr>
            </w:pPr>
            <w:r w:rsidRPr="008756E6">
              <w:rPr>
                <w:rStyle w:val="Hyperlink"/>
                <w:color w:val="FFFF00"/>
                <w:sz w:val="22"/>
                <w:szCs w:val="22"/>
              </w:rPr>
              <w:t xml:space="preserve"> </w:t>
            </w:r>
          </w:p>
          <w:p w:rsidR="00FC3E39" w:rsidRPr="008756E6" w:rsidRDefault="00FC3E39" w:rsidP="00F822F5">
            <w:pPr>
              <w:rPr>
                <w:color w:val="FFFF00"/>
                <w:sz w:val="28"/>
              </w:rPr>
            </w:pPr>
          </w:p>
          <w:p w:rsidR="008756E6" w:rsidRDefault="00397695" w:rsidP="00F822F5">
            <w:pPr>
              <w:rPr>
                <w:color w:val="FFFF00"/>
                <w:sz w:val="28"/>
              </w:rPr>
            </w:pPr>
            <w:r>
              <w:rPr>
                <w:color w:val="FFFF00"/>
                <w:sz w:val="28"/>
              </w:rPr>
              <w:t>Act as if what you do makes a difference. It does.</w:t>
            </w:r>
          </w:p>
          <w:p w:rsidR="00397695" w:rsidRPr="00397695" w:rsidRDefault="00397695" w:rsidP="00F822F5">
            <w:pPr>
              <w:rPr>
                <w:color w:val="FFFF00"/>
                <w:sz w:val="18"/>
              </w:rPr>
            </w:pPr>
            <w:r>
              <w:rPr>
                <w:color w:val="FFFF00"/>
                <w:sz w:val="16"/>
              </w:rPr>
              <w:t xml:space="preserve">                              </w:t>
            </w:r>
            <w:r w:rsidRPr="00397695">
              <w:rPr>
                <w:color w:val="FFFF00"/>
                <w:sz w:val="18"/>
              </w:rPr>
              <w:t>William James</w:t>
            </w:r>
          </w:p>
          <w:p w:rsidR="007C6481" w:rsidRPr="008756E6" w:rsidRDefault="007C6481" w:rsidP="00F822F5">
            <w:pPr>
              <w:rPr>
                <w:color w:val="FFFF00"/>
                <w:sz w:val="22"/>
              </w:rPr>
            </w:pPr>
            <w:r w:rsidRPr="008756E6">
              <w:rPr>
                <w:color w:val="FFFF00"/>
                <w:sz w:val="28"/>
              </w:rPr>
              <w:t xml:space="preserve">                      </w:t>
            </w:r>
          </w:p>
          <w:p w:rsidR="007C6481" w:rsidRPr="008756E6" w:rsidRDefault="007C6481" w:rsidP="00F822F5">
            <w:pPr>
              <w:rPr>
                <w:rFonts w:ascii="Verdana" w:hAnsi="Verdana"/>
                <w:color w:val="FFFF00"/>
                <w:sz w:val="20"/>
              </w:rPr>
            </w:pPr>
          </w:p>
          <w:p w:rsidR="004F3C74" w:rsidRDefault="008756E6" w:rsidP="004F3C74">
            <w:pPr>
              <w:rPr>
                <w:rFonts w:ascii="Verdana" w:hAnsi="Verdana"/>
                <w:color w:val="FFFF00"/>
              </w:rPr>
            </w:pPr>
            <w:r>
              <w:rPr>
                <w:rFonts w:ascii="Verdana" w:hAnsi="Verdana"/>
                <w:color w:val="FFFF00"/>
              </w:rPr>
              <w:t xml:space="preserve">The farmer has to be an </w:t>
            </w:r>
            <w:r w:rsidR="00CC0262">
              <w:rPr>
                <w:rFonts w:ascii="Verdana" w:hAnsi="Verdana"/>
                <w:color w:val="FFFF00"/>
              </w:rPr>
              <w:t>optimist</w:t>
            </w:r>
            <w:r>
              <w:rPr>
                <w:rFonts w:ascii="Verdana" w:hAnsi="Verdana"/>
                <w:color w:val="FFFF00"/>
              </w:rPr>
              <w:t xml:space="preserve"> or he/she wouldn’t still be a farmer</w:t>
            </w:r>
          </w:p>
          <w:p w:rsidR="00CC0262" w:rsidRPr="00CC0262" w:rsidRDefault="00CC0262" w:rsidP="004F3C74">
            <w:pPr>
              <w:rPr>
                <w:rFonts w:ascii="Verdana" w:hAnsi="Verdana"/>
                <w:color w:val="FFFF00"/>
                <w:sz w:val="14"/>
                <w:szCs w:val="18"/>
              </w:rPr>
            </w:pPr>
            <w:r>
              <w:rPr>
                <w:rFonts w:ascii="Verdana" w:hAnsi="Verdana"/>
                <w:color w:val="FFFF00"/>
                <w:sz w:val="20"/>
              </w:rPr>
              <w:t xml:space="preserve">                    </w:t>
            </w:r>
            <w:r w:rsidRPr="00CC0262">
              <w:rPr>
                <w:rFonts w:ascii="Verdana" w:hAnsi="Verdana"/>
                <w:color w:val="FFFF00"/>
                <w:sz w:val="20"/>
              </w:rPr>
              <w:t>Will Rogers</w:t>
            </w:r>
          </w:p>
          <w:p w:rsidR="000F5BF9" w:rsidRPr="008756E6" w:rsidRDefault="000F5BF9" w:rsidP="00F822F5">
            <w:pPr>
              <w:rPr>
                <w:rFonts w:ascii="Verdana" w:hAnsi="Verdana"/>
                <w:color w:val="FFFF00"/>
                <w:sz w:val="20"/>
              </w:rPr>
            </w:pPr>
          </w:p>
          <w:p w:rsidR="00A12298" w:rsidRPr="008756E6" w:rsidRDefault="00A12298" w:rsidP="00F822F5">
            <w:pPr>
              <w:rPr>
                <w:rFonts w:ascii="Verdana" w:hAnsi="Verdana"/>
                <w:color w:val="FFFF00"/>
                <w:sz w:val="20"/>
              </w:rPr>
            </w:pPr>
          </w:p>
          <w:p w:rsidR="00FC3E39" w:rsidRPr="008756E6" w:rsidRDefault="00FC3E39" w:rsidP="00F822F5">
            <w:pPr>
              <w:rPr>
                <w:rFonts w:ascii="Verdana" w:hAnsi="Verdana"/>
                <w:color w:val="FFFF00"/>
              </w:rPr>
            </w:pPr>
          </w:p>
          <w:p w:rsidR="007C6481" w:rsidRDefault="00CC0262" w:rsidP="00F822F5">
            <w:pPr>
              <w:rPr>
                <w:rFonts w:ascii="Verdana" w:hAnsi="Verdana"/>
                <w:color w:val="FFFF00"/>
              </w:rPr>
            </w:pPr>
            <w:r>
              <w:rPr>
                <w:rFonts w:ascii="Verdana" w:hAnsi="Verdana"/>
                <w:color w:val="FFFF00"/>
              </w:rPr>
              <w:t>The story of family farming underscores a legacy of sustainability</w:t>
            </w:r>
          </w:p>
          <w:p w:rsidR="00CC0262" w:rsidRPr="00CC0262" w:rsidRDefault="00CC0262" w:rsidP="00F822F5">
            <w:pPr>
              <w:rPr>
                <w:rFonts w:ascii="Verdana" w:hAnsi="Verdana"/>
                <w:color w:val="FFFF00"/>
                <w:sz w:val="16"/>
              </w:rPr>
            </w:pPr>
            <w:r>
              <w:rPr>
                <w:rFonts w:ascii="Verdana" w:hAnsi="Verdana"/>
                <w:color w:val="FFFF00"/>
                <w:sz w:val="20"/>
              </w:rPr>
              <w:t xml:space="preserve">             </w:t>
            </w:r>
            <w:r w:rsidRPr="00CC0262">
              <w:rPr>
                <w:rFonts w:ascii="Verdana" w:hAnsi="Verdana"/>
                <w:color w:val="FFFF00"/>
                <w:sz w:val="20"/>
              </w:rPr>
              <w:t xml:space="preserve">Amanda </w:t>
            </w:r>
            <w:proofErr w:type="spellStart"/>
            <w:r w:rsidRPr="00CC0262">
              <w:rPr>
                <w:rFonts w:ascii="Verdana" w:hAnsi="Verdana"/>
                <w:color w:val="FFFF00"/>
                <w:sz w:val="20"/>
              </w:rPr>
              <w:t>Zaluckyj</w:t>
            </w:r>
            <w:proofErr w:type="spellEnd"/>
          </w:p>
          <w:p w:rsidR="007C6481" w:rsidRPr="008756E6" w:rsidRDefault="007C6481" w:rsidP="00F822F5">
            <w:pPr>
              <w:rPr>
                <w:rFonts w:ascii="Verdana" w:hAnsi="Verdana"/>
                <w:color w:val="FFFF00"/>
                <w:sz w:val="20"/>
              </w:rPr>
            </w:pPr>
          </w:p>
          <w:p w:rsidR="00AB29FD" w:rsidRPr="008756E6" w:rsidRDefault="00AB29FD" w:rsidP="00F822F5">
            <w:pPr>
              <w:rPr>
                <w:rFonts w:ascii="Verdana" w:hAnsi="Verdana"/>
                <w:color w:val="FFFF00"/>
              </w:rPr>
            </w:pPr>
          </w:p>
          <w:p w:rsidR="007C6481" w:rsidRPr="008756E6" w:rsidRDefault="007C6481" w:rsidP="00F822F5">
            <w:pPr>
              <w:rPr>
                <w:rFonts w:ascii="Verdana" w:hAnsi="Verdana"/>
                <w:color w:val="FFFF00"/>
              </w:rPr>
            </w:pPr>
          </w:p>
          <w:p w:rsidR="007C6481" w:rsidRPr="008756E6" w:rsidRDefault="00CC0262" w:rsidP="007C6481">
            <w:pPr>
              <w:rPr>
                <w:rFonts w:ascii="Verdana" w:hAnsi="Verdana"/>
                <w:color w:val="FFFF00"/>
                <w:sz w:val="20"/>
              </w:rPr>
            </w:pPr>
            <w:r>
              <w:rPr>
                <w:rFonts w:ascii="Verdana" w:hAnsi="Verdana"/>
                <w:color w:val="FFFF00"/>
              </w:rPr>
              <w:t>Strength and growth come only through continuous effort and struggle.</w:t>
            </w:r>
          </w:p>
          <w:p w:rsidR="007C6481" w:rsidRDefault="00CC0262" w:rsidP="007C6481">
            <w:pPr>
              <w:rPr>
                <w:rFonts w:ascii="Verdana" w:hAnsi="Verdana"/>
                <w:color w:val="FFFF00"/>
                <w:sz w:val="20"/>
              </w:rPr>
            </w:pPr>
            <w:r>
              <w:rPr>
                <w:rFonts w:ascii="Verdana" w:hAnsi="Verdana"/>
                <w:color w:val="FFFF00"/>
                <w:sz w:val="20"/>
              </w:rPr>
              <w:t xml:space="preserve">                  Napoleon Hill</w:t>
            </w:r>
          </w:p>
          <w:p w:rsidR="00CC0262" w:rsidRPr="008756E6" w:rsidRDefault="00CC0262" w:rsidP="007C6481">
            <w:pPr>
              <w:rPr>
                <w:rFonts w:ascii="Verdana" w:hAnsi="Verdana"/>
                <w:color w:val="FFFF00"/>
                <w:sz w:val="20"/>
              </w:rPr>
            </w:pPr>
          </w:p>
          <w:p w:rsidR="002230BD" w:rsidRPr="008756E6" w:rsidRDefault="002230BD" w:rsidP="007C6481">
            <w:pPr>
              <w:rPr>
                <w:rFonts w:ascii="Verdana" w:hAnsi="Verdana"/>
                <w:color w:val="FFFF00"/>
                <w:sz w:val="20"/>
              </w:rPr>
            </w:pPr>
          </w:p>
          <w:p w:rsidR="00F96EA1" w:rsidRDefault="00F96EA1" w:rsidP="007C6481">
            <w:pPr>
              <w:rPr>
                <w:rFonts w:ascii="Verdana" w:hAnsi="Verdana"/>
                <w:color w:val="FFFF00"/>
              </w:rPr>
            </w:pPr>
          </w:p>
          <w:p w:rsidR="007C6481" w:rsidRDefault="00F96EA1" w:rsidP="007C6481">
            <w:pPr>
              <w:rPr>
                <w:rFonts w:ascii="Verdana" w:hAnsi="Verdana"/>
                <w:color w:val="FFFF00"/>
              </w:rPr>
            </w:pPr>
            <w:r>
              <w:rPr>
                <w:rFonts w:ascii="Verdana" w:hAnsi="Verdana"/>
                <w:color w:val="FFFF00"/>
              </w:rPr>
              <w:t xml:space="preserve">A good farmer is nothing more or less </w:t>
            </w:r>
            <w:r>
              <w:rPr>
                <w:rFonts w:ascii="Verdana" w:hAnsi="Verdana"/>
                <w:color w:val="FFFF00"/>
              </w:rPr>
              <w:lastRenderedPageBreak/>
              <w:t>than a handyman with a sense of humor.</w:t>
            </w:r>
          </w:p>
          <w:p w:rsidR="00F96EA1" w:rsidRPr="00F96EA1" w:rsidRDefault="00F96EA1" w:rsidP="007C6481">
            <w:pPr>
              <w:rPr>
                <w:rFonts w:ascii="Verdana" w:hAnsi="Verdana"/>
                <w:color w:val="FFFF00"/>
                <w:sz w:val="16"/>
              </w:rPr>
            </w:pPr>
            <w:r>
              <w:rPr>
                <w:rFonts w:ascii="Verdana" w:hAnsi="Verdana"/>
                <w:color w:val="FFFF00"/>
                <w:sz w:val="22"/>
              </w:rPr>
              <w:t xml:space="preserve">                  </w:t>
            </w:r>
            <w:r w:rsidRPr="00F96EA1">
              <w:rPr>
                <w:rFonts w:ascii="Verdana" w:hAnsi="Verdana"/>
                <w:color w:val="FFFF00"/>
                <w:sz w:val="20"/>
              </w:rPr>
              <w:t>E. B. White</w:t>
            </w:r>
          </w:p>
          <w:p w:rsidR="007C6481" w:rsidRPr="008756E6" w:rsidRDefault="007C6481" w:rsidP="007C6481">
            <w:pPr>
              <w:rPr>
                <w:rFonts w:ascii="Verdana" w:hAnsi="Verdana"/>
                <w:color w:val="FFFF00"/>
              </w:rPr>
            </w:pPr>
          </w:p>
          <w:p w:rsidR="002230BD" w:rsidRPr="008756E6" w:rsidRDefault="002230BD" w:rsidP="007C6481">
            <w:pPr>
              <w:rPr>
                <w:rFonts w:ascii="Verdana" w:hAnsi="Verdana"/>
                <w:color w:val="FFFF00"/>
              </w:rPr>
            </w:pPr>
          </w:p>
          <w:p w:rsidR="00F96EA1" w:rsidRDefault="00F96EA1" w:rsidP="007C6481">
            <w:pPr>
              <w:rPr>
                <w:rFonts w:ascii="Verdana" w:hAnsi="Verdana"/>
                <w:color w:val="FFFF00"/>
              </w:rPr>
            </w:pPr>
            <w:r>
              <w:rPr>
                <w:rFonts w:ascii="Verdana" w:hAnsi="Verdana"/>
                <w:color w:val="FFFF00"/>
              </w:rPr>
              <w:t>I</w:t>
            </w:r>
          </w:p>
          <w:p w:rsidR="00F96EA1" w:rsidRDefault="00F96EA1" w:rsidP="007C6481">
            <w:pPr>
              <w:rPr>
                <w:rFonts w:ascii="Verdana" w:hAnsi="Verdana"/>
                <w:color w:val="FFFF00"/>
              </w:rPr>
            </w:pPr>
          </w:p>
          <w:p w:rsidR="00F96EA1" w:rsidRDefault="00F96EA1" w:rsidP="007C6481">
            <w:pPr>
              <w:rPr>
                <w:rFonts w:ascii="Verdana" w:hAnsi="Verdana"/>
                <w:color w:val="FFFF00"/>
              </w:rPr>
            </w:pPr>
          </w:p>
          <w:p w:rsidR="002230BD" w:rsidRDefault="00F96EA1" w:rsidP="007C6481">
            <w:pPr>
              <w:rPr>
                <w:rFonts w:ascii="Verdana" w:hAnsi="Verdana"/>
                <w:color w:val="FFFF00"/>
              </w:rPr>
            </w:pPr>
            <w:proofErr w:type="spellStart"/>
            <w:r>
              <w:rPr>
                <w:rFonts w:ascii="Verdana" w:hAnsi="Verdana"/>
                <w:color w:val="FFFF00"/>
              </w:rPr>
              <w:t>n</w:t>
            </w:r>
            <w:proofErr w:type="spellEnd"/>
            <w:r>
              <w:rPr>
                <w:rFonts w:ascii="Verdana" w:hAnsi="Verdana"/>
                <w:color w:val="FFFF00"/>
              </w:rPr>
              <w:t xml:space="preserve"> the middle of every difficulty lies opportunity.</w:t>
            </w:r>
          </w:p>
          <w:p w:rsidR="00F96EA1" w:rsidRPr="00F96EA1" w:rsidRDefault="00F96EA1" w:rsidP="007C6481">
            <w:pPr>
              <w:rPr>
                <w:rFonts w:ascii="Verdana" w:hAnsi="Verdana"/>
                <w:color w:val="FFFF00"/>
                <w:sz w:val="18"/>
              </w:rPr>
            </w:pPr>
            <w:r>
              <w:rPr>
                <w:rFonts w:ascii="Verdana" w:hAnsi="Verdana"/>
                <w:color w:val="FFFF00"/>
                <w:sz w:val="20"/>
              </w:rPr>
              <w:t xml:space="preserve">                  </w:t>
            </w:r>
            <w:r w:rsidRPr="00F96EA1">
              <w:rPr>
                <w:rFonts w:ascii="Verdana" w:hAnsi="Verdana"/>
                <w:color w:val="FFFF00"/>
                <w:sz w:val="20"/>
              </w:rPr>
              <w:t>Albert Einstein</w:t>
            </w:r>
          </w:p>
          <w:p w:rsidR="002230BD" w:rsidRPr="008756E6" w:rsidRDefault="002230BD" w:rsidP="007C6481">
            <w:pPr>
              <w:rPr>
                <w:rFonts w:ascii="Verdana" w:hAnsi="Verdana"/>
                <w:color w:val="FFFF00"/>
                <w:sz w:val="22"/>
              </w:rPr>
            </w:pPr>
          </w:p>
          <w:p w:rsidR="00F96EA1" w:rsidRDefault="00F96EA1" w:rsidP="007C6481">
            <w:pPr>
              <w:rPr>
                <w:rFonts w:ascii="Verdana" w:hAnsi="Verdana"/>
                <w:color w:val="FFFF00"/>
                <w:sz w:val="22"/>
              </w:rPr>
            </w:pPr>
          </w:p>
          <w:p w:rsidR="00F96EA1" w:rsidRDefault="00F96EA1" w:rsidP="007C6481">
            <w:pPr>
              <w:rPr>
                <w:rFonts w:ascii="Verdana" w:hAnsi="Verdana"/>
                <w:color w:val="FFFF00"/>
                <w:sz w:val="22"/>
              </w:rPr>
            </w:pPr>
          </w:p>
          <w:p w:rsidR="002230BD" w:rsidRDefault="00F96EA1" w:rsidP="007C6481">
            <w:pPr>
              <w:rPr>
                <w:rFonts w:ascii="Verdana" w:hAnsi="Verdana"/>
                <w:color w:val="FFFF00"/>
                <w:sz w:val="22"/>
              </w:rPr>
            </w:pPr>
            <w:r>
              <w:rPr>
                <w:rFonts w:ascii="Verdana" w:hAnsi="Verdana"/>
                <w:color w:val="FFFF00"/>
                <w:sz w:val="22"/>
              </w:rPr>
              <w:t>When tillage begins, other arts follow. The farmers, therefore, are the founders of human civilization.</w:t>
            </w:r>
          </w:p>
          <w:p w:rsidR="00F96EA1" w:rsidRDefault="00F96EA1" w:rsidP="007C6481">
            <w:pPr>
              <w:rPr>
                <w:rFonts w:ascii="Verdana" w:hAnsi="Verdana"/>
                <w:color w:val="FFFF00"/>
                <w:sz w:val="18"/>
              </w:rPr>
            </w:pPr>
            <w:r>
              <w:rPr>
                <w:rFonts w:ascii="Verdana" w:hAnsi="Verdana"/>
                <w:color w:val="FFFF00"/>
                <w:sz w:val="18"/>
              </w:rPr>
              <w:t xml:space="preserve">                  </w:t>
            </w:r>
            <w:r w:rsidRPr="00F96EA1">
              <w:rPr>
                <w:rFonts w:ascii="Verdana" w:hAnsi="Verdana"/>
                <w:color w:val="FFFF00"/>
                <w:sz w:val="18"/>
              </w:rPr>
              <w:t>Daniel Webster</w:t>
            </w:r>
          </w:p>
          <w:p w:rsidR="00F96EA1" w:rsidRDefault="00F96EA1" w:rsidP="007C6481">
            <w:pPr>
              <w:rPr>
                <w:rFonts w:ascii="Verdana" w:hAnsi="Verdana"/>
                <w:color w:val="FFFF00"/>
                <w:sz w:val="18"/>
              </w:rPr>
            </w:pPr>
          </w:p>
          <w:p w:rsidR="00F96EA1" w:rsidRDefault="00F96EA1" w:rsidP="007C6481">
            <w:pPr>
              <w:rPr>
                <w:rFonts w:ascii="Verdana" w:hAnsi="Verdana"/>
                <w:color w:val="FFFF00"/>
                <w:sz w:val="22"/>
              </w:rPr>
            </w:pPr>
            <w:r>
              <w:rPr>
                <w:rFonts w:ascii="Verdana" w:hAnsi="Verdana"/>
                <w:color w:val="FFFF00"/>
                <w:sz w:val="22"/>
              </w:rPr>
              <w:t>Strong communities are built around local, real food. Food we trust to nourish our bodies, the farmer and planet.</w:t>
            </w:r>
          </w:p>
          <w:p w:rsidR="00F96EA1" w:rsidRPr="00F96EA1" w:rsidRDefault="00F96EA1" w:rsidP="007C6481">
            <w:pPr>
              <w:rPr>
                <w:rFonts w:ascii="Verdana" w:hAnsi="Verdana"/>
                <w:color w:val="FFFF00"/>
                <w:sz w:val="18"/>
              </w:rPr>
            </w:pPr>
            <w:r>
              <w:rPr>
                <w:rFonts w:ascii="Verdana" w:hAnsi="Verdana"/>
                <w:color w:val="FFFF00"/>
                <w:sz w:val="18"/>
              </w:rPr>
              <w:t xml:space="preserve">                       </w:t>
            </w:r>
            <w:proofErr w:type="spellStart"/>
            <w:r w:rsidRPr="00F96EA1">
              <w:rPr>
                <w:rFonts w:ascii="Verdana" w:hAnsi="Verdana"/>
                <w:color w:val="FFFF00"/>
                <w:sz w:val="18"/>
              </w:rPr>
              <w:t>Kimbal</w:t>
            </w:r>
            <w:proofErr w:type="spellEnd"/>
            <w:r w:rsidRPr="00F96EA1">
              <w:rPr>
                <w:rFonts w:ascii="Verdana" w:hAnsi="Verdana"/>
                <w:color w:val="FFFF00"/>
                <w:sz w:val="18"/>
              </w:rPr>
              <w:t xml:space="preserve"> Musk</w:t>
            </w:r>
          </w:p>
          <w:p w:rsidR="002230BD" w:rsidRPr="008756E6" w:rsidRDefault="002230BD" w:rsidP="007C6481">
            <w:pPr>
              <w:rPr>
                <w:rFonts w:ascii="Verdana" w:hAnsi="Verdana"/>
                <w:color w:val="FFFF00"/>
              </w:rPr>
            </w:pPr>
          </w:p>
        </w:tc>
        <w:tc>
          <w:tcPr>
            <w:tcW w:w="7828" w:type="dxa"/>
            <w:tcBorders>
              <w:bottom w:val="single" w:sz="4" w:space="0" w:color="auto"/>
            </w:tcBorders>
          </w:tcPr>
          <w:p w:rsidR="00266E54" w:rsidRPr="004122E6" w:rsidRDefault="00266E54" w:rsidP="004122E6">
            <w:pPr>
              <w:pStyle w:val="NoSpacing"/>
              <w:rPr>
                <w:rFonts w:ascii="Arial Narrow" w:hAnsi="Arial Narrow" w:cs="Arial"/>
              </w:rPr>
            </w:pPr>
          </w:p>
          <w:p w:rsidR="00DF3FBD" w:rsidRPr="004122E6" w:rsidRDefault="00DF3FBD" w:rsidP="00983169">
            <w:pPr>
              <w:pStyle w:val="NoSpacing"/>
              <w:jc w:val="center"/>
              <w:rPr>
                <w:rFonts w:ascii="Arial" w:hAnsi="Arial" w:cs="Arial"/>
                <w:bCs/>
                <w:sz w:val="44"/>
                <w:szCs w:val="44"/>
              </w:rPr>
            </w:pPr>
            <w:r w:rsidRPr="004122E6">
              <w:rPr>
                <w:rFonts w:ascii="Arial" w:hAnsi="Arial" w:cs="Arial"/>
                <w:bCs/>
                <w:sz w:val="44"/>
                <w:szCs w:val="44"/>
              </w:rPr>
              <w:t xml:space="preserve">Local </w:t>
            </w:r>
            <w:r w:rsidR="00733B96" w:rsidRPr="004122E6">
              <w:rPr>
                <w:rFonts w:ascii="Arial" w:hAnsi="Arial" w:cs="Arial"/>
                <w:bCs/>
                <w:sz w:val="44"/>
                <w:szCs w:val="44"/>
              </w:rPr>
              <w:t>News</w:t>
            </w:r>
            <w:r w:rsidRPr="004122E6">
              <w:rPr>
                <w:rFonts w:ascii="Arial" w:hAnsi="Arial" w:cs="Arial"/>
                <w:bCs/>
                <w:sz w:val="44"/>
                <w:szCs w:val="44"/>
              </w:rPr>
              <w:t xml:space="preserve"> First!</w:t>
            </w:r>
          </w:p>
          <w:p w:rsidR="00DF3FBD" w:rsidRPr="004122E6" w:rsidRDefault="00DF3FBD" w:rsidP="00983169">
            <w:pPr>
              <w:jc w:val="center"/>
              <w:rPr>
                <w:rFonts w:ascii="Arial" w:hAnsi="Arial" w:cs="Arial"/>
                <w:sz w:val="20"/>
                <w:szCs w:val="20"/>
              </w:rPr>
            </w:pPr>
            <w:r w:rsidRPr="004122E6">
              <w:rPr>
                <w:noProof/>
              </w:rPr>
              <mc:AlternateContent>
                <mc:Choice Requires="wps">
                  <w:drawing>
                    <wp:anchor distT="0" distB="0" distL="114300" distR="114300" simplePos="0" relativeHeight="251662336" behindDoc="0" locked="0" layoutInCell="1" allowOverlap="1" wp14:anchorId="1B3D77FD" wp14:editId="2030DE62">
                      <wp:simplePos x="0" y="0"/>
                      <wp:positionH relativeFrom="column">
                        <wp:posOffset>3642360</wp:posOffset>
                      </wp:positionH>
                      <wp:positionV relativeFrom="paragraph">
                        <wp:posOffset>90805</wp:posOffset>
                      </wp:positionV>
                      <wp:extent cx="45085" cy="45085"/>
                      <wp:effectExtent l="0" t="0" r="12065"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DF3FBD" w:rsidRDefault="00DF3FBD" w:rsidP="00DF3FBD">
                                  <w:pPr>
                                    <w:jc w:val="center"/>
                                    <w:rPr>
                                      <w:rFonts w:cs="Aharoni"/>
                                      <w:sz w:val="32"/>
                                      <w:szCs w:val="32"/>
                                    </w:rPr>
                                  </w:pPr>
                                  <w:r>
                                    <w:rPr>
                                      <w:rFonts w:cs="Aharoni"/>
                                      <w:sz w:val="32"/>
                                      <w:szCs w:val="32"/>
                                    </w:rPr>
                                    <w:t>Adams County’s</w:t>
                                  </w:r>
                                </w:p>
                                <w:p w:rsidR="00DF3FBD" w:rsidRDefault="00DF3FBD" w:rsidP="00DF3FBD">
                                  <w:pPr>
                                    <w:jc w:val="center"/>
                                    <w:rPr>
                                      <w:rFonts w:cs="Aharoni"/>
                                      <w:sz w:val="32"/>
                                      <w:szCs w:val="32"/>
                                    </w:rPr>
                                  </w:pPr>
                                  <w:r>
                                    <w:rPr>
                                      <w:rFonts w:cs="Aharoni"/>
                                      <w:sz w:val="32"/>
                                      <w:szCs w:val="32"/>
                                    </w:rPr>
                                    <w:t>SAFEMARK DEALER</w:t>
                                  </w:r>
                                </w:p>
                                <w:p w:rsidR="00DF3FBD" w:rsidRDefault="00DF3FBD" w:rsidP="00DF3FBD">
                                  <w:pPr>
                                    <w:jc w:val="center"/>
                                    <w:rPr>
                                      <w:rFonts w:cs="Aharoni"/>
                                      <w:sz w:val="32"/>
                                      <w:szCs w:val="32"/>
                                    </w:rPr>
                                  </w:pPr>
                                  <w:r>
                                    <w:rPr>
                                      <w:rFonts w:cs="Aharoni"/>
                                      <w:sz w:val="32"/>
                                      <w:szCs w:val="32"/>
                                    </w:rPr>
                                    <w:t>John J. Hess</w:t>
                                  </w:r>
                                </w:p>
                                <w:p w:rsidR="00DF3FBD" w:rsidRDefault="00DF3FBD" w:rsidP="00DF3FBD">
                                  <w:pPr>
                                    <w:jc w:val="center"/>
                                    <w:rPr>
                                      <w:rFonts w:cs="Aharoni"/>
                                      <w:sz w:val="32"/>
                                      <w:szCs w:val="32"/>
                                    </w:rPr>
                                  </w:pPr>
                                  <w:r>
                                    <w:rPr>
                                      <w:rFonts w:cs="Aharoni"/>
                                      <w:sz w:val="32"/>
                                      <w:szCs w:val="32"/>
                                    </w:rPr>
                                    <w:t>200 Tall Oaks Road</w:t>
                                  </w:r>
                                </w:p>
                                <w:p w:rsidR="00DF3FBD" w:rsidRDefault="00DF3FBD" w:rsidP="00DF3FBD">
                                  <w:pPr>
                                    <w:jc w:val="center"/>
                                    <w:rPr>
                                      <w:rFonts w:cs="Aharoni"/>
                                      <w:sz w:val="32"/>
                                      <w:szCs w:val="32"/>
                                    </w:rPr>
                                  </w:pPr>
                                  <w:r>
                                    <w:rPr>
                                      <w:rFonts w:cs="Aharoni"/>
                                      <w:sz w:val="32"/>
                                      <w:szCs w:val="32"/>
                                    </w:rPr>
                                    <w:t>Gettysburg, PA. 17325</w:t>
                                  </w:r>
                                </w:p>
                                <w:p w:rsidR="00DF3FBD" w:rsidRDefault="00DF3FBD" w:rsidP="00DF3FBD">
                                  <w:pPr>
                                    <w:jc w:val="center"/>
                                    <w:rPr>
                                      <w:rFonts w:cs="Aharoni"/>
                                      <w:sz w:val="32"/>
                                      <w:szCs w:val="32"/>
                                    </w:rPr>
                                  </w:pPr>
                                  <w:r>
                                    <w:rPr>
                                      <w:rFonts w:cs="Aharoni"/>
                                      <w:sz w:val="32"/>
                                      <w:szCs w:val="32"/>
                                    </w:rPr>
                                    <w:t>717-334-8553</w:t>
                                  </w:r>
                                </w:p>
                                <w:p w:rsidR="00DF3FBD" w:rsidRPr="00F71EC5" w:rsidRDefault="00DF3FBD" w:rsidP="00DF3FBD">
                                  <w:pPr>
                                    <w:jc w:val="center"/>
                                    <w:rPr>
                                      <w:rFonts w:cs="Aharoni"/>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3D77FD" id="_x0000_t202" coordsize="21600,21600" o:spt="202" path="m,l,21600r21600,l21600,xe">
                      <v:stroke joinstyle="miter"/>
                      <v:path gradientshapeok="t" o:connecttype="rect"/>
                    </v:shapetype>
                    <v:shape id="Text Box 2" o:spid="_x0000_s1026" type="#_x0000_t202" style="position:absolute;left:0;text-align:left;margin-left:286.8pt;margin-top:7.15pt;width:3.55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">
                      <v:textbox>
                        <w:txbxContent>
                          <w:p w:rsidR="00DF3FBD" w:rsidRDefault="00DF3FBD" w:rsidP="00DF3FBD">
                            <w:pPr>
                              <w:jc w:val="center"/>
                              <w:rPr>
                                <w:rFonts w:cs="Aharoni"/>
                                <w:sz w:val="32"/>
                                <w:szCs w:val="32"/>
                              </w:rPr>
                            </w:pPr>
                            <w:r>
                              <w:rPr>
                                <w:rFonts w:cs="Aharoni"/>
                                <w:sz w:val="32"/>
                                <w:szCs w:val="32"/>
                              </w:rPr>
                              <w:t>Adams County’s</w:t>
                            </w:r>
                          </w:p>
                          <w:p w:rsidR="00DF3FBD" w:rsidRDefault="00DF3FBD" w:rsidP="00DF3FBD">
                            <w:pPr>
                              <w:jc w:val="center"/>
                              <w:rPr>
                                <w:rFonts w:cs="Aharoni"/>
                                <w:sz w:val="32"/>
                                <w:szCs w:val="32"/>
                              </w:rPr>
                            </w:pPr>
                            <w:r>
                              <w:rPr>
                                <w:rFonts w:cs="Aharoni"/>
                                <w:sz w:val="32"/>
                                <w:szCs w:val="32"/>
                              </w:rPr>
                              <w:t>SAFEMARK DEALER</w:t>
                            </w:r>
                          </w:p>
                          <w:p w:rsidR="00DF3FBD" w:rsidRDefault="00DF3FBD" w:rsidP="00DF3FBD">
                            <w:pPr>
                              <w:jc w:val="center"/>
                              <w:rPr>
                                <w:rFonts w:cs="Aharoni"/>
                                <w:sz w:val="32"/>
                                <w:szCs w:val="32"/>
                              </w:rPr>
                            </w:pPr>
                            <w:r>
                              <w:rPr>
                                <w:rFonts w:cs="Aharoni"/>
                                <w:sz w:val="32"/>
                                <w:szCs w:val="32"/>
                              </w:rPr>
                              <w:t>John J. Hess</w:t>
                            </w:r>
                          </w:p>
                          <w:p w:rsidR="00DF3FBD" w:rsidRDefault="00DF3FBD" w:rsidP="00DF3FBD">
                            <w:pPr>
                              <w:jc w:val="center"/>
                              <w:rPr>
                                <w:rFonts w:cs="Aharoni"/>
                                <w:sz w:val="32"/>
                                <w:szCs w:val="32"/>
                              </w:rPr>
                            </w:pPr>
                            <w:r>
                              <w:rPr>
                                <w:rFonts w:cs="Aharoni"/>
                                <w:sz w:val="32"/>
                                <w:szCs w:val="32"/>
                              </w:rPr>
                              <w:t>200 Tall Oaks Road</w:t>
                            </w:r>
                          </w:p>
                          <w:p w:rsidR="00DF3FBD" w:rsidRDefault="00DF3FBD" w:rsidP="00DF3FBD">
                            <w:pPr>
                              <w:jc w:val="center"/>
                              <w:rPr>
                                <w:rFonts w:cs="Aharoni"/>
                                <w:sz w:val="32"/>
                                <w:szCs w:val="32"/>
                              </w:rPr>
                            </w:pPr>
                            <w:r>
                              <w:rPr>
                                <w:rFonts w:cs="Aharoni"/>
                                <w:sz w:val="32"/>
                                <w:szCs w:val="32"/>
                              </w:rPr>
                              <w:t>Gettysburg, PA. 17325</w:t>
                            </w:r>
                          </w:p>
                          <w:p w:rsidR="00DF3FBD" w:rsidRDefault="00DF3FBD" w:rsidP="00DF3FBD">
                            <w:pPr>
                              <w:jc w:val="center"/>
                              <w:rPr>
                                <w:rFonts w:cs="Aharoni"/>
                                <w:sz w:val="32"/>
                                <w:szCs w:val="32"/>
                              </w:rPr>
                            </w:pPr>
                            <w:r>
                              <w:rPr>
                                <w:rFonts w:cs="Aharoni"/>
                                <w:sz w:val="32"/>
                                <w:szCs w:val="32"/>
                              </w:rPr>
                              <w:t>717-334-8553</w:t>
                            </w:r>
                          </w:p>
                          <w:p w:rsidR="00DF3FBD" w:rsidRPr="00F71EC5" w:rsidRDefault="00DF3FBD" w:rsidP="00DF3FBD">
                            <w:pPr>
                              <w:jc w:val="center"/>
                              <w:rPr>
                                <w:rFonts w:cs="Aharoni"/>
                                <w:sz w:val="32"/>
                                <w:szCs w:val="32"/>
                              </w:rPr>
                            </w:pPr>
                          </w:p>
                        </w:txbxContent>
                      </v:textbox>
                    </v:shape>
                  </w:pict>
                </mc:Fallback>
              </mc:AlternateContent>
            </w:r>
            <w:r w:rsidRPr="004122E6">
              <w:rPr>
                <w:rFonts w:ascii="Adobe Gothic Std B" w:eastAsia="Adobe Gothic Std B" w:hAnsi="Adobe Gothic Std B"/>
                <w:sz w:val="32"/>
                <w:szCs w:val="36"/>
                <w:u w:val="single"/>
              </w:rPr>
              <w:t>Adams County Activity</w:t>
            </w:r>
          </w:p>
          <w:p w:rsidR="00DF3FBD" w:rsidRPr="004122E6" w:rsidRDefault="00DF3FBD" w:rsidP="00983169">
            <w:pPr>
              <w:jc w:val="center"/>
              <w:rPr>
                <w:rFonts w:ascii="Adobe Gothic Std B" w:eastAsia="Adobe Gothic Std B" w:hAnsi="Adobe Gothic Std B"/>
                <w:sz w:val="22"/>
                <w:u w:val="single"/>
              </w:rPr>
            </w:pPr>
            <w:r w:rsidRPr="004122E6">
              <w:rPr>
                <w:rFonts w:ascii="Adobe Gothic Std B" w:eastAsia="Adobe Gothic Std B" w:hAnsi="Adobe Gothic Std B"/>
                <w:sz w:val="22"/>
                <w:u w:val="single"/>
              </w:rPr>
              <w:t>Local farmers working together</w:t>
            </w:r>
          </w:p>
          <w:p w:rsidR="00877AAF" w:rsidRPr="004122E6" w:rsidRDefault="00877AAF" w:rsidP="004122E6">
            <w:pPr>
              <w:rPr>
                <w:rFonts w:ascii="Adobe Gothic Std B" w:eastAsia="Adobe Gothic Std B" w:hAnsi="Adobe Gothic Std B"/>
                <w:sz w:val="22"/>
                <w:u w:val="single"/>
              </w:rPr>
            </w:pPr>
          </w:p>
          <w:p w:rsidR="004468F2" w:rsidRDefault="00CE4D00" w:rsidP="004122E6">
            <w:pPr>
              <w:rPr>
                <w:rFonts w:ascii="Adobe Gothic Std B" w:eastAsia="Adobe Gothic Std B" w:hAnsi="Adobe Gothic Std B"/>
              </w:rPr>
            </w:pPr>
            <w:r w:rsidRPr="004122E6">
              <w:rPr>
                <w:rFonts w:ascii="Adobe Gothic Std B" w:eastAsia="Adobe Gothic Std B" w:hAnsi="Adobe Gothic Std B"/>
              </w:rPr>
              <w:t>Welcome New</w:t>
            </w:r>
            <w:r w:rsidR="00877AAF" w:rsidRPr="004122E6">
              <w:rPr>
                <w:rFonts w:ascii="Adobe Gothic Std B" w:eastAsia="Adobe Gothic Std B" w:hAnsi="Adobe Gothic Std B"/>
              </w:rPr>
              <w:t xml:space="preserve"> Member</w:t>
            </w:r>
            <w:r w:rsidR="008D249C" w:rsidRPr="004122E6">
              <w:rPr>
                <w:rFonts w:ascii="Adobe Gothic Std B" w:eastAsia="Adobe Gothic Std B" w:hAnsi="Adobe Gothic Std B"/>
              </w:rPr>
              <w:t>s</w:t>
            </w:r>
            <w:r w:rsidR="00071D6B">
              <w:rPr>
                <w:rFonts w:ascii="Adobe Gothic Std B" w:eastAsia="Adobe Gothic Std B" w:hAnsi="Adobe Gothic Std B"/>
              </w:rPr>
              <w:t>: Amanda Lee-Milner, Samue</w:t>
            </w:r>
            <w:r w:rsidR="004E6FA3">
              <w:rPr>
                <w:rFonts w:ascii="Adobe Gothic Std B" w:eastAsia="Adobe Gothic Std B" w:hAnsi="Adobe Gothic Std B"/>
              </w:rPr>
              <w:t>l Shea</w:t>
            </w:r>
            <w:r w:rsidR="00071D6B">
              <w:rPr>
                <w:rFonts w:ascii="Adobe Gothic Std B" w:eastAsia="Adobe Gothic Std B" w:hAnsi="Adobe Gothic Std B"/>
              </w:rPr>
              <w:t xml:space="preserve">, Rhianna White, Ellie </w:t>
            </w:r>
            <w:proofErr w:type="spellStart"/>
            <w:r w:rsidR="00071D6B">
              <w:rPr>
                <w:rFonts w:ascii="Adobe Gothic Std B" w:eastAsia="Adobe Gothic Std B" w:hAnsi="Adobe Gothic Std B"/>
              </w:rPr>
              <w:t>Widerman</w:t>
            </w:r>
            <w:proofErr w:type="spellEnd"/>
            <w:r w:rsidR="00071D6B">
              <w:rPr>
                <w:rFonts w:ascii="Adobe Gothic Std B" w:eastAsia="Adobe Gothic Std B" w:hAnsi="Adobe Gothic Std B"/>
              </w:rPr>
              <w:t xml:space="preserve">, Alicia </w:t>
            </w:r>
            <w:proofErr w:type="spellStart"/>
            <w:r w:rsidR="00071D6B">
              <w:rPr>
                <w:rFonts w:ascii="Adobe Gothic Std B" w:eastAsia="Adobe Gothic Std B" w:hAnsi="Adobe Gothic Std B"/>
              </w:rPr>
              <w:t>Kolber</w:t>
            </w:r>
            <w:proofErr w:type="spellEnd"/>
            <w:r w:rsidR="00071D6B">
              <w:rPr>
                <w:rFonts w:ascii="Adobe Gothic Std B" w:eastAsia="Adobe Gothic Std B" w:hAnsi="Adobe Gothic Std B"/>
              </w:rPr>
              <w:t>, Rebekah Stoner, Charles Davis, Hannah Grim Miller, Harvey Lee, Eric Moore, Eric Thomas, Joshua Newman, Ag Choice Farm Credit, Mark Rice, and Timothy Anderson</w:t>
            </w:r>
          </w:p>
          <w:p w:rsidR="0076646B" w:rsidRDefault="0076646B" w:rsidP="004122E6">
            <w:pPr>
              <w:rPr>
                <w:rFonts w:ascii="Adobe Gothic Std B" w:eastAsia="Adobe Gothic Std B" w:hAnsi="Adobe Gothic Std B"/>
              </w:rPr>
            </w:pPr>
          </w:p>
          <w:p w:rsidR="00E41302" w:rsidRPr="00662AE2" w:rsidRDefault="00E41302" w:rsidP="00E41302">
            <w:pPr>
              <w:jc w:val="center"/>
              <w:rPr>
                <w:rFonts w:ascii="Cooper Std Black" w:eastAsia="Adobe Gothic Std B" w:hAnsi="Cooper Std Black" w:cs="Arial"/>
                <w:i/>
                <w:sz w:val="44"/>
                <w:szCs w:val="32"/>
              </w:rPr>
            </w:pPr>
            <w:r>
              <w:rPr>
                <w:rFonts w:ascii="Cooper Std Black" w:eastAsia="Adobe Gothic Std B" w:hAnsi="Cooper Std Black" w:cs="Arial"/>
                <w:i/>
                <w:sz w:val="44"/>
                <w:szCs w:val="32"/>
              </w:rPr>
              <w:t xml:space="preserve">Spring Meeting </w:t>
            </w:r>
          </w:p>
          <w:p w:rsidR="00D844CC" w:rsidRDefault="00D844CC" w:rsidP="003A38E8">
            <w:pPr>
              <w:jc w:val="center"/>
              <w:rPr>
                <w:rFonts w:ascii="Verdana" w:eastAsia="Adobe Gothic Std B" w:hAnsi="Verdana" w:cs="Arial"/>
                <w:noProof/>
                <w:sz w:val="22"/>
                <w:szCs w:val="22"/>
              </w:rPr>
            </w:pPr>
          </w:p>
          <w:p w:rsidR="00D023C9" w:rsidRDefault="00E41302" w:rsidP="003E3E2E">
            <w:pPr>
              <w:rPr>
                <w:rFonts w:ascii="Verdana" w:eastAsia="Adobe Gothic Std B" w:hAnsi="Verdana" w:cs="Arial"/>
                <w:noProof/>
                <w:sz w:val="22"/>
                <w:szCs w:val="22"/>
              </w:rPr>
            </w:pPr>
            <w:r>
              <w:rPr>
                <w:rFonts w:ascii="Verdana" w:eastAsia="Adobe Gothic Std B" w:hAnsi="Verdana" w:cs="Arial"/>
                <w:noProof/>
                <w:sz w:val="22"/>
                <w:szCs w:val="22"/>
              </w:rPr>
              <w:t xml:space="preserve">Mark your caledar now so you don’t forget…… The Adams County Farm Bureau Spring Meeting will be held </w:t>
            </w:r>
            <w:r w:rsidRPr="00E41302">
              <w:rPr>
                <w:rFonts w:ascii="Verdana" w:eastAsia="Adobe Gothic Std B" w:hAnsi="Verdana" w:cs="Arial"/>
                <w:b/>
                <w:noProof/>
                <w:sz w:val="22"/>
                <w:szCs w:val="22"/>
                <w:u w:val="single"/>
              </w:rPr>
              <w:t>Thursday March 30, 2023</w:t>
            </w:r>
            <w:r>
              <w:rPr>
                <w:rFonts w:ascii="Verdana" w:eastAsia="Adobe Gothic Std B" w:hAnsi="Verdana" w:cs="Arial"/>
                <w:noProof/>
                <w:sz w:val="22"/>
                <w:szCs w:val="22"/>
              </w:rPr>
              <w:t xml:space="preserve">. It will be held once again at the Great Conewago Presbyterian Church in Hunterstown at 174 Red Bridge Rd, Gettysburg, PA. 17325 With the Hunterstown Ruratin Club providing the meal. Social time will start at </w:t>
            </w:r>
            <w:r w:rsidRPr="00E41302">
              <w:rPr>
                <w:rFonts w:ascii="Verdana" w:eastAsia="Adobe Gothic Std B" w:hAnsi="Verdana" w:cs="Arial"/>
                <w:b/>
                <w:noProof/>
                <w:sz w:val="22"/>
                <w:szCs w:val="22"/>
              </w:rPr>
              <w:t>6:00 pm</w:t>
            </w:r>
            <w:r>
              <w:rPr>
                <w:rFonts w:ascii="Verdana" w:eastAsia="Adobe Gothic Std B" w:hAnsi="Verdana" w:cs="Arial"/>
                <w:b/>
                <w:noProof/>
                <w:sz w:val="22"/>
                <w:szCs w:val="22"/>
              </w:rPr>
              <w:t xml:space="preserve">. Cost is $20.00 per person, payable at the door. </w:t>
            </w:r>
            <w:r>
              <w:rPr>
                <w:rFonts w:ascii="Verdana" w:eastAsia="Adobe Gothic Std B" w:hAnsi="Verdana" w:cs="Arial"/>
                <w:noProof/>
                <w:sz w:val="22"/>
                <w:szCs w:val="22"/>
              </w:rPr>
              <w:t>The meal will consist of Roast Beef, Chicken, Gravy Mashed Potatoes, vegetables, and the Ruratin’s</w:t>
            </w:r>
            <w:r w:rsidR="00D023C9">
              <w:rPr>
                <w:rFonts w:ascii="Verdana" w:eastAsia="Adobe Gothic Std B" w:hAnsi="Verdana" w:cs="Arial"/>
                <w:noProof/>
                <w:sz w:val="22"/>
                <w:szCs w:val="22"/>
              </w:rPr>
              <w:t xml:space="preserve">. Famous ice cream for dessert </w:t>
            </w:r>
            <w:r>
              <w:rPr>
                <w:rFonts w:ascii="Verdana" w:eastAsia="Adobe Gothic Std B" w:hAnsi="Verdana" w:cs="Arial"/>
                <w:noProof/>
                <w:sz w:val="22"/>
                <w:szCs w:val="22"/>
              </w:rPr>
              <w:t xml:space="preserve"> </w:t>
            </w:r>
            <w:r w:rsidR="00D023C9">
              <w:rPr>
                <w:rFonts w:ascii="Verdana" w:eastAsia="Adobe Gothic Std B" w:hAnsi="Verdana" w:cs="Arial"/>
                <w:noProof/>
                <w:sz w:val="22"/>
                <w:szCs w:val="22"/>
              </w:rPr>
              <w:t xml:space="preserve">. A speaker is slated but details are not final yet. </w:t>
            </w:r>
          </w:p>
          <w:p w:rsidR="005B5E6F" w:rsidRPr="00E41302" w:rsidRDefault="00D023C9" w:rsidP="003E3E2E">
            <w:pPr>
              <w:rPr>
                <w:rFonts w:ascii="Verdana" w:eastAsia="Adobe Gothic Std B" w:hAnsi="Verdana" w:cs="Arial"/>
                <w:noProof/>
                <w:sz w:val="22"/>
                <w:szCs w:val="22"/>
              </w:rPr>
            </w:pPr>
            <w:r>
              <w:rPr>
                <w:rFonts w:ascii="Verdana" w:eastAsia="Adobe Gothic Std B" w:hAnsi="Verdana" w:cs="Arial"/>
                <w:noProof/>
                <w:sz w:val="22"/>
                <w:szCs w:val="22"/>
              </w:rPr>
              <w:t>There will be door prizes as well</w:t>
            </w:r>
            <w:r w:rsidR="00E41302">
              <w:rPr>
                <w:rFonts w:ascii="Verdana" w:eastAsia="Adobe Gothic Std B" w:hAnsi="Verdana" w:cs="Arial"/>
                <w:noProof/>
                <w:sz w:val="22"/>
                <w:szCs w:val="22"/>
              </w:rPr>
              <w:t xml:space="preserve">. </w:t>
            </w:r>
            <w:r w:rsidR="00E41302" w:rsidRPr="004B1424">
              <w:rPr>
                <w:rFonts w:ascii="Verdana" w:eastAsia="Adobe Gothic Std B" w:hAnsi="Verdana" w:cs="Arial"/>
                <w:noProof/>
                <w:sz w:val="22"/>
                <w:szCs w:val="22"/>
              </w:rPr>
              <w:t>Please</w:t>
            </w:r>
            <w:r w:rsidR="00E41302">
              <w:rPr>
                <w:rFonts w:ascii="Verdana" w:eastAsia="Adobe Gothic Std B" w:hAnsi="Verdana" w:cs="Arial"/>
                <w:noProof/>
                <w:sz w:val="22"/>
                <w:szCs w:val="22"/>
              </w:rPr>
              <w:t xml:space="preserve"> RSVP to Deb Stock, </w:t>
            </w:r>
            <w:hyperlink r:id="rId10" w:history="1">
              <w:r w:rsidR="00E41302" w:rsidRPr="006206A6">
                <w:rPr>
                  <w:rStyle w:val="Hyperlink"/>
                  <w:rFonts w:eastAsia="Adobe Gothic Std B" w:cs="Arial"/>
                  <w:noProof/>
                  <w:sz w:val="22"/>
                  <w:szCs w:val="22"/>
                </w:rPr>
                <w:t>edstock1005@gmail.com</w:t>
              </w:r>
            </w:hyperlink>
            <w:r w:rsidR="00E41302">
              <w:rPr>
                <w:rFonts w:ascii="Verdana" w:eastAsia="Adobe Gothic Std B" w:hAnsi="Verdana" w:cs="Arial"/>
                <w:noProof/>
                <w:sz w:val="22"/>
                <w:szCs w:val="22"/>
              </w:rPr>
              <w:t xml:space="preserve"> or </w:t>
            </w:r>
            <w:r w:rsidR="0036731B">
              <w:rPr>
                <w:rFonts w:ascii="Verdana" w:eastAsia="Adobe Gothic Std B" w:hAnsi="Verdana" w:cs="Arial"/>
                <w:noProof/>
                <w:sz w:val="22"/>
                <w:szCs w:val="22"/>
              </w:rPr>
              <w:t>717-476-5921 to reserve your seat by March 24,2023. Don’t wait, you can call as soon as you get this.</w:t>
            </w:r>
          </w:p>
          <w:p w:rsidR="004B1424" w:rsidRDefault="004B1424" w:rsidP="009C1170">
            <w:pPr>
              <w:jc w:val="center"/>
              <w:rPr>
                <w:rFonts w:ascii="Cooper Std Black" w:eastAsia="Adobe Gothic Std B" w:hAnsi="Cooper Std Black" w:cs="Arial"/>
                <w:noProof/>
                <w:sz w:val="28"/>
                <w:szCs w:val="32"/>
              </w:rPr>
            </w:pPr>
          </w:p>
          <w:p w:rsidR="0076646B" w:rsidRDefault="0076646B" w:rsidP="009C1170">
            <w:pPr>
              <w:jc w:val="center"/>
              <w:rPr>
                <w:rFonts w:ascii="Cooper Std Black" w:eastAsia="Adobe Gothic Std B" w:hAnsi="Cooper Std Black" w:cs="Arial"/>
                <w:noProof/>
                <w:sz w:val="28"/>
                <w:szCs w:val="32"/>
              </w:rPr>
            </w:pPr>
          </w:p>
          <w:p w:rsidR="004B1424" w:rsidRDefault="004B1424" w:rsidP="009C1170">
            <w:pPr>
              <w:jc w:val="center"/>
              <w:rPr>
                <w:rFonts w:ascii="Cooper Std Black" w:eastAsia="Adobe Gothic Std B" w:hAnsi="Cooper Std Black" w:cs="Arial"/>
                <w:noProof/>
                <w:sz w:val="28"/>
                <w:szCs w:val="32"/>
              </w:rPr>
            </w:pPr>
            <w:r>
              <w:rPr>
                <w:rFonts w:ascii="Cooper Std Black" w:eastAsia="Adobe Gothic Std B" w:hAnsi="Cooper Std Black" w:cs="Arial"/>
                <w:noProof/>
                <w:sz w:val="28"/>
                <w:szCs w:val="32"/>
              </w:rPr>
              <w:t>Scholarship is Available</w:t>
            </w:r>
          </w:p>
          <w:p w:rsidR="004B1424" w:rsidRPr="004B1424" w:rsidRDefault="004B1424" w:rsidP="004B1424">
            <w:pPr>
              <w:rPr>
                <w:rFonts w:ascii="Verdana" w:eastAsia="Adobe Gothic Std B" w:hAnsi="Verdana" w:cs="Arial"/>
                <w:noProof/>
              </w:rPr>
            </w:pPr>
            <w:r>
              <w:rPr>
                <w:rFonts w:ascii="Verdana" w:eastAsia="Adobe Gothic Std B" w:hAnsi="Verdana" w:cs="Arial"/>
                <w:noProof/>
              </w:rPr>
              <w:t>Do you know a high scool senior or college student in need of money? If that s</w:t>
            </w:r>
            <w:r w:rsidR="0076646B">
              <w:rPr>
                <w:rFonts w:ascii="Verdana" w:eastAsia="Adobe Gothic Std B" w:hAnsi="Verdana" w:cs="Arial"/>
                <w:noProof/>
              </w:rPr>
              <w:t>tudent is majoring in a field pe</w:t>
            </w:r>
            <w:r>
              <w:rPr>
                <w:rFonts w:ascii="Verdana" w:eastAsia="Adobe Gothic Std B" w:hAnsi="Verdana" w:cs="Arial"/>
                <w:noProof/>
              </w:rPr>
              <w:t xml:space="preserve">rtaining to agriculture, they might be elegible for a $1000.00 scholarship.Their parents or gaudians need to be a Farm Bureau member or they themselves can join, (if they are 18 or older). Applications can be found at </w:t>
            </w:r>
            <w:r>
              <w:rPr>
                <w:rFonts w:ascii="Verdana" w:eastAsia="Adobe Gothic Std B" w:hAnsi="Verdana" w:cs="Arial"/>
                <w:noProof/>
              </w:rPr>
              <w:lastRenderedPageBreak/>
              <w:t>adamscountyfarmbureau.com. Click on the</w:t>
            </w:r>
            <w:r w:rsidR="0076646B">
              <w:rPr>
                <w:rFonts w:ascii="Verdana" w:eastAsia="Adobe Gothic Std B" w:hAnsi="Verdana" w:cs="Arial"/>
                <w:noProof/>
              </w:rPr>
              <w:t xml:space="preserve"> county news tab and it is there. Or you may contact Deb Stock at edstock1005@gmail.com.</w:t>
            </w:r>
          </w:p>
          <w:p w:rsidR="004B1424" w:rsidRPr="004B1424" w:rsidRDefault="004B1424" w:rsidP="004B1424">
            <w:pPr>
              <w:rPr>
                <w:rFonts w:ascii="Cooper Std Black" w:eastAsia="Adobe Gothic Std B" w:hAnsi="Cooper Std Black" w:cs="Arial"/>
                <w:noProof/>
                <w:sz w:val="28"/>
                <w:szCs w:val="32"/>
              </w:rPr>
            </w:pPr>
          </w:p>
          <w:p w:rsidR="009C1170" w:rsidRDefault="00BB1B43" w:rsidP="009C1170">
            <w:pPr>
              <w:jc w:val="center"/>
              <w:rPr>
                <w:rFonts w:ascii="Cooper Std Black" w:eastAsia="Adobe Gothic Std B" w:hAnsi="Cooper Std Black" w:cs="Arial"/>
                <w:noProof/>
                <w:sz w:val="28"/>
                <w:szCs w:val="32"/>
              </w:rPr>
            </w:pPr>
            <w:r w:rsidRPr="009C1170">
              <w:rPr>
                <w:rFonts w:ascii="Cooper Std Black" w:eastAsia="Adobe Gothic Std B" w:hAnsi="Cooper Std Black" w:cs="Arial"/>
                <w:noProof/>
                <w:sz w:val="28"/>
                <w:szCs w:val="32"/>
              </w:rPr>
              <w:t xml:space="preserve">         </w:t>
            </w:r>
          </w:p>
          <w:p w:rsidR="00C4150A" w:rsidRDefault="00A96970" w:rsidP="004122E6">
            <w:pPr>
              <w:pStyle w:val="NoSpacing"/>
              <w:rPr>
                <w:rFonts w:ascii="Arial" w:eastAsia="Adobe Gothic Std B" w:hAnsi="Arial" w:cs="Arial"/>
                <w:szCs w:val="24"/>
              </w:rPr>
            </w:pPr>
            <w:r>
              <w:rPr>
                <w:rFonts w:ascii="Arial" w:eastAsia="Adobe Gothic Std B" w:hAnsi="Arial" w:cs="Arial"/>
              </w:rPr>
              <w:t>The monthly</w:t>
            </w:r>
            <w:r w:rsidR="009C1170">
              <w:rPr>
                <w:rFonts w:ascii="Arial" w:eastAsia="Adobe Gothic Std B" w:hAnsi="Arial" w:cs="Arial"/>
              </w:rPr>
              <w:t xml:space="preserve"> board meeting will be held on </w:t>
            </w:r>
            <w:r w:rsidR="0076646B">
              <w:rPr>
                <w:rFonts w:ascii="Arial" w:eastAsia="Adobe Gothic Std B" w:hAnsi="Arial" w:cs="Arial"/>
              </w:rPr>
              <w:t>January 5, February 2, and March 3 at the Ag Center in Gettysburg, PA</w:t>
            </w:r>
          </w:p>
          <w:p w:rsidR="009E3991" w:rsidRPr="00C47194" w:rsidRDefault="009E3991" w:rsidP="004122E6">
            <w:pPr>
              <w:pStyle w:val="NoSpacing"/>
              <w:rPr>
                <w:rFonts w:ascii="Arial" w:eastAsia="Adobe Gothic Std B" w:hAnsi="Arial" w:cs="Arial"/>
                <w:szCs w:val="24"/>
              </w:rPr>
            </w:pPr>
          </w:p>
          <w:p w:rsidR="002D71FE" w:rsidRDefault="002D71FE" w:rsidP="004122E6">
            <w:pPr>
              <w:pStyle w:val="NoSpacing"/>
              <w:rPr>
                <w:rFonts w:ascii="Arial" w:eastAsia="Adobe Gothic Std B" w:hAnsi="Arial" w:cs="Arial"/>
                <w:szCs w:val="24"/>
              </w:rPr>
            </w:pPr>
          </w:p>
          <w:p w:rsidR="00D3395D" w:rsidRPr="00A96970" w:rsidRDefault="00A96970" w:rsidP="004122E6">
            <w:pPr>
              <w:pStyle w:val="NoSpacing"/>
              <w:rPr>
                <w:rFonts w:ascii="Arial" w:eastAsia="Adobe Gothic Std B" w:hAnsi="Arial" w:cs="Arial"/>
                <w:b/>
                <w:sz w:val="24"/>
                <w:szCs w:val="24"/>
              </w:rPr>
            </w:pPr>
            <w:r>
              <w:rPr>
                <w:rFonts w:ascii="Arial" w:eastAsia="Adobe Gothic Std B" w:hAnsi="Arial" w:cs="Arial"/>
                <w:sz w:val="24"/>
                <w:szCs w:val="24"/>
              </w:rPr>
              <w:t xml:space="preserve">                               </w:t>
            </w:r>
            <w:r w:rsidR="00D3395D" w:rsidRPr="00A96970">
              <w:rPr>
                <w:rFonts w:ascii="Arial" w:eastAsia="Adobe Gothic Std B" w:hAnsi="Arial" w:cs="Arial"/>
                <w:b/>
                <w:sz w:val="24"/>
                <w:szCs w:val="24"/>
              </w:rPr>
              <w:t>Looking for a few good policies</w:t>
            </w:r>
          </w:p>
          <w:p w:rsidR="00D3395D" w:rsidRPr="004122E6" w:rsidRDefault="00D3395D" w:rsidP="004122E6">
            <w:pPr>
              <w:pStyle w:val="NoSpacing"/>
              <w:rPr>
                <w:rFonts w:ascii="Arial" w:eastAsia="Adobe Gothic Std B" w:hAnsi="Arial" w:cs="Arial"/>
                <w:szCs w:val="24"/>
              </w:rPr>
            </w:pPr>
          </w:p>
          <w:p w:rsidR="00C47194" w:rsidRDefault="00C47194" w:rsidP="00C47194">
            <w:pPr>
              <w:pStyle w:val="NormalWeb"/>
              <w:spacing w:before="0" w:beforeAutospacing="0" w:after="0" w:afterAutospacing="0"/>
            </w:pPr>
            <w:r>
              <w:rPr>
                <w:rFonts w:ascii="Cambria" w:hAnsi="Cambria"/>
                <w:color w:val="000000"/>
              </w:rPr>
              <w:t>One of Farm Bureau’s most important activities is policy development. Members of each county Farm Bureau submit ideas and suggestions regarding issues that affect the farming community. These ideas are written as resolutions and voted on at the county annual meeting in November. Topics cover a wide range of ag issues including wetland management, wild game, commodities, animal health, vehicles, health and safety, taxes and water quality. If an issue involves ag in any way, it can be developed for policy.</w:t>
            </w:r>
          </w:p>
          <w:p w:rsidR="00C47194" w:rsidRDefault="00C47194" w:rsidP="00C47194">
            <w:pPr>
              <w:pStyle w:val="NormalWeb"/>
              <w:spacing w:before="0" w:beforeAutospacing="0" w:after="0" w:afterAutospacing="0"/>
            </w:pPr>
            <w:r>
              <w:rPr>
                <w:rFonts w:ascii="Cambria" w:hAnsi="Cambria"/>
                <w:color w:val="000000"/>
              </w:rPr>
              <w:t>After the county meeting, voting delegates from each county attend the state annual meeting and decide by majority vote which resolutions will be adopted as Pennsylvania Farm Bureau policy. While policies are not laws, they’re supported legislatively by Farm Bureau at either the state or national level.</w:t>
            </w:r>
          </w:p>
          <w:p w:rsidR="00C47194" w:rsidRDefault="00C47194" w:rsidP="00C47194">
            <w:pPr>
              <w:pStyle w:val="NormalWeb"/>
              <w:spacing w:before="0" w:beforeAutospacing="0" w:after="0" w:afterAutospacing="0"/>
              <w:rPr>
                <w:rFonts w:ascii="Cambria" w:hAnsi="Cambria"/>
                <w:color w:val="000000"/>
              </w:rPr>
            </w:pPr>
            <w:r>
              <w:rPr>
                <w:rFonts w:ascii="Cambria" w:hAnsi="Cambria"/>
                <w:color w:val="000000"/>
              </w:rPr>
              <w:t>Ideas, issues and topics can be submitted at any time of the year via anyone on the county Farm Bureau board of directors or to policy chair Sally Scholle at 717-359-9472.</w:t>
            </w:r>
          </w:p>
          <w:p w:rsidR="009E3991" w:rsidRDefault="009E3991" w:rsidP="00C47194">
            <w:pPr>
              <w:pStyle w:val="NormalWeb"/>
              <w:spacing w:before="0" w:beforeAutospacing="0" w:after="0" w:afterAutospacing="0"/>
              <w:rPr>
                <w:rFonts w:ascii="Cambria" w:hAnsi="Cambria"/>
                <w:color w:val="000000"/>
              </w:rPr>
            </w:pPr>
          </w:p>
          <w:p w:rsidR="000047F5" w:rsidRDefault="000047F5" w:rsidP="00C47194">
            <w:pPr>
              <w:pStyle w:val="NormalWeb"/>
              <w:spacing w:before="0" w:beforeAutospacing="0" w:after="0" w:afterAutospacing="0"/>
              <w:rPr>
                <w:rFonts w:ascii="Cambria" w:hAnsi="Cambria"/>
                <w:color w:val="000000"/>
              </w:rPr>
            </w:pPr>
          </w:p>
          <w:p w:rsidR="00C4150A" w:rsidRPr="00A96970" w:rsidRDefault="00623603" w:rsidP="00A96970">
            <w:pPr>
              <w:pStyle w:val="NormalWeb"/>
              <w:spacing w:before="0" w:beforeAutospacing="0" w:after="0" w:afterAutospacing="0"/>
              <w:jc w:val="center"/>
              <w:rPr>
                <w:b/>
                <w:sz w:val="28"/>
                <w:szCs w:val="28"/>
              </w:rPr>
            </w:pPr>
            <w:r>
              <w:rPr>
                <w:b/>
                <w:sz w:val="28"/>
                <w:szCs w:val="28"/>
              </w:rPr>
              <w:t>Remember to Renew your Membership</w:t>
            </w:r>
          </w:p>
          <w:p w:rsidR="009E3991" w:rsidRDefault="009E3991" w:rsidP="004122E6">
            <w:pPr>
              <w:pStyle w:val="NoSpacing"/>
              <w:rPr>
                <w:rFonts w:ascii="Arial" w:eastAsia="Adobe Gothic Std B" w:hAnsi="Arial" w:cs="Arial"/>
                <w:b/>
                <w:szCs w:val="24"/>
              </w:rPr>
            </w:pPr>
          </w:p>
          <w:p w:rsidR="00D3395D" w:rsidRDefault="00BF32C2" w:rsidP="004122E6">
            <w:pPr>
              <w:pStyle w:val="NoSpacing"/>
              <w:rPr>
                <w:rFonts w:ascii="Arial" w:eastAsia="Adobe Gothic Std B" w:hAnsi="Arial" w:cs="Arial"/>
                <w:szCs w:val="24"/>
              </w:rPr>
            </w:pPr>
            <w:r>
              <w:rPr>
                <w:rFonts w:ascii="Arial" w:eastAsia="Adobe Gothic Std B" w:hAnsi="Arial" w:cs="Arial"/>
                <w:szCs w:val="24"/>
              </w:rPr>
              <w:t xml:space="preserve"> Farm Bureau affects so many areas besides crop and livestock farmers. The policies that are passed and brought to the attention of the Pennsylvania legislators affect so many people from wineries, horse owners, to produce owners and sellers to commodity companies. If you know someone that isn’t but should be a member, ask them to join</w:t>
            </w:r>
            <w:r w:rsidR="00A2685E">
              <w:rPr>
                <w:rFonts w:ascii="Arial" w:eastAsia="Adobe Gothic Std B" w:hAnsi="Arial" w:cs="Arial"/>
                <w:szCs w:val="24"/>
              </w:rPr>
              <w:t>, Farm Bureau is there to help all of the agricultural community.</w:t>
            </w:r>
            <w:r w:rsidR="00A96970">
              <w:rPr>
                <w:rFonts w:ascii="Arial" w:eastAsia="Adobe Gothic Std B" w:hAnsi="Arial" w:cs="Arial"/>
                <w:szCs w:val="24"/>
              </w:rPr>
              <w:t xml:space="preserve"> Renewal notices will be going out soon, so remember to renew your membership and check with your neighbor to see if they renewed their membership or would like to become a member.</w:t>
            </w:r>
          </w:p>
          <w:p w:rsidR="00347DE7" w:rsidRDefault="00347DE7" w:rsidP="004122E6">
            <w:pPr>
              <w:pStyle w:val="NoSpacing"/>
              <w:rPr>
                <w:rFonts w:ascii="Arial" w:eastAsia="Adobe Gothic Std B" w:hAnsi="Arial" w:cs="Arial"/>
                <w:szCs w:val="24"/>
              </w:rPr>
            </w:pPr>
          </w:p>
          <w:p w:rsidR="00A2685E" w:rsidRDefault="00A2685E" w:rsidP="004122E6">
            <w:pPr>
              <w:pStyle w:val="NoSpacing"/>
              <w:rPr>
                <w:rFonts w:ascii="Arial" w:eastAsia="Adobe Gothic Std B" w:hAnsi="Arial" w:cs="Arial"/>
                <w:szCs w:val="24"/>
              </w:rPr>
            </w:pPr>
          </w:p>
          <w:p w:rsidR="00A2685E" w:rsidRDefault="009E3991" w:rsidP="00A2685E">
            <w:pPr>
              <w:pStyle w:val="NoSpacing"/>
              <w:rPr>
                <w:rFonts w:ascii="Arial" w:eastAsia="Adobe Gothic Std B" w:hAnsi="Arial" w:cs="Arial"/>
                <w:b/>
                <w:sz w:val="24"/>
                <w:szCs w:val="24"/>
              </w:rPr>
            </w:pPr>
            <w:r>
              <w:rPr>
                <w:rFonts w:ascii="Arial" w:eastAsia="Adobe Gothic Std B" w:hAnsi="Arial" w:cs="Arial"/>
                <w:b/>
                <w:sz w:val="24"/>
                <w:szCs w:val="24"/>
              </w:rPr>
              <w:t>There</w:t>
            </w:r>
            <w:r w:rsidR="005D6022">
              <w:rPr>
                <w:rFonts w:ascii="Arial" w:eastAsia="Adobe Gothic Std B" w:hAnsi="Arial" w:cs="Arial"/>
                <w:b/>
                <w:sz w:val="24"/>
                <w:szCs w:val="24"/>
              </w:rPr>
              <w:t xml:space="preserve"> are</w:t>
            </w:r>
            <w:r>
              <w:rPr>
                <w:rFonts w:ascii="Arial" w:eastAsia="Adobe Gothic Std B" w:hAnsi="Arial" w:cs="Arial"/>
                <w:b/>
                <w:sz w:val="24"/>
                <w:szCs w:val="24"/>
              </w:rPr>
              <w:t xml:space="preserve"> </w:t>
            </w:r>
            <w:r w:rsidR="00623603">
              <w:rPr>
                <w:rFonts w:ascii="Arial" w:eastAsia="Adobe Gothic Std B" w:hAnsi="Arial" w:cs="Arial"/>
                <w:b/>
                <w:sz w:val="24"/>
                <w:szCs w:val="24"/>
              </w:rPr>
              <w:t>two</w:t>
            </w:r>
            <w:r>
              <w:rPr>
                <w:rFonts w:ascii="Arial" w:eastAsia="Adobe Gothic Std B" w:hAnsi="Arial" w:cs="Arial"/>
                <w:b/>
                <w:sz w:val="24"/>
                <w:szCs w:val="24"/>
              </w:rPr>
              <w:t xml:space="preserve"> opening</w:t>
            </w:r>
            <w:r w:rsidR="00623603">
              <w:rPr>
                <w:rFonts w:ascii="Arial" w:eastAsia="Adobe Gothic Std B" w:hAnsi="Arial" w:cs="Arial"/>
                <w:b/>
                <w:sz w:val="24"/>
                <w:szCs w:val="24"/>
              </w:rPr>
              <w:t>s</w:t>
            </w:r>
            <w:r>
              <w:rPr>
                <w:rFonts w:ascii="Arial" w:eastAsia="Adobe Gothic Std B" w:hAnsi="Arial" w:cs="Arial"/>
                <w:b/>
                <w:sz w:val="24"/>
                <w:szCs w:val="24"/>
              </w:rPr>
              <w:t xml:space="preserve"> for a Board Member. If you are interested in sitting on the Board, contact President Brian Davis at 717-528-4485.</w:t>
            </w:r>
          </w:p>
          <w:p w:rsidR="0076646B" w:rsidRDefault="0076646B" w:rsidP="00A2685E">
            <w:pPr>
              <w:pStyle w:val="NoSpacing"/>
              <w:rPr>
                <w:rFonts w:ascii="Arial" w:eastAsia="Adobe Gothic Std B" w:hAnsi="Arial" w:cs="Arial"/>
                <w:b/>
                <w:sz w:val="24"/>
                <w:szCs w:val="24"/>
              </w:rPr>
            </w:pPr>
          </w:p>
          <w:p w:rsidR="0076646B" w:rsidRPr="0076646B" w:rsidRDefault="0076646B" w:rsidP="0076646B">
            <w:pPr>
              <w:pStyle w:val="NoSpacing"/>
              <w:rPr>
                <w:rFonts w:ascii="Verdana" w:eastAsia="Adobe Gothic Std B" w:hAnsi="Verdana" w:cs="Arial"/>
              </w:rPr>
            </w:pPr>
            <w:r w:rsidRPr="0076646B">
              <w:rPr>
                <w:rFonts w:ascii="Verdana" w:eastAsia="Adobe Gothic Std B" w:hAnsi="Verdana" w:cs="Arial"/>
              </w:rPr>
              <w:t>The Pennsylvania No-Till Alliance (PANTA) hosts a meeting each winter</w:t>
            </w:r>
            <w:r w:rsidR="004401A2">
              <w:rPr>
                <w:rFonts w:ascii="Verdana" w:eastAsia="Adobe Gothic Std B" w:hAnsi="Verdana" w:cs="Arial"/>
              </w:rPr>
              <w:t xml:space="preserve"> focused on no-till production, </w:t>
            </w:r>
            <w:r w:rsidRPr="0076646B">
              <w:rPr>
                <w:rFonts w:ascii="Verdana" w:eastAsia="Adobe Gothic Std B" w:hAnsi="Verdana" w:cs="Arial"/>
              </w:rPr>
              <w:t>cover crops and soil quality. Also each winter, the Adams County Conservation District (ACCD) hosts a</w:t>
            </w:r>
            <w:r w:rsidR="004401A2">
              <w:rPr>
                <w:rFonts w:ascii="Verdana" w:eastAsia="Adobe Gothic Std B" w:hAnsi="Verdana" w:cs="Arial"/>
              </w:rPr>
              <w:t xml:space="preserve"> </w:t>
            </w:r>
            <w:r w:rsidRPr="0076646B">
              <w:rPr>
                <w:rFonts w:ascii="Verdana" w:eastAsia="Adobe Gothic Std B" w:hAnsi="Verdana" w:cs="Arial"/>
              </w:rPr>
              <w:t>meeting on soil quality. This year the organizations are joining forces. The PANTA/ACCD Annual Soil</w:t>
            </w:r>
            <w:r w:rsidR="004401A2">
              <w:rPr>
                <w:rFonts w:ascii="Verdana" w:eastAsia="Adobe Gothic Std B" w:hAnsi="Verdana" w:cs="Arial"/>
              </w:rPr>
              <w:t xml:space="preserve"> </w:t>
            </w:r>
            <w:r w:rsidRPr="0076646B">
              <w:rPr>
                <w:rFonts w:ascii="Verdana" w:eastAsia="Adobe Gothic Std B" w:hAnsi="Verdana" w:cs="Arial"/>
              </w:rPr>
              <w:t xml:space="preserve">Quality Meeting will be held on Tuesday, January 31 </w:t>
            </w:r>
            <w:proofErr w:type="spellStart"/>
            <w:r w:rsidRPr="0076646B">
              <w:rPr>
                <w:rFonts w:ascii="Verdana" w:eastAsia="Adobe Gothic Std B" w:hAnsi="Verdana" w:cs="Arial"/>
              </w:rPr>
              <w:t>st</w:t>
            </w:r>
            <w:proofErr w:type="spellEnd"/>
            <w:r w:rsidRPr="0076646B">
              <w:rPr>
                <w:rFonts w:ascii="Verdana" w:eastAsia="Adobe Gothic Std B" w:hAnsi="Verdana" w:cs="Arial"/>
              </w:rPr>
              <w:t xml:space="preserve"> from 8 am until 4pm at the </w:t>
            </w:r>
            <w:r w:rsidRPr="0076646B">
              <w:rPr>
                <w:rFonts w:ascii="Verdana" w:eastAsia="Adobe Gothic Std B" w:hAnsi="Verdana" w:cs="Arial"/>
              </w:rPr>
              <w:lastRenderedPageBreak/>
              <w:t>Southern Adams</w:t>
            </w:r>
            <w:r w:rsidR="004401A2">
              <w:rPr>
                <w:rFonts w:ascii="Verdana" w:eastAsia="Adobe Gothic Std B" w:hAnsi="Verdana" w:cs="Arial"/>
              </w:rPr>
              <w:t xml:space="preserve"> </w:t>
            </w:r>
            <w:r w:rsidRPr="0076646B">
              <w:rPr>
                <w:rFonts w:ascii="Verdana" w:eastAsia="Adobe Gothic Std B" w:hAnsi="Verdana" w:cs="Arial"/>
              </w:rPr>
              <w:t xml:space="preserve">Volunteer Emergency Services (SAVES) banquet hall near </w:t>
            </w:r>
            <w:proofErr w:type="spellStart"/>
            <w:r w:rsidRPr="0076646B">
              <w:rPr>
                <w:rFonts w:ascii="Verdana" w:eastAsia="Adobe Gothic Std B" w:hAnsi="Verdana" w:cs="Arial"/>
              </w:rPr>
              <w:t>McSherrystown</w:t>
            </w:r>
            <w:proofErr w:type="spellEnd"/>
            <w:r w:rsidRPr="0076646B">
              <w:rPr>
                <w:rFonts w:ascii="Verdana" w:eastAsia="Adobe Gothic Std B" w:hAnsi="Verdana" w:cs="Arial"/>
              </w:rPr>
              <w:t>. This daylong meeting,</w:t>
            </w:r>
            <w:r w:rsidR="004401A2">
              <w:rPr>
                <w:rFonts w:ascii="Verdana" w:eastAsia="Adobe Gothic Std B" w:hAnsi="Verdana" w:cs="Arial"/>
              </w:rPr>
              <w:t xml:space="preserve"> </w:t>
            </w:r>
            <w:r w:rsidRPr="0076646B">
              <w:rPr>
                <w:rFonts w:ascii="Verdana" w:eastAsia="Adobe Gothic Std B" w:hAnsi="Verdana" w:cs="Arial"/>
              </w:rPr>
              <w:t>discussion, and networking event will educate farmers on the importance of soil quality and provide</w:t>
            </w:r>
            <w:r w:rsidR="004401A2">
              <w:rPr>
                <w:rFonts w:ascii="Verdana" w:eastAsia="Adobe Gothic Std B" w:hAnsi="Verdana" w:cs="Arial"/>
              </w:rPr>
              <w:t xml:space="preserve"> </w:t>
            </w:r>
            <w:r w:rsidRPr="0076646B">
              <w:rPr>
                <w:rFonts w:ascii="Verdana" w:eastAsia="Adobe Gothic Std B" w:hAnsi="Verdana" w:cs="Arial"/>
              </w:rPr>
              <w:t>production practice ideas that they can adopt to improve their soil and overall farm operations.</w:t>
            </w:r>
          </w:p>
          <w:p w:rsidR="0076646B" w:rsidRPr="0076646B" w:rsidRDefault="0076646B" w:rsidP="0076646B">
            <w:pPr>
              <w:pStyle w:val="NoSpacing"/>
              <w:rPr>
                <w:rFonts w:ascii="Verdana" w:eastAsia="Adobe Gothic Std B" w:hAnsi="Verdana" w:cs="Arial"/>
              </w:rPr>
            </w:pPr>
            <w:r w:rsidRPr="0076646B">
              <w:rPr>
                <w:rFonts w:ascii="Verdana" w:eastAsia="Adobe Gothic Std B" w:hAnsi="Verdana" w:cs="Arial"/>
              </w:rPr>
              <w:t>This year’s meeting features Walton</w:t>
            </w:r>
            <w:r w:rsidR="004401A2">
              <w:rPr>
                <w:rFonts w:ascii="Verdana" w:eastAsia="Adobe Gothic Std B" w:hAnsi="Verdana" w:cs="Arial"/>
              </w:rPr>
              <w:t xml:space="preserve">, Indiana farmer Cameron Mills. </w:t>
            </w:r>
            <w:r w:rsidRPr="0076646B">
              <w:rPr>
                <w:rFonts w:ascii="Verdana" w:eastAsia="Adobe Gothic Std B" w:hAnsi="Verdana" w:cs="Arial"/>
              </w:rPr>
              <w:t>Cameron and his family operate a</w:t>
            </w:r>
            <w:r w:rsidR="004401A2">
              <w:rPr>
                <w:rFonts w:ascii="Verdana" w:eastAsia="Adobe Gothic Std B" w:hAnsi="Verdana" w:cs="Arial"/>
              </w:rPr>
              <w:t xml:space="preserve"> </w:t>
            </w:r>
            <w:r w:rsidRPr="0076646B">
              <w:rPr>
                <w:rFonts w:ascii="Verdana" w:eastAsia="Adobe Gothic Std B" w:hAnsi="Verdana" w:cs="Arial"/>
              </w:rPr>
              <w:t>nearly 4000-acre diversified farming operation where no-till planting and cover crops are used to</w:t>
            </w:r>
          </w:p>
          <w:p w:rsidR="0076646B" w:rsidRPr="0076646B" w:rsidRDefault="0076646B" w:rsidP="0076646B">
            <w:pPr>
              <w:pStyle w:val="NoSpacing"/>
              <w:rPr>
                <w:rFonts w:ascii="Verdana" w:eastAsia="Adobe Gothic Std B" w:hAnsi="Verdana" w:cs="Arial"/>
              </w:rPr>
            </w:pPr>
            <w:r w:rsidRPr="0076646B">
              <w:rPr>
                <w:rFonts w:ascii="Verdana" w:eastAsia="Adobe Gothic Std B" w:hAnsi="Verdana" w:cs="Arial"/>
              </w:rPr>
              <w:t>improve the quality of his soil. He will discuss his operation and ho</w:t>
            </w:r>
            <w:r w:rsidR="004401A2">
              <w:rPr>
                <w:rFonts w:ascii="Verdana" w:eastAsia="Adobe Gothic Std B" w:hAnsi="Verdana" w:cs="Arial"/>
              </w:rPr>
              <w:t xml:space="preserve">w he manages his soil hoping to </w:t>
            </w:r>
            <w:r w:rsidRPr="0076646B">
              <w:rPr>
                <w:rFonts w:ascii="Verdana" w:eastAsia="Adobe Gothic Std B" w:hAnsi="Verdana" w:cs="Arial"/>
              </w:rPr>
              <w:t>continually improve it. There will be a host of other speakers as well with topics to include cover crop</w:t>
            </w:r>
          </w:p>
          <w:p w:rsidR="0076646B" w:rsidRPr="0076646B" w:rsidRDefault="0076646B" w:rsidP="0076646B">
            <w:pPr>
              <w:pStyle w:val="NoSpacing"/>
              <w:rPr>
                <w:rFonts w:ascii="Verdana" w:eastAsia="Adobe Gothic Std B" w:hAnsi="Verdana" w:cs="Arial"/>
              </w:rPr>
            </w:pPr>
            <w:r w:rsidRPr="0076646B">
              <w:rPr>
                <w:rFonts w:ascii="Verdana" w:eastAsia="Adobe Gothic Std B" w:hAnsi="Verdana" w:cs="Arial"/>
              </w:rPr>
              <w:t>establishment, carbon s</w:t>
            </w:r>
            <w:r w:rsidR="004401A2">
              <w:rPr>
                <w:rFonts w:ascii="Verdana" w:eastAsia="Adobe Gothic Std B" w:hAnsi="Verdana" w:cs="Arial"/>
              </w:rPr>
              <w:t xml:space="preserve">equestration, advanced nitrogen </w:t>
            </w:r>
            <w:r w:rsidRPr="0076646B">
              <w:rPr>
                <w:rFonts w:ascii="Verdana" w:eastAsia="Adobe Gothic Std B" w:hAnsi="Verdana" w:cs="Arial"/>
              </w:rPr>
              <w:t>management, variable rate technology,</w:t>
            </w:r>
            <w:r w:rsidR="004401A2">
              <w:rPr>
                <w:rFonts w:ascii="Verdana" w:eastAsia="Adobe Gothic Std B" w:hAnsi="Verdana" w:cs="Arial"/>
              </w:rPr>
              <w:t xml:space="preserve"> </w:t>
            </w:r>
            <w:r w:rsidRPr="0076646B">
              <w:rPr>
                <w:rFonts w:ascii="Verdana" w:eastAsia="Adobe Gothic Std B" w:hAnsi="Verdana" w:cs="Arial"/>
              </w:rPr>
              <w:t>diversifying crop rotation, and planting green.</w:t>
            </w:r>
          </w:p>
          <w:p w:rsidR="0076646B" w:rsidRPr="0076646B" w:rsidRDefault="0076646B" w:rsidP="0076646B">
            <w:pPr>
              <w:pStyle w:val="NoSpacing"/>
              <w:rPr>
                <w:rFonts w:ascii="Verdana" w:eastAsia="Adobe Gothic Std B" w:hAnsi="Verdana" w:cs="Arial"/>
              </w:rPr>
            </w:pPr>
            <w:r w:rsidRPr="0076646B">
              <w:rPr>
                <w:rFonts w:ascii="Verdana" w:eastAsia="Adobe Gothic Std B" w:hAnsi="Verdana" w:cs="Arial"/>
              </w:rPr>
              <w:t>Joining the event are some key government and private industry person</w:t>
            </w:r>
            <w:r w:rsidR="004401A2">
              <w:rPr>
                <w:rFonts w:ascii="Verdana" w:eastAsia="Adobe Gothic Std B" w:hAnsi="Verdana" w:cs="Arial"/>
              </w:rPr>
              <w:t xml:space="preserve">nel to discuss opportunities to </w:t>
            </w:r>
            <w:r w:rsidRPr="0076646B">
              <w:rPr>
                <w:rFonts w:ascii="Verdana" w:eastAsia="Adobe Gothic Std B" w:hAnsi="Verdana" w:cs="Arial"/>
              </w:rPr>
              <w:t>aid farmers in making some of the changes necessary to implement these practices. Several companies</w:t>
            </w:r>
            <w:r w:rsidR="004401A2">
              <w:rPr>
                <w:rFonts w:ascii="Verdana" w:eastAsia="Adobe Gothic Std B" w:hAnsi="Verdana" w:cs="Arial"/>
              </w:rPr>
              <w:t xml:space="preserve"> </w:t>
            </w:r>
            <w:r w:rsidRPr="0076646B">
              <w:rPr>
                <w:rFonts w:ascii="Verdana" w:eastAsia="Adobe Gothic Std B" w:hAnsi="Verdana" w:cs="Arial"/>
              </w:rPr>
              <w:t>from the agricultural industry in the area will also be on hand to provide farmers the opportunity to</w:t>
            </w:r>
            <w:r w:rsidR="004401A2">
              <w:rPr>
                <w:rFonts w:ascii="Verdana" w:eastAsia="Adobe Gothic Std B" w:hAnsi="Verdana" w:cs="Arial"/>
              </w:rPr>
              <w:t xml:space="preserve"> </w:t>
            </w:r>
            <w:r w:rsidRPr="0076646B">
              <w:rPr>
                <w:rFonts w:ascii="Verdana" w:eastAsia="Adobe Gothic Std B" w:hAnsi="Verdana" w:cs="Arial"/>
              </w:rPr>
              <w:t>learn about their services and what they can offer. And there will be plenty of time for farmers to talk</w:t>
            </w:r>
            <w:r w:rsidR="004401A2">
              <w:rPr>
                <w:rFonts w:ascii="Verdana" w:eastAsia="Adobe Gothic Std B" w:hAnsi="Verdana" w:cs="Arial"/>
              </w:rPr>
              <w:t xml:space="preserve"> </w:t>
            </w:r>
            <w:r w:rsidRPr="0076646B">
              <w:rPr>
                <w:rFonts w:ascii="Verdana" w:eastAsia="Adobe Gothic Std B" w:hAnsi="Verdana" w:cs="Arial"/>
              </w:rPr>
              <w:t xml:space="preserve">and share ideas with one another. The event is free-of-charge if pre-registered by January 23 </w:t>
            </w:r>
            <w:proofErr w:type="spellStart"/>
            <w:proofErr w:type="gramStart"/>
            <w:r w:rsidRPr="0076646B">
              <w:rPr>
                <w:rFonts w:ascii="Verdana" w:eastAsia="Adobe Gothic Std B" w:hAnsi="Verdana" w:cs="Arial"/>
              </w:rPr>
              <w:t>rd</w:t>
            </w:r>
            <w:proofErr w:type="spellEnd"/>
            <w:r w:rsidRPr="0076646B">
              <w:rPr>
                <w:rFonts w:ascii="Verdana" w:eastAsia="Adobe Gothic Std B" w:hAnsi="Verdana" w:cs="Arial"/>
              </w:rPr>
              <w:t xml:space="preserve"> .</w:t>
            </w:r>
            <w:proofErr w:type="gramEnd"/>
            <w:r w:rsidRPr="0076646B">
              <w:rPr>
                <w:rFonts w:ascii="Verdana" w:eastAsia="Adobe Gothic Std B" w:hAnsi="Verdana" w:cs="Arial"/>
              </w:rPr>
              <w:t>  Lunch is</w:t>
            </w:r>
          </w:p>
          <w:p w:rsidR="0076646B" w:rsidRPr="0076646B" w:rsidRDefault="0076646B" w:rsidP="0076646B">
            <w:pPr>
              <w:pStyle w:val="NoSpacing"/>
              <w:rPr>
                <w:rFonts w:ascii="Verdana" w:eastAsia="Adobe Gothic Std B" w:hAnsi="Verdana" w:cs="Arial"/>
              </w:rPr>
            </w:pPr>
            <w:r w:rsidRPr="0076646B">
              <w:rPr>
                <w:rFonts w:ascii="Verdana" w:eastAsia="Adobe Gothic Std B" w:hAnsi="Verdana" w:cs="Arial"/>
              </w:rPr>
              <w:t>being provided through the generosity of vendors and sponsors. There a</w:t>
            </w:r>
            <w:r w:rsidR="004401A2">
              <w:rPr>
                <w:rFonts w:ascii="Verdana" w:eastAsia="Adobe Gothic Std B" w:hAnsi="Verdana" w:cs="Arial"/>
              </w:rPr>
              <w:t xml:space="preserve">re a couple of ways to register </w:t>
            </w:r>
            <w:r w:rsidRPr="0076646B">
              <w:rPr>
                <w:rFonts w:ascii="Verdana" w:eastAsia="Adobe Gothic Std B" w:hAnsi="Verdana" w:cs="Arial"/>
              </w:rPr>
              <w:t>for the event online by going to Panotill.org or Adams County’s website, or by calling ACCD at 717-334-0636.</w:t>
            </w:r>
          </w:p>
          <w:p w:rsidR="0076646B" w:rsidRPr="0076646B" w:rsidRDefault="0076646B" w:rsidP="0076646B">
            <w:pPr>
              <w:pStyle w:val="NoSpacing"/>
              <w:rPr>
                <w:rFonts w:ascii="Verdana" w:eastAsia="Adobe Gothic Std B" w:hAnsi="Verdana" w:cs="Arial"/>
              </w:rPr>
            </w:pPr>
            <w:r w:rsidRPr="0076646B">
              <w:rPr>
                <w:rFonts w:ascii="Verdana" w:eastAsia="Adobe Gothic Std B" w:hAnsi="Verdana" w:cs="Arial"/>
              </w:rPr>
              <w:t xml:space="preserve">So, plan on joining us on Tuesday, January 31 </w:t>
            </w:r>
            <w:proofErr w:type="spellStart"/>
            <w:r w:rsidRPr="0076646B">
              <w:rPr>
                <w:rFonts w:ascii="Verdana" w:eastAsia="Adobe Gothic Std B" w:hAnsi="Verdana" w:cs="Arial"/>
              </w:rPr>
              <w:t>st</w:t>
            </w:r>
            <w:proofErr w:type="spellEnd"/>
            <w:r w:rsidRPr="0076646B">
              <w:rPr>
                <w:rFonts w:ascii="Verdana" w:eastAsia="Adobe Gothic Std B" w:hAnsi="Verdana" w:cs="Arial"/>
              </w:rPr>
              <w:t xml:space="preserve"> at 8 am at the SAVES banquet hall, 5865 Hanover Road,</w:t>
            </w:r>
          </w:p>
          <w:p w:rsidR="0076646B" w:rsidRPr="0076646B" w:rsidRDefault="0076646B" w:rsidP="0076646B">
            <w:pPr>
              <w:pStyle w:val="NoSpacing"/>
              <w:rPr>
                <w:rFonts w:ascii="Verdana" w:eastAsia="Adobe Gothic Std B" w:hAnsi="Verdana" w:cs="Arial"/>
              </w:rPr>
            </w:pPr>
            <w:r w:rsidRPr="0076646B">
              <w:rPr>
                <w:rFonts w:ascii="Verdana" w:eastAsia="Adobe Gothic Std B" w:hAnsi="Verdana" w:cs="Arial"/>
              </w:rPr>
              <w:t>Hanover PA 17331. Brian</w:t>
            </w:r>
            <w:r w:rsidR="004401A2">
              <w:rPr>
                <w:rFonts w:ascii="Verdana" w:eastAsia="Adobe Gothic Std B" w:hAnsi="Verdana" w:cs="Arial"/>
              </w:rPr>
              <w:t xml:space="preserve"> </w:t>
            </w:r>
            <w:proofErr w:type="spellStart"/>
            <w:r w:rsidR="004401A2">
              <w:rPr>
                <w:rFonts w:ascii="Verdana" w:eastAsia="Adobe Gothic Std B" w:hAnsi="Verdana" w:cs="Arial"/>
              </w:rPr>
              <w:t>Sneeringer</w:t>
            </w:r>
            <w:proofErr w:type="spellEnd"/>
            <w:r w:rsidR="004401A2">
              <w:rPr>
                <w:rFonts w:ascii="Verdana" w:eastAsia="Adobe Gothic Std B" w:hAnsi="Verdana" w:cs="Arial"/>
              </w:rPr>
              <w:t xml:space="preserve"> is the Agricultural </w:t>
            </w:r>
            <w:r w:rsidRPr="0076646B">
              <w:rPr>
                <w:rFonts w:ascii="Verdana" w:eastAsia="Adobe Gothic Std B" w:hAnsi="Verdana" w:cs="Arial"/>
              </w:rPr>
              <w:t>Conservation Supervisor with the Adams County</w:t>
            </w:r>
            <w:r w:rsidR="004401A2">
              <w:rPr>
                <w:rFonts w:ascii="Verdana" w:eastAsia="Adobe Gothic Std B" w:hAnsi="Verdana" w:cs="Arial"/>
              </w:rPr>
              <w:t xml:space="preserve"> </w:t>
            </w:r>
            <w:r w:rsidRPr="0076646B">
              <w:rPr>
                <w:rFonts w:ascii="Verdana" w:eastAsia="Adobe Gothic Std B" w:hAnsi="Verdana" w:cs="Arial"/>
              </w:rPr>
              <w:t>Conservation District.</w:t>
            </w:r>
          </w:p>
          <w:p w:rsidR="00866DD9" w:rsidRPr="0076646B" w:rsidRDefault="00866DD9" w:rsidP="00A2685E">
            <w:pPr>
              <w:pStyle w:val="NoSpacing"/>
              <w:rPr>
                <w:rFonts w:ascii="Verdana" w:eastAsia="Adobe Gothic Std B" w:hAnsi="Verdana" w:cs="Arial"/>
              </w:rPr>
            </w:pPr>
          </w:p>
          <w:p w:rsidR="006977B3" w:rsidRDefault="006977B3" w:rsidP="006977B3">
            <w:pPr>
              <w:pStyle w:val="NoSpacing"/>
              <w:jc w:val="center"/>
              <w:rPr>
                <w:rStyle w:val="Emphasis"/>
                <w:b/>
                <w:i w:val="0"/>
                <w:sz w:val="36"/>
              </w:rPr>
            </w:pPr>
            <w:r w:rsidRPr="006977B3">
              <w:rPr>
                <w:rStyle w:val="Emphasis"/>
                <w:b/>
                <w:i w:val="0"/>
                <w:sz w:val="36"/>
              </w:rPr>
              <w:t>From the State</w:t>
            </w:r>
          </w:p>
          <w:p w:rsidR="004401A2" w:rsidRDefault="004401A2" w:rsidP="006977B3">
            <w:pPr>
              <w:pStyle w:val="NoSpacing"/>
              <w:jc w:val="center"/>
              <w:rPr>
                <w:rStyle w:val="Emphasis"/>
                <w:b/>
                <w:i w:val="0"/>
              </w:rPr>
            </w:pPr>
          </w:p>
          <w:p w:rsidR="004401A2" w:rsidRPr="004401A2" w:rsidRDefault="004401A2" w:rsidP="006977B3">
            <w:pPr>
              <w:pStyle w:val="NoSpacing"/>
              <w:jc w:val="center"/>
              <w:rPr>
                <w:rStyle w:val="Emphasis"/>
                <w:b/>
                <w:i w:val="0"/>
              </w:rPr>
            </w:pPr>
          </w:p>
          <w:p w:rsidR="004401A2" w:rsidRDefault="004401A2" w:rsidP="004401A2">
            <w:pPr>
              <w:pStyle w:val="NoSpacing"/>
              <w:rPr>
                <w:rFonts w:ascii="Arial" w:hAnsi="Arial" w:cs="Arial"/>
                <w:b/>
                <w:bCs/>
              </w:rPr>
            </w:pPr>
            <w:r>
              <w:rPr>
                <w:rFonts w:ascii="Arial" w:hAnsi="Arial" w:cs="Arial"/>
                <w:b/>
                <w:bCs/>
              </w:rPr>
              <w:t>Hoffman Elected as PFB’s Ninth President</w:t>
            </w:r>
          </w:p>
          <w:p w:rsidR="004401A2" w:rsidRDefault="004401A2" w:rsidP="004401A2">
            <w:pPr>
              <w:pStyle w:val="NoSpacing"/>
              <w:rPr>
                <w:rFonts w:ascii="Arial" w:hAnsi="Arial" w:cs="Arial"/>
              </w:rPr>
            </w:pPr>
          </w:p>
          <w:p w:rsidR="004401A2" w:rsidRPr="004401A2" w:rsidRDefault="004401A2" w:rsidP="004401A2">
            <w:pPr>
              <w:pStyle w:val="NormalWeb"/>
              <w:shd w:val="clear" w:color="auto" w:fill="FFFFFF"/>
              <w:spacing w:before="0" w:beforeAutospacing="0" w:after="0" w:afterAutospacing="0"/>
              <w:rPr>
                <w:rFonts w:ascii="Arial" w:hAnsi="Arial" w:cs="Arial"/>
                <w:color w:val="403F42"/>
                <w:sz w:val="22"/>
                <w:szCs w:val="22"/>
              </w:rPr>
            </w:pPr>
            <w:r w:rsidRPr="004401A2">
              <w:rPr>
                <w:rFonts w:ascii="Arial" w:hAnsi="Arial" w:cs="Arial"/>
                <w:color w:val="242424"/>
                <w:sz w:val="22"/>
                <w:szCs w:val="22"/>
              </w:rPr>
              <w:t>HERSHEY – Juniata County farmer Chris Hoffman has been elected as the ninth President of the Pennsylvania Farm Bureau (PFB) by voting delegates at the 72nd Annual Meeting of the state’s largest farm organization. Hoffman served as the vice president for the past eight years.</w:t>
            </w:r>
          </w:p>
          <w:p w:rsidR="004401A2" w:rsidRPr="004401A2" w:rsidRDefault="004401A2" w:rsidP="004401A2">
            <w:pPr>
              <w:pStyle w:val="NormalWeb"/>
              <w:shd w:val="clear" w:color="auto" w:fill="FFFFFF"/>
              <w:spacing w:before="0" w:beforeAutospacing="0" w:after="0" w:afterAutospacing="0"/>
              <w:rPr>
                <w:rFonts w:ascii="Arial" w:hAnsi="Arial" w:cs="Arial"/>
                <w:color w:val="403F42"/>
                <w:sz w:val="22"/>
                <w:szCs w:val="22"/>
              </w:rPr>
            </w:pPr>
          </w:p>
          <w:p w:rsidR="004401A2" w:rsidRPr="004401A2" w:rsidRDefault="004401A2" w:rsidP="004401A2">
            <w:pPr>
              <w:pStyle w:val="NormalWeb"/>
              <w:shd w:val="clear" w:color="auto" w:fill="FFFFFF"/>
              <w:spacing w:before="0" w:beforeAutospacing="0" w:after="0" w:afterAutospacing="0"/>
              <w:rPr>
                <w:rFonts w:ascii="Arial" w:hAnsi="Arial" w:cs="Arial"/>
                <w:color w:val="403F42"/>
                <w:sz w:val="22"/>
                <w:szCs w:val="22"/>
              </w:rPr>
            </w:pPr>
            <w:r w:rsidRPr="004401A2">
              <w:rPr>
                <w:rFonts w:ascii="Arial" w:hAnsi="Arial" w:cs="Arial"/>
                <w:color w:val="242424"/>
                <w:sz w:val="22"/>
                <w:szCs w:val="22"/>
              </w:rPr>
              <w:t>“As an organization we are called to be the leader in agriculture and I am excited about what the future has in store for all of us,” President elect Hoffman said. “I know that we need to be united, we need to work hard to identify the problems, and we need to communicate. We need to come together as a unified voice to make this Farm Bureau do the impossible.”</w:t>
            </w:r>
          </w:p>
          <w:p w:rsidR="004401A2" w:rsidRPr="004401A2" w:rsidRDefault="004401A2" w:rsidP="004401A2">
            <w:pPr>
              <w:pStyle w:val="NormalWeb"/>
              <w:shd w:val="clear" w:color="auto" w:fill="FFFFFF"/>
              <w:spacing w:before="0" w:beforeAutospacing="0" w:after="0" w:afterAutospacing="0"/>
              <w:rPr>
                <w:rFonts w:ascii="Arial" w:hAnsi="Arial" w:cs="Arial"/>
                <w:color w:val="403F42"/>
                <w:sz w:val="22"/>
                <w:szCs w:val="22"/>
              </w:rPr>
            </w:pPr>
            <w:r w:rsidRPr="004401A2">
              <w:rPr>
                <w:rFonts w:ascii="Arial" w:hAnsi="Arial" w:cs="Arial"/>
                <w:color w:val="242424"/>
                <w:sz w:val="22"/>
                <w:szCs w:val="22"/>
              </w:rPr>
              <w:t>Hoffman has been heavily involved with Farm Bureau over the past 28 years, serving on PFB’s State Board of Directors for 11 years and as a member of the board’s Executive Committee.</w:t>
            </w:r>
          </w:p>
          <w:p w:rsidR="004401A2" w:rsidRPr="004401A2" w:rsidRDefault="004401A2" w:rsidP="004401A2">
            <w:pPr>
              <w:pStyle w:val="NormalWeb"/>
              <w:shd w:val="clear" w:color="auto" w:fill="FFFFFF"/>
              <w:spacing w:before="0" w:beforeAutospacing="0" w:after="0" w:afterAutospacing="0"/>
              <w:rPr>
                <w:rFonts w:ascii="Arial" w:hAnsi="Arial" w:cs="Arial"/>
                <w:color w:val="403F42"/>
                <w:sz w:val="22"/>
                <w:szCs w:val="22"/>
              </w:rPr>
            </w:pPr>
          </w:p>
          <w:p w:rsidR="004401A2" w:rsidRPr="004401A2" w:rsidRDefault="004401A2" w:rsidP="004401A2">
            <w:pPr>
              <w:pStyle w:val="NormalWeb"/>
              <w:shd w:val="clear" w:color="auto" w:fill="FFFFFF"/>
              <w:spacing w:before="0" w:beforeAutospacing="0" w:after="0" w:afterAutospacing="0"/>
              <w:rPr>
                <w:rFonts w:ascii="Arial" w:hAnsi="Arial" w:cs="Arial"/>
                <w:color w:val="403F42"/>
                <w:sz w:val="22"/>
                <w:szCs w:val="22"/>
              </w:rPr>
            </w:pPr>
            <w:r w:rsidRPr="004401A2">
              <w:rPr>
                <w:rFonts w:ascii="Arial" w:hAnsi="Arial" w:cs="Arial"/>
                <w:color w:val="242424"/>
                <w:sz w:val="22"/>
                <w:szCs w:val="22"/>
              </w:rPr>
              <w:lastRenderedPageBreak/>
              <w:t>As Vice President, Hoffman was responsible for chairing PFB’s policy development process, where farmers recommend solutions to benefit agriculture and rural communities.</w:t>
            </w:r>
          </w:p>
          <w:p w:rsidR="004401A2" w:rsidRPr="004401A2" w:rsidRDefault="004401A2" w:rsidP="004401A2">
            <w:pPr>
              <w:pStyle w:val="NormalWeb"/>
              <w:shd w:val="clear" w:color="auto" w:fill="FFFFFF"/>
              <w:spacing w:before="0" w:beforeAutospacing="0" w:after="0" w:afterAutospacing="0"/>
              <w:rPr>
                <w:rFonts w:ascii="Arial" w:hAnsi="Arial" w:cs="Arial"/>
                <w:color w:val="403F42"/>
                <w:sz w:val="22"/>
                <w:szCs w:val="22"/>
              </w:rPr>
            </w:pPr>
          </w:p>
          <w:p w:rsidR="004401A2" w:rsidRPr="004401A2" w:rsidRDefault="004401A2" w:rsidP="004401A2">
            <w:pPr>
              <w:pStyle w:val="NormalWeb"/>
              <w:shd w:val="clear" w:color="auto" w:fill="FFFFFF"/>
              <w:spacing w:before="0" w:beforeAutospacing="0" w:after="0" w:afterAutospacing="0"/>
              <w:rPr>
                <w:rFonts w:ascii="Arial" w:hAnsi="Arial" w:cs="Arial"/>
                <w:color w:val="403F42"/>
                <w:sz w:val="22"/>
                <w:szCs w:val="22"/>
              </w:rPr>
            </w:pPr>
            <w:r w:rsidRPr="004401A2">
              <w:rPr>
                <w:rFonts w:ascii="Arial" w:hAnsi="Arial" w:cs="Arial"/>
                <w:color w:val="242424"/>
                <w:sz w:val="22"/>
                <w:szCs w:val="22"/>
              </w:rPr>
              <w:t>He currently chairs the Pennsylvania Farm Bureau State Agriculture Promotion Committee, which focuses on raising money for the Pennsylvania Friends of Agriculture Foundation and encouraging county-level events that promote consumer awareness of agriculture. Hoffman also previously served for four years as chair of the American Farm Bureau Federation’s Promotion and Education Committee. He was named America’s Pig Farmer of the Year by the National Pork Board in 2019.</w:t>
            </w:r>
          </w:p>
          <w:p w:rsidR="004401A2" w:rsidRPr="004401A2" w:rsidRDefault="004401A2" w:rsidP="004401A2">
            <w:pPr>
              <w:pStyle w:val="NormalWeb"/>
              <w:shd w:val="clear" w:color="auto" w:fill="FFFFFF"/>
              <w:spacing w:before="0" w:beforeAutospacing="0" w:after="0" w:afterAutospacing="0"/>
              <w:rPr>
                <w:rFonts w:ascii="Arial" w:hAnsi="Arial" w:cs="Arial"/>
                <w:color w:val="403F42"/>
                <w:sz w:val="22"/>
                <w:szCs w:val="22"/>
              </w:rPr>
            </w:pPr>
          </w:p>
          <w:p w:rsidR="004401A2" w:rsidRPr="004401A2" w:rsidRDefault="004401A2" w:rsidP="004401A2">
            <w:pPr>
              <w:pStyle w:val="NormalWeb"/>
              <w:shd w:val="clear" w:color="auto" w:fill="FFFFFF"/>
              <w:spacing w:before="0" w:beforeAutospacing="0" w:after="0" w:afterAutospacing="0"/>
              <w:rPr>
                <w:rFonts w:ascii="Arial" w:hAnsi="Arial" w:cs="Arial"/>
                <w:color w:val="403F42"/>
                <w:sz w:val="22"/>
                <w:szCs w:val="22"/>
              </w:rPr>
            </w:pPr>
            <w:r w:rsidRPr="004401A2">
              <w:rPr>
                <w:rFonts w:ascii="Arial" w:hAnsi="Arial" w:cs="Arial"/>
                <w:color w:val="242424"/>
                <w:sz w:val="22"/>
                <w:szCs w:val="22"/>
              </w:rPr>
              <w:t>“I look forward to being a part of all of us working together to drive us into the future that people want to be a part of this organization. I want to be the organization that people look to when they have questions and one that farmers need every day. I am humbled, I am honored, and I look forward to working with each member and the committees. Thank you for this opportunity and I will do everything that I can to move this organization forward.”</w:t>
            </w:r>
          </w:p>
          <w:p w:rsidR="004401A2" w:rsidRPr="004401A2" w:rsidRDefault="004401A2" w:rsidP="004401A2">
            <w:pPr>
              <w:pStyle w:val="NormalWeb"/>
              <w:shd w:val="clear" w:color="auto" w:fill="FFFFFF"/>
              <w:spacing w:before="0" w:beforeAutospacing="0" w:after="0" w:afterAutospacing="0"/>
              <w:rPr>
                <w:rFonts w:ascii="Arial" w:hAnsi="Arial" w:cs="Arial"/>
                <w:color w:val="403F42"/>
                <w:sz w:val="22"/>
                <w:szCs w:val="22"/>
              </w:rPr>
            </w:pPr>
          </w:p>
          <w:p w:rsidR="004401A2" w:rsidRPr="004401A2" w:rsidRDefault="004401A2" w:rsidP="004401A2">
            <w:pPr>
              <w:pStyle w:val="NormalWeb"/>
              <w:shd w:val="clear" w:color="auto" w:fill="FFFFFF"/>
              <w:spacing w:before="0" w:beforeAutospacing="0" w:after="0" w:afterAutospacing="0"/>
              <w:rPr>
                <w:rFonts w:ascii="Arial" w:hAnsi="Arial" w:cs="Arial"/>
                <w:color w:val="403F42"/>
                <w:sz w:val="22"/>
                <w:szCs w:val="22"/>
              </w:rPr>
            </w:pPr>
            <w:r w:rsidRPr="004401A2">
              <w:rPr>
                <w:rFonts w:ascii="Arial" w:hAnsi="Arial" w:cs="Arial"/>
                <w:color w:val="242424"/>
                <w:sz w:val="22"/>
                <w:szCs w:val="22"/>
              </w:rPr>
              <w:t>Hoffman also serves as a member of the Penn State Board of Trustees and is involved in other agricultural organizations.</w:t>
            </w:r>
          </w:p>
          <w:p w:rsidR="004401A2" w:rsidRPr="004401A2" w:rsidRDefault="004401A2" w:rsidP="004401A2">
            <w:pPr>
              <w:pStyle w:val="NormalWeb"/>
              <w:shd w:val="clear" w:color="auto" w:fill="FFFFFF"/>
              <w:spacing w:before="0" w:beforeAutospacing="0" w:after="0" w:afterAutospacing="0"/>
              <w:rPr>
                <w:rFonts w:ascii="Arial" w:hAnsi="Arial" w:cs="Arial"/>
                <w:color w:val="403F42"/>
                <w:sz w:val="22"/>
                <w:szCs w:val="22"/>
              </w:rPr>
            </w:pPr>
          </w:p>
          <w:p w:rsidR="004401A2" w:rsidRPr="004401A2" w:rsidRDefault="004401A2" w:rsidP="004401A2">
            <w:pPr>
              <w:pStyle w:val="NormalWeb"/>
              <w:shd w:val="clear" w:color="auto" w:fill="FFFFFF"/>
              <w:spacing w:before="0" w:beforeAutospacing="0" w:after="0" w:afterAutospacing="0"/>
              <w:rPr>
                <w:rFonts w:ascii="Arial" w:hAnsi="Arial" w:cs="Arial"/>
                <w:color w:val="242424"/>
                <w:sz w:val="22"/>
                <w:szCs w:val="22"/>
              </w:rPr>
            </w:pPr>
            <w:r w:rsidRPr="004401A2">
              <w:rPr>
                <w:rFonts w:ascii="Arial" w:hAnsi="Arial" w:cs="Arial"/>
                <w:color w:val="242424"/>
                <w:sz w:val="22"/>
                <w:szCs w:val="22"/>
              </w:rPr>
              <w:t>Hundreds of farmers from across the state attended Pennsylvania Farm Bureau’s 72nd Annual Meeting at the Hershey Lodge from November 14-16, to set policy for the statewide organization on issues affecting farm and rural families.</w:t>
            </w:r>
          </w:p>
          <w:p w:rsidR="004401A2" w:rsidRDefault="004401A2" w:rsidP="004401A2">
            <w:pPr>
              <w:pStyle w:val="NormalWeb"/>
              <w:shd w:val="clear" w:color="auto" w:fill="FFFFFF"/>
              <w:spacing w:before="0" w:beforeAutospacing="0" w:after="0" w:afterAutospacing="0"/>
              <w:rPr>
                <w:rFonts w:ascii="Arial" w:hAnsi="Arial" w:cs="Arial"/>
                <w:color w:val="242424"/>
              </w:rPr>
            </w:pPr>
          </w:p>
          <w:p w:rsidR="004401A2" w:rsidRDefault="004401A2" w:rsidP="004401A2">
            <w:pPr>
              <w:pStyle w:val="NormalWeb"/>
              <w:shd w:val="clear" w:color="auto" w:fill="FFFFFF"/>
              <w:spacing w:before="0" w:beforeAutospacing="0" w:after="0" w:afterAutospacing="0"/>
              <w:rPr>
                <w:rFonts w:ascii="Arial" w:hAnsi="Arial" w:cs="Arial"/>
                <w:b/>
                <w:bCs/>
                <w:color w:val="242424"/>
              </w:rPr>
            </w:pPr>
            <w:r>
              <w:rPr>
                <w:rFonts w:ascii="Arial" w:hAnsi="Arial" w:cs="Arial"/>
                <w:b/>
                <w:bCs/>
                <w:color w:val="242424"/>
              </w:rPr>
              <w:t>Nagle Elected as PFB Vice President</w:t>
            </w:r>
          </w:p>
          <w:p w:rsidR="004401A2" w:rsidRPr="004401A2" w:rsidRDefault="004401A2" w:rsidP="004401A2">
            <w:pPr>
              <w:shd w:val="clear" w:color="auto" w:fill="FFFFFF"/>
              <w:rPr>
                <w:rFonts w:ascii="Georgia" w:hAnsi="Georgia"/>
                <w:color w:val="254E70"/>
                <w:sz w:val="22"/>
                <w:szCs w:val="22"/>
              </w:rPr>
            </w:pPr>
            <w:r w:rsidRPr="004401A2">
              <w:rPr>
                <w:rFonts w:ascii="Helvetica" w:hAnsi="Helvetica"/>
                <w:color w:val="0F1F2D"/>
                <w:sz w:val="22"/>
                <w:szCs w:val="22"/>
              </w:rPr>
              <w:t>CAMP HILL – Cambria County beef and crop farmer Tommy Nagle was elected as the Vice President of the Pennsylvania Farm Bureau (PFB) by the state board of directors on Wednesday after the position was vacated by Chris Hoffman, who is now serving as PFB President.</w:t>
            </w:r>
          </w:p>
          <w:p w:rsidR="004401A2" w:rsidRPr="004401A2" w:rsidRDefault="004401A2" w:rsidP="004401A2">
            <w:pPr>
              <w:shd w:val="clear" w:color="auto" w:fill="FFFFFF"/>
              <w:rPr>
                <w:rFonts w:ascii="Georgia" w:hAnsi="Georgia"/>
                <w:color w:val="254E70"/>
                <w:sz w:val="22"/>
                <w:szCs w:val="22"/>
              </w:rPr>
            </w:pPr>
          </w:p>
          <w:p w:rsidR="004401A2" w:rsidRPr="004401A2" w:rsidRDefault="004401A2" w:rsidP="004401A2">
            <w:pPr>
              <w:shd w:val="clear" w:color="auto" w:fill="FFFFFF"/>
              <w:rPr>
                <w:rFonts w:ascii="Georgia" w:hAnsi="Georgia"/>
                <w:color w:val="254E70"/>
                <w:sz w:val="22"/>
                <w:szCs w:val="22"/>
              </w:rPr>
            </w:pPr>
            <w:r w:rsidRPr="004401A2">
              <w:rPr>
                <w:rFonts w:ascii="Helvetica" w:hAnsi="Helvetica"/>
                <w:color w:val="0F1F2D"/>
                <w:sz w:val="22"/>
                <w:szCs w:val="22"/>
              </w:rPr>
              <w:t>“I’m looking forward to working very closely with PFB President Hoffman and his visions for Farm Bureau as far as uniting members and expanding our membership base,” Nagle said. “I’m also looking forward to looking for some different avenues to inform our consumers.”</w:t>
            </w:r>
          </w:p>
          <w:p w:rsidR="004401A2" w:rsidRPr="004401A2" w:rsidRDefault="004401A2" w:rsidP="004401A2">
            <w:pPr>
              <w:shd w:val="clear" w:color="auto" w:fill="FFFFFF"/>
              <w:rPr>
                <w:rFonts w:ascii="Georgia" w:hAnsi="Georgia"/>
                <w:color w:val="254E70"/>
                <w:sz w:val="22"/>
                <w:szCs w:val="22"/>
              </w:rPr>
            </w:pPr>
          </w:p>
          <w:p w:rsidR="004401A2" w:rsidRPr="004401A2" w:rsidRDefault="004401A2" w:rsidP="004401A2">
            <w:pPr>
              <w:shd w:val="clear" w:color="auto" w:fill="FFFFFF"/>
              <w:rPr>
                <w:rFonts w:ascii="Georgia" w:hAnsi="Georgia"/>
                <w:color w:val="254E70"/>
                <w:sz w:val="22"/>
                <w:szCs w:val="22"/>
              </w:rPr>
            </w:pPr>
            <w:r w:rsidRPr="004401A2">
              <w:rPr>
                <w:rFonts w:ascii="Helvetica" w:hAnsi="Helvetica"/>
                <w:color w:val="0F1F2D"/>
                <w:sz w:val="22"/>
                <w:szCs w:val="22"/>
              </w:rPr>
              <w:t>Nagle has been heavily involved with Farm Bureau for more than a decade, serving as a member of PFB’s state board of directors, representing District 12, which consists of Cambria, Clearfield and Indiana counties for the last three years.</w:t>
            </w:r>
          </w:p>
          <w:p w:rsidR="004401A2" w:rsidRPr="004401A2" w:rsidRDefault="004401A2" w:rsidP="004401A2">
            <w:pPr>
              <w:shd w:val="clear" w:color="auto" w:fill="FFFFFF"/>
              <w:rPr>
                <w:rFonts w:ascii="Georgia" w:hAnsi="Georgia"/>
                <w:color w:val="254E70"/>
                <w:sz w:val="22"/>
                <w:szCs w:val="22"/>
              </w:rPr>
            </w:pPr>
          </w:p>
          <w:p w:rsidR="004401A2" w:rsidRPr="004401A2" w:rsidRDefault="004401A2" w:rsidP="004401A2">
            <w:pPr>
              <w:shd w:val="clear" w:color="auto" w:fill="FFFFFF"/>
              <w:rPr>
                <w:rFonts w:ascii="Georgia" w:hAnsi="Georgia"/>
                <w:color w:val="254E70"/>
                <w:sz w:val="22"/>
                <w:szCs w:val="22"/>
              </w:rPr>
            </w:pPr>
            <w:r w:rsidRPr="004401A2">
              <w:rPr>
                <w:rFonts w:ascii="Helvetica" w:hAnsi="Helvetica"/>
                <w:color w:val="0F1F2D"/>
                <w:sz w:val="22"/>
                <w:szCs w:val="22"/>
              </w:rPr>
              <w:t>In 2013, Nagle and his wife Tracy won PFB’s Young Farmer and Rancher Achievement Award. Nagle raises beef cattle and grows crops on his family farm in Patton, Cambria County.</w:t>
            </w:r>
          </w:p>
          <w:p w:rsidR="004401A2" w:rsidRPr="004401A2" w:rsidRDefault="004401A2" w:rsidP="004401A2">
            <w:pPr>
              <w:shd w:val="clear" w:color="auto" w:fill="FFFFFF"/>
              <w:rPr>
                <w:rFonts w:ascii="Georgia" w:hAnsi="Georgia"/>
                <w:color w:val="254E70"/>
                <w:sz w:val="22"/>
                <w:szCs w:val="22"/>
              </w:rPr>
            </w:pPr>
          </w:p>
          <w:p w:rsidR="004401A2" w:rsidRPr="004401A2" w:rsidRDefault="004401A2" w:rsidP="004401A2">
            <w:pPr>
              <w:shd w:val="clear" w:color="auto" w:fill="FFFFFF"/>
              <w:rPr>
                <w:rFonts w:ascii="Georgia" w:hAnsi="Georgia"/>
                <w:color w:val="254E70"/>
                <w:sz w:val="22"/>
                <w:szCs w:val="22"/>
              </w:rPr>
            </w:pPr>
            <w:r w:rsidRPr="004401A2">
              <w:rPr>
                <w:rFonts w:ascii="Helvetica" w:hAnsi="Helvetica"/>
                <w:color w:val="0F1F2D"/>
                <w:sz w:val="22"/>
                <w:szCs w:val="22"/>
              </w:rPr>
              <w:t>As Vice President, Nagle is responsible for chairing PFB’s policy development process, where farmers recommend solutions to benefit agriculture and rural communities. Nagle held numerous positions on the Cambria County Farm Bureau Board of Directors since 2011, including time as president, vice president, policy development chair, and Young Ag Professionals chair.</w:t>
            </w:r>
          </w:p>
          <w:p w:rsidR="004401A2" w:rsidRPr="004401A2" w:rsidRDefault="004401A2" w:rsidP="004401A2">
            <w:pPr>
              <w:shd w:val="clear" w:color="auto" w:fill="FFFFFF"/>
              <w:rPr>
                <w:rFonts w:ascii="Georgia" w:hAnsi="Georgia"/>
                <w:color w:val="254E70"/>
                <w:sz w:val="22"/>
                <w:szCs w:val="22"/>
              </w:rPr>
            </w:pPr>
          </w:p>
          <w:p w:rsidR="004401A2" w:rsidRPr="004401A2" w:rsidRDefault="004401A2" w:rsidP="004401A2">
            <w:pPr>
              <w:shd w:val="clear" w:color="auto" w:fill="FFFFFF"/>
              <w:rPr>
                <w:rFonts w:ascii="Georgia" w:hAnsi="Georgia"/>
                <w:color w:val="254E70"/>
                <w:sz w:val="22"/>
                <w:szCs w:val="22"/>
              </w:rPr>
            </w:pPr>
            <w:r w:rsidRPr="004401A2">
              <w:rPr>
                <w:rFonts w:ascii="Helvetica" w:hAnsi="Helvetica"/>
                <w:color w:val="0F1F2D"/>
                <w:sz w:val="22"/>
                <w:szCs w:val="22"/>
              </w:rPr>
              <w:lastRenderedPageBreak/>
              <w:t>“I’m excited that Tommy was elected as the Vice President,” PFB President Chris Hoffman said. “I’m looking forward to working with him as we look to advance Farm Bureau policy and as we work together to create positive things for our members. Tommy brings a lot of knowledge from many different sectors of agriculture to the Vice Presidency. Together we will make a great team.”</w:t>
            </w:r>
          </w:p>
          <w:p w:rsidR="004401A2" w:rsidRPr="004401A2" w:rsidRDefault="004401A2" w:rsidP="004401A2">
            <w:pPr>
              <w:pStyle w:val="NormalWeb"/>
              <w:shd w:val="clear" w:color="auto" w:fill="FFFFFF"/>
              <w:spacing w:before="0" w:beforeAutospacing="0" w:after="0" w:afterAutospacing="0"/>
              <w:rPr>
                <w:rFonts w:ascii="Arial" w:hAnsi="Arial" w:cs="Arial"/>
                <w:color w:val="242424"/>
                <w:sz w:val="22"/>
                <w:szCs w:val="22"/>
              </w:rPr>
            </w:pPr>
          </w:p>
          <w:tbl>
            <w:tblPr>
              <w:tblW w:w="5000" w:type="pct"/>
              <w:shd w:val="clear" w:color="auto" w:fill="FFFFFF"/>
              <w:tblCellMar>
                <w:left w:w="0" w:type="dxa"/>
                <w:right w:w="0" w:type="dxa"/>
              </w:tblCellMar>
              <w:tblLook w:val="04A0" w:firstRow="1" w:lastRow="0" w:firstColumn="1" w:lastColumn="0" w:noHBand="0" w:noVBand="1"/>
            </w:tblPr>
            <w:tblGrid>
              <w:gridCol w:w="7612"/>
            </w:tblGrid>
            <w:tr w:rsidR="00034AB2" w:rsidRPr="00034AB2" w:rsidTr="00034AB2">
              <w:tc>
                <w:tcPr>
                  <w:tcW w:w="5000" w:type="pct"/>
                  <w:shd w:val="clear" w:color="auto" w:fill="FFFFFF"/>
                </w:tcPr>
                <w:p w:rsidR="00034AB2" w:rsidRPr="00034AB2" w:rsidRDefault="00034AB2" w:rsidP="009B7597">
                  <w:pPr>
                    <w:framePr w:hSpace="180" w:wrap="around" w:vAnchor="text" w:hAnchor="text" w:xAlign="right" w:y="1"/>
                    <w:spacing w:line="256" w:lineRule="auto"/>
                    <w:suppressOverlap/>
                    <w:rPr>
                      <w:color w:val="000000"/>
                      <w:sz w:val="22"/>
                      <w:szCs w:val="27"/>
                    </w:rPr>
                  </w:pPr>
                  <w:r w:rsidRPr="00034AB2">
                    <w:rPr>
                      <w:color w:val="000000"/>
                      <w:sz w:val="22"/>
                      <w:szCs w:val="27"/>
                    </w:rPr>
                    <w:t>PDA has announced that Round Three is open now for eligible losses in the second event of HPAI this year. PDA is allowing integrators who, in good faith, provide growers income during the period (beginning of HPAI) of no revenue to be eligible for reimbursement.</w:t>
                  </w:r>
                </w:p>
                <w:p w:rsidR="00034AB2" w:rsidRPr="00034AB2" w:rsidRDefault="00034AB2" w:rsidP="009B7597">
                  <w:pPr>
                    <w:framePr w:hSpace="180" w:wrap="around" w:vAnchor="text" w:hAnchor="text" w:xAlign="right" w:y="1"/>
                    <w:spacing w:line="256" w:lineRule="auto"/>
                    <w:suppressOverlap/>
                    <w:rPr>
                      <w:color w:val="000000"/>
                      <w:sz w:val="22"/>
                      <w:szCs w:val="27"/>
                    </w:rPr>
                  </w:pPr>
                  <w:r w:rsidRPr="00034AB2">
                    <w:rPr>
                      <w:color w:val="000000"/>
                      <w:sz w:val="22"/>
                      <w:szCs w:val="27"/>
                    </w:rPr>
                    <w:t xml:space="preserve"> </w:t>
                  </w:r>
                </w:p>
                <w:p w:rsidR="00034AB2" w:rsidRPr="00034AB2" w:rsidRDefault="00034AB2" w:rsidP="009B7597">
                  <w:pPr>
                    <w:framePr w:hSpace="180" w:wrap="around" w:vAnchor="text" w:hAnchor="text" w:xAlign="right" w:y="1"/>
                    <w:spacing w:line="256" w:lineRule="auto"/>
                    <w:suppressOverlap/>
                    <w:rPr>
                      <w:color w:val="000000"/>
                      <w:sz w:val="22"/>
                      <w:szCs w:val="27"/>
                    </w:rPr>
                  </w:pPr>
                  <w:r w:rsidRPr="00034AB2">
                    <w:rPr>
                      <w:color w:val="000000"/>
                      <w:sz w:val="22"/>
                      <w:szCs w:val="27"/>
                    </w:rPr>
                    <w:t>Round Three Guidelines</w:t>
                  </w:r>
                </w:p>
                <w:p w:rsidR="00034AB2" w:rsidRPr="00034AB2" w:rsidRDefault="00034AB2" w:rsidP="009B7597">
                  <w:pPr>
                    <w:framePr w:hSpace="180" w:wrap="around" w:vAnchor="text" w:hAnchor="text" w:xAlign="right" w:y="1"/>
                    <w:spacing w:line="256" w:lineRule="auto"/>
                    <w:suppressOverlap/>
                    <w:rPr>
                      <w:color w:val="000000"/>
                      <w:sz w:val="22"/>
                      <w:szCs w:val="27"/>
                    </w:rPr>
                  </w:pPr>
                  <w:r w:rsidRPr="00034AB2">
                    <w:rPr>
                      <w:color w:val="000000"/>
                      <w:sz w:val="22"/>
                      <w:szCs w:val="27"/>
                    </w:rPr>
                    <w:t>Eligible expenses for poultry farmers (F), poultry integrators (I), and business (B) include:</w:t>
                  </w:r>
                </w:p>
                <w:p w:rsidR="00034AB2" w:rsidRPr="00034AB2" w:rsidRDefault="00034AB2" w:rsidP="009B7597">
                  <w:pPr>
                    <w:framePr w:hSpace="180" w:wrap="around" w:vAnchor="text" w:hAnchor="text" w:xAlign="right" w:y="1"/>
                    <w:spacing w:line="256" w:lineRule="auto"/>
                    <w:suppressOverlap/>
                    <w:rPr>
                      <w:color w:val="000000"/>
                      <w:sz w:val="22"/>
                      <w:szCs w:val="27"/>
                    </w:rPr>
                  </w:pPr>
                  <w:r w:rsidRPr="00034AB2">
                    <w:rPr>
                      <w:color w:val="000000"/>
                      <w:sz w:val="22"/>
                      <w:szCs w:val="27"/>
                    </w:rPr>
                    <w:t>·        Loss of income. (F, I, B)</w:t>
                  </w:r>
                </w:p>
                <w:p w:rsidR="00034AB2" w:rsidRPr="00034AB2" w:rsidRDefault="00034AB2" w:rsidP="009B7597">
                  <w:pPr>
                    <w:framePr w:hSpace="180" w:wrap="around" w:vAnchor="text" w:hAnchor="text" w:xAlign="right" w:y="1"/>
                    <w:spacing w:line="256" w:lineRule="auto"/>
                    <w:suppressOverlap/>
                    <w:rPr>
                      <w:color w:val="000000"/>
                      <w:sz w:val="22"/>
                      <w:szCs w:val="27"/>
                    </w:rPr>
                  </w:pPr>
                  <w:r w:rsidRPr="00034AB2">
                    <w:rPr>
                      <w:color w:val="000000"/>
                      <w:sz w:val="22"/>
                      <w:szCs w:val="27"/>
                    </w:rPr>
                    <w:t>·        Payroll costs, costs related to the continuation of group health care benefits during periods of paid sick, medical or family leave, and health insurance premiums. (I, B)</w:t>
                  </w:r>
                </w:p>
                <w:p w:rsidR="00034AB2" w:rsidRPr="00034AB2" w:rsidRDefault="00034AB2" w:rsidP="009B7597">
                  <w:pPr>
                    <w:framePr w:hSpace="180" w:wrap="around" w:vAnchor="text" w:hAnchor="text" w:xAlign="right" w:y="1"/>
                    <w:spacing w:line="256" w:lineRule="auto"/>
                    <w:suppressOverlap/>
                    <w:rPr>
                      <w:color w:val="000000"/>
                      <w:sz w:val="22"/>
                      <w:szCs w:val="27"/>
                    </w:rPr>
                  </w:pPr>
                  <w:r w:rsidRPr="00034AB2">
                    <w:rPr>
                      <w:color w:val="000000"/>
                      <w:sz w:val="22"/>
                      <w:szCs w:val="27"/>
                    </w:rPr>
                    <w:t>·        Mortgage interest payments. (F, B)</w:t>
                  </w:r>
                </w:p>
                <w:p w:rsidR="00034AB2" w:rsidRPr="00034AB2" w:rsidRDefault="00034AB2" w:rsidP="009B7597">
                  <w:pPr>
                    <w:framePr w:hSpace="180" w:wrap="around" w:vAnchor="text" w:hAnchor="text" w:xAlign="right" w:y="1"/>
                    <w:spacing w:line="256" w:lineRule="auto"/>
                    <w:suppressOverlap/>
                    <w:rPr>
                      <w:color w:val="000000"/>
                      <w:sz w:val="22"/>
                      <w:szCs w:val="27"/>
                    </w:rPr>
                  </w:pPr>
                  <w:r w:rsidRPr="00034AB2">
                    <w:rPr>
                      <w:color w:val="000000"/>
                      <w:sz w:val="22"/>
                      <w:szCs w:val="27"/>
                    </w:rPr>
                    <w:t>·        Rent payments. (F, B)</w:t>
                  </w:r>
                </w:p>
                <w:p w:rsidR="00034AB2" w:rsidRPr="00034AB2" w:rsidRDefault="00034AB2" w:rsidP="009B7597">
                  <w:pPr>
                    <w:framePr w:hSpace="180" w:wrap="around" w:vAnchor="text" w:hAnchor="text" w:xAlign="right" w:y="1"/>
                    <w:spacing w:line="256" w:lineRule="auto"/>
                    <w:suppressOverlap/>
                    <w:rPr>
                      <w:color w:val="000000"/>
                      <w:sz w:val="22"/>
                      <w:szCs w:val="27"/>
                    </w:rPr>
                  </w:pPr>
                  <w:r w:rsidRPr="00034AB2">
                    <w:rPr>
                      <w:color w:val="000000"/>
                      <w:sz w:val="22"/>
                      <w:szCs w:val="27"/>
                    </w:rPr>
                    <w:t>·        Utility payments. (F, B)</w:t>
                  </w:r>
                </w:p>
                <w:p w:rsidR="00034AB2" w:rsidRPr="00034AB2" w:rsidRDefault="00034AB2" w:rsidP="009B7597">
                  <w:pPr>
                    <w:framePr w:hSpace="180" w:wrap="around" w:vAnchor="text" w:hAnchor="text" w:xAlign="right" w:y="1"/>
                    <w:spacing w:line="256" w:lineRule="auto"/>
                    <w:suppressOverlap/>
                    <w:rPr>
                      <w:color w:val="000000"/>
                      <w:sz w:val="22"/>
                      <w:szCs w:val="27"/>
                    </w:rPr>
                  </w:pPr>
                  <w:r w:rsidRPr="00034AB2">
                    <w:rPr>
                      <w:color w:val="000000"/>
                      <w:sz w:val="22"/>
                      <w:szCs w:val="27"/>
                    </w:rPr>
                    <w:t>·        Working capital for the purpose of covering costs of re-opening farming operations after being fully or partially closed due to the state or federally mandated quarantine period. (I)</w:t>
                  </w:r>
                </w:p>
                <w:p w:rsidR="00034AB2" w:rsidRPr="00034AB2" w:rsidRDefault="00034AB2" w:rsidP="009B7597">
                  <w:pPr>
                    <w:framePr w:hSpace="180" w:wrap="around" w:vAnchor="text" w:hAnchor="text" w:xAlign="right" w:y="1"/>
                    <w:spacing w:line="256" w:lineRule="auto"/>
                    <w:suppressOverlap/>
                    <w:rPr>
                      <w:color w:val="000000"/>
                      <w:sz w:val="22"/>
                      <w:szCs w:val="27"/>
                    </w:rPr>
                  </w:pPr>
                  <w:r w:rsidRPr="00034AB2">
                    <w:rPr>
                      <w:color w:val="000000"/>
                      <w:sz w:val="22"/>
                      <w:szCs w:val="27"/>
                    </w:rPr>
                    <w:t xml:space="preserve"> </w:t>
                  </w:r>
                </w:p>
                <w:p w:rsidR="00034AB2" w:rsidRPr="00034AB2" w:rsidRDefault="00034AB2" w:rsidP="009B7597">
                  <w:pPr>
                    <w:framePr w:hSpace="180" w:wrap="around" w:vAnchor="text" w:hAnchor="text" w:xAlign="right" w:y="1"/>
                    <w:spacing w:line="256" w:lineRule="auto"/>
                    <w:suppressOverlap/>
                    <w:rPr>
                      <w:color w:val="000000"/>
                      <w:sz w:val="22"/>
                      <w:szCs w:val="27"/>
                    </w:rPr>
                  </w:pPr>
                  <w:r w:rsidRPr="00034AB2">
                    <w:rPr>
                      <w:color w:val="000000"/>
                      <w:sz w:val="22"/>
                      <w:szCs w:val="27"/>
                    </w:rPr>
                    <w:t>How to Apply</w:t>
                  </w:r>
                </w:p>
                <w:p w:rsidR="00034AB2" w:rsidRPr="00034AB2" w:rsidRDefault="00034AB2" w:rsidP="009B7597">
                  <w:pPr>
                    <w:framePr w:hSpace="180" w:wrap="around" w:vAnchor="text" w:hAnchor="text" w:xAlign="right" w:y="1"/>
                    <w:spacing w:line="256" w:lineRule="auto"/>
                    <w:suppressOverlap/>
                    <w:rPr>
                      <w:color w:val="000000"/>
                      <w:sz w:val="22"/>
                      <w:szCs w:val="27"/>
                    </w:rPr>
                  </w:pPr>
                  <w:r w:rsidRPr="00034AB2">
                    <w:rPr>
                      <w:color w:val="000000"/>
                      <w:sz w:val="22"/>
                      <w:szCs w:val="27"/>
                    </w:rPr>
                    <w:t>The application asks for a copy of an IRS Form 1040 for the most recent tax filing year or any related itemized invoices, bills, or receipts, as appropriate to document loss.</w:t>
                  </w:r>
                </w:p>
                <w:p w:rsidR="00034AB2" w:rsidRPr="00034AB2" w:rsidRDefault="00034AB2" w:rsidP="009B7597">
                  <w:pPr>
                    <w:framePr w:hSpace="180" w:wrap="around" w:vAnchor="text" w:hAnchor="text" w:xAlign="right" w:y="1"/>
                    <w:spacing w:line="256" w:lineRule="auto"/>
                    <w:suppressOverlap/>
                    <w:rPr>
                      <w:color w:val="000000"/>
                      <w:sz w:val="22"/>
                      <w:szCs w:val="27"/>
                    </w:rPr>
                  </w:pPr>
                  <w:r w:rsidRPr="00034AB2">
                    <w:rPr>
                      <w:color w:val="000000"/>
                      <w:sz w:val="22"/>
                      <w:szCs w:val="27"/>
                    </w:rPr>
                    <w:t xml:space="preserve"> </w:t>
                  </w:r>
                </w:p>
                <w:p w:rsidR="00034AB2" w:rsidRPr="00034AB2" w:rsidRDefault="00034AB2" w:rsidP="009B7597">
                  <w:pPr>
                    <w:framePr w:hSpace="180" w:wrap="around" w:vAnchor="text" w:hAnchor="text" w:xAlign="right" w:y="1"/>
                    <w:spacing w:line="256" w:lineRule="auto"/>
                    <w:suppressOverlap/>
                    <w:rPr>
                      <w:color w:val="000000"/>
                      <w:sz w:val="22"/>
                      <w:szCs w:val="27"/>
                    </w:rPr>
                  </w:pPr>
                  <w:r w:rsidRPr="00034AB2">
                    <w:rPr>
                      <w:color w:val="000000"/>
                      <w:sz w:val="22"/>
                      <w:szCs w:val="27"/>
                    </w:rPr>
                    <w:t>Applications for Round One are closed as of September 10, 2022.</w:t>
                  </w:r>
                </w:p>
                <w:p w:rsidR="00034AB2" w:rsidRPr="00034AB2" w:rsidRDefault="00034AB2" w:rsidP="009B7597">
                  <w:pPr>
                    <w:framePr w:hSpace="180" w:wrap="around" w:vAnchor="text" w:hAnchor="text" w:xAlign="right" w:y="1"/>
                    <w:spacing w:line="256" w:lineRule="auto"/>
                    <w:suppressOverlap/>
                    <w:rPr>
                      <w:color w:val="000000"/>
                      <w:sz w:val="22"/>
                      <w:szCs w:val="27"/>
                    </w:rPr>
                  </w:pPr>
                  <w:r w:rsidRPr="00034AB2">
                    <w:rPr>
                      <w:color w:val="000000"/>
                      <w:sz w:val="22"/>
                      <w:szCs w:val="27"/>
                    </w:rPr>
                    <w:t>Applications for Round Two are closed as of October 8, 2022.</w:t>
                  </w:r>
                </w:p>
                <w:p w:rsidR="00034AB2" w:rsidRPr="00034AB2" w:rsidRDefault="00034AB2" w:rsidP="009B7597">
                  <w:pPr>
                    <w:framePr w:hSpace="180" w:wrap="around" w:vAnchor="text" w:hAnchor="text" w:xAlign="right" w:y="1"/>
                    <w:spacing w:line="256" w:lineRule="auto"/>
                    <w:suppressOverlap/>
                    <w:rPr>
                      <w:color w:val="000000"/>
                      <w:sz w:val="22"/>
                      <w:szCs w:val="27"/>
                    </w:rPr>
                  </w:pPr>
                  <w:r w:rsidRPr="00034AB2">
                    <w:rPr>
                      <w:color w:val="000000"/>
                      <w:sz w:val="22"/>
                      <w:szCs w:val="27"/>
                    </w:rPr>
                    <w:t>Applications for Round Three are open until January 15, 2023.</w:t>
                  </w:r>
                </w:p>
                <w:p w:rsidR="00034AB2" w:rsidRPr="00034AB2" w:rsidRDefault="00034AB2" w:rsidP="009B7597">
                  <w:pPr>
                    <w:framePr w:hSpace="180" w:wrap="around" w:vAnchor="text" w:hAnchor="text" w:xAlign="right" w:y="1"/>
                    <w:spacing w:line="256" w:lineRule="auto"/>
                    <w:suppressOverlap/>
                    <w:rPr>
                      <w:color w:val="000000"/>
                      <w:sz w:val="22"/>
                      <w:szCs w:val="27"/>
                    </w:rPr>
                  </w:pPr>
                </w:p>
                <w:p w:rsidR="00034AB2" w:rsidRPr="00034AB2" w:rsidRDefault="00034AB2" w:rsidP="009B7597">
                  <w:pPr>
                    <w:framePr w:hSpace="180" w:wrap="around" w:vAnchor="text" w:hAnchor="text" w:xAlign="right" w:y="1"/>
                    <w:spacing w:line="256" w:lineRule="auto"/>
                    <w:suppressOverlap/>
                    <w:rPr>
                      <w:b/>
                      <w:bCs/>
                      <w:color w:val="000000"/>
                      <w:sz w:val="22"/>
                      <w:szCs w:val="27"/>
                    </w:rPr>
                  </w:pPr>
                  <w:r w:rsidRPr="00034AB2">
                    <w:rPr>
                      <w:b/>
                      <w:bCs/>
                      <w:color w:val="000000"/>
                      <w:sz w:val="22"/>
                      <w:szCs w:val="27"/>
                    </w:rPr>
                    <w:t>Farm Bureau Members and Staff Chosen for State Advisory Panel Roles, Governor-Elect’s Transition Team</w:t>
                  </w:r>
                </w:p>
                <w:p w:rsidR="00034AB2" w:rsidRPr="00034AB2" w:rsidRDefault="00034AB2" w:rsidP="009B7597">
                  <w:pPr>
                    <w:framePr w:hSpace="180" w:wrap="around" w:vAnchor="text" w:hAnchor="text" w:xAlign="right" w:y="1"/>
                    <w:spacing w:line="256" w:lineRule="auto"/>
                    <w:suppressOverlap/>
                    <w:rPr>
                      <w:b/>
                      <w:bCs/>
                      <w:color w:val="000000"/>
                      <w:sz w:val="22"/>
                      <w:szCs w:val="27"/>
                    </w:rPr>
                  </w:pPr>
                </w:p>
                <w:p w:rsidR="00034AB2" w:rsidRPr="00034AB2" w:rsidRDefault="00034AB2" w:rsidP="009B7597">
                  <w:pPr>
                    <w:framePr w:hSpace="180" w:wrap="around" w:vAnchor="text" w:hAnchor="text" w:xAlign="right" w:y="1"/>
                    <w:shd w:val="clear" w:color="auto" w:fill="FFFFFF"/>
                    <w:spacing w:line="256" w:lineRule="auto"/>
                    <w:suppressOverlap/>
                    <w:rPr>
                      <w:rFonts w:ascii="Georgia" w:hAnsi="Georgia"/>
                      <w:color w:val="254E70"/>
                      <w:sz w:val="22"/>
                    </w:rPr>
                  </w:pPr>
                  <w:r w:rsidRPr="00034AB2">
                    <w:rPr>
                      <w:rFonts w:ascii="Georgia" w:hAnsi="Georgia"/>
                      <w:color w:val="1A191A"/>
                      <w:sz w:val="22"/>
                    </w:rPr>
                    <w:t>Pennsylvania Farm Bureau members and staff regularly participate on state advisory boards and commissions, as well as other groups formed to provide advice and counsel to state officials. On Dec. 1, Farm Bureau President Chris Hoffman and Dairy Committee member Glenn Stoltzfus joined the Pennsylvania Animal Health and Diagnostic Commission (AHDC).</w:t>
                  </w:r>
                </w:p>
                <w:p w:rsidR="00034AB2" w:rsidRPr="00034AB2" w:rsidRDefault="00034AB2" w:rsidP="009B7597">
                  <w:pPr>
                    <w:framePr w:hSpace="180" w:wrap="around" w:vAnchor="text" w:hAnchor="text" w:xAlign="right" w:y="1"/>
                    <w:shd w:val="clear" w:color="auto" w:fill="FFFFFF"/>
                    <w:spacing w:line="256" w:lineRule="auto"/>
                    <w:suppressOverlap/>
                    <w:rPr>
                      <w:rFonts w:ascii="Georgia" w:hAnsi="Georgia"/>
                      <w:color w:val="254E70"/>
                      <w:sz w:val="22"/>
                    </w:rPr>
                  </w:pPr>
                </w:p>
                <w:p w:rsidR="00034AB2" w:rsidRPr="00034AB2" w:rsidRDefault="00034AB2" w:rsidP="009B7597">
                  <w:pPr>
                    <w:framePr w:hSpace="180" w:wrap="around" w:vAnchor="text" w:hAnchor="text" w:xAlign="right" w:y="1"/>
                    <w:shd w:val="clear" w:color="auto" w:fill="FFFFFF"/>
                    <w:spacing w:line="256" w:lineRule="auto"/>
                    <w:suppressOverlap/>
                    <w:rPr>
                      <w:rFonts w:ascii="Georgia" w:hAnsi="Georgia"/>
                      <w:color w:val="254E70"/>
                      <w:sz w:val="22"/>
                    </w:rPr>
                  </w:pPr>
                  <w:r w:rsidRPr="00034AB2">
                    <w:rPr>
                      <w:rFonts w:ascii="Tahoma" w:hAnsi="Tahoma" w:cs="Tahoma"/>
                      <w:color w:val="1A191A"/>
                      <w:sz w:val="22"/>
                    </w:rPr>
                    <w:t>﻿</w:t>
                  </w:r>
                  <w:r w:rsidRPr="00034AB2">
                    <w:rPr>
                      <w:rFonts w:ascii="Georgia" w:hAnsi="Georgia"/>
                      <w:color w:val="1A191A"/>
                      <w:sz w:val="22"/>
                    </w:rPr>
                    <w:t>The AHDC includes six farmers among its membership and serves to facilitate an integrated approach to the diagnosis and investigation of disease in farm animals, as well as to allow planned interventions in disease outbreaks rather than crisis interventions. The AHDC meets six times annually.</w:t>
                  </w:r>
                </w:p>
                <w:p w:rsidR="00034AB2" w:rsidRPr="00034AB2" w:rsidRDefault="00034AB2" w:rsidP="009B7597">
                  <w:pPr>
                    <w:framePr w:hSpace="180" w:wrap="around" w:vAnchor="text" w:hAnchor="text" w:xAlign="right" w:y="1"/>
                    <w:shd w:val="clear" w:color="auto" w:fill="FFFFFF"/>
                    <w:spacing w:line="256" w:lineRule="auto"/>
                    <w:suppressOverlap/>
                    <w:rPr>
                      <w:rFonts w:ascii="Georgia" w:hAnsi="Georgia"/>
                      <w:color w:val="254E70"/>
                      <w:sz w:val="22"/>
                    </w:rPr>
                  </w:pPr>
                </w:p>
                <w:p w:rsidR="00034AB2" w:rsidRPr="00034AB2" w:rsidRDefault="00034AB2" w:rsidP="009B7597">
                  <w:pPr>
                    <w:framePr w:hSpace="180" w:wrap="around" w:vAnchor="text" w:hAnchor="text" w:xAlign="right" w:y="1"/>
                    <w:shd w:val="clear" w:color="auto" w:fill="FFFFFF"/>
                    <w:spacing w:line="256" w:lineRule="auto"/>
                    <w:suppressOverlap/>
                    <w:rPr>
                      <w:rFonts w:ascii="Georgia" w:hAnsi="Georgia"/>
                      <w:color w:val="254E70"/>
                      <w:sz w:val="22"/>
                    </w:rPr>
                  </w:pPr>
                  <w:r w:rsidRPr="00034AB2">
                    <w:rPr>
                      <w:rFonts w:ascii="Georgia" w:hAnsi="Georgia"/>
                      <w:color w:val="1A191A"/>
                      <w:sz w:val="22"/>
                    </w:rPr>
                    <w:t xml:space="preserve">Farm Bureau Environmental Specialist Grant Gulibon was recently elected to chair the DEP Agricultural Advisory Board (AAB) for 2023. The AAB provides advice and expertise to the DEP Secretary regarding the nature of agriculture </w:t>
                  </w:r>
                  <w:r w:rsidRPr="00034AB2">
                    <w:rPr>
                      <w:rFonts w:ascii="Georgia" w:hAnsi="Georgia"/>
                      <w:color w:val="1A191A"/>
                      <w:sz w:val="22"/>
                    </w:rPr>
                    <w:lastRenderedPageBreak/>
                    <w:t>in the Commonwealth. The board also reviews and provides comment on DEP policies, rules, and regulations which have an impact or a potential impact on agriculture or the agricultural community.</w:t>
                  </w:r>
                </w:p>
                <w:p w:rsidR="00034AB2" w:rsidRPr="00034AB2" w:rsidRDefault="00034AB2" w:rsidP="009B7597">
                  <w:pPr>
                    <w:framePr w:hSpace="180" w:wrap="around" w:vAnchor="text" w:hAnchor="text" w:xAlign="right" w:y="1"/>
                    <w:shd w:val="clear" w:color="auto" w:fill="FFFFFF"/>
                    <w:spacing w:line="256" w:lineRule="auto"/>
                    <w:suppressOverlap/>
                    <w:rPr>
                      <w:rFonts w:ascii="Georgia" w:hAnsi="Georgia"/>
                      <w:color w:val="254E70"/>
                      <w:sz w:val="22"/>
                    </w:rPr>
                  </w:pPr>
                </w:p>
                <w:p w:rsidR="00034AB2" w:rsidRPr="00034AB2" w:rsidRDefault="00034AB2" w:rsidP="009B7597">
                  <w:pPr>
                    <w:framePr w:hSpace="180" w:wrap="around" w:vAnchor="text" w:hAnchor="text" w:xAlign="right" w:y="1"/>
                    <w:shd w:val="clear" w:color="auto" w:fill="FFFFFF"/>
                    <w:spacing w:line="256" w:lineRule="auto"/>
                    <w:suppressOverlap/>
                    <w:rPr>
                      <w:rFonts w:ascii="Georgia" w:hAnsi="Georgia"/>
                      <w:color w:val="254E70"/>
                      <w:sz w:val="22"/>
                    </w:rPr>
                  </w:pPr>
                  <w:r w:rsidRPr="00034AB2">
                    <w:rPr>
                      <w:rFonts w:ascii="Georgia" w:hAnsi="Georgia"/>
                      <w:color w:val="1A191A"/>
                      <w:sz w:val="22"/>
                    </w:rPr>
                    <w:t>Finally, Farm Bureau Manager of Government Affairs and Communications Justin Clapper was recently appointed to Governor-elect Josh Shapiro’s Economic Development transition team. He will be serving on the Rural/Agriculture subcommittee and providing perspective to the new administration on ways to grow agriculture in Pennsylvania and improve rural quality of life.</w:t>
                  </w:r>
                </w:p>
                <w:p w:rsidR="00034AB2" w:rsidRPr="00034AB2" w:rsidRDefault="00034AB2" w:rsidP="009B7597">
                  <w:pPr>
                    <w:framePr w:hSpace="180" w:wrap="around" w:vAnchor="text" w:hAnchor="text" w:xAlign="right" w:y="1"/>
                    <w:spacing w:line="256" w:lineRule="auto"/>
                    <w:suppressOverlap/>
                    <w:rPr>
                      <w:b/>
                      <w:bCs/>
                      <w:color w:val="000000"/>
                      <w:sz w:val="22"/>
                      <w:szCs w:val="27"/>
                    </w:rPr>
                  </w:pPr>
                </w:p>
              </w:tc>
            </w:tr>
          </w:tbl>
          <w:p w:rsidR="00034AB2" w:rsidRDefault="00034AB2" w:rsidP="00034AB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7612"/>
            </w:tblGrid>
            <w:tr w:rsidR="00034AB2" w:rsidTr="00034AB2">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7612"/>
                  </w:tblGrid>
                  <w:tr w:rsidR="00034AB2">
                    <w:tc>
                      <w:tcPr>
                        <w:tcW w:w="0" w:type="auto"/>
                        <w:hideMark/>
                      </w:tcPr>
                      <w:p w:rsidR="00034AB2" w:rsidRDefault="00034AB2" w:rsidP="009B7597">
                        <w:pPr>
                          <w:framePr w:hSpace="180" w:wrap="around" w:vAnchor="text" w:hAnchor="text" w:xAlign="right" w:y="1"/>
                          <w:spacing w:after="160" w:line="256" w:lineRule="auto"/>
                          <w:suppressOverlap/>
                          <w:rPr>
                            <w:rFonts w:asciiTheme="minorHAnsi" w:eastAsiaTheme="minorHAnsi" w:hAnsiTheme="minorHAnsi" w:cstheme="minorBidi"/>
                            <w:sz w:val="22"/>
                            <w:szCs w:val="22"/>
                          </w:rPr>
                        </w:pPr>
                      </w:p>
                    </w:tc>
                  </w:tr>
                </w:tbl>
                <w:p w:rsidR="00034AB2" w:rsidRDefault="00034AB2" w:rsidP="009B7597">
                  <w:pPr>
                    <w:framePr w:hSpace="180" w:wrap="around" w:vAnchor="text" w:hAnchor="text" w:xAlign="right" w:y="1"/>
                    <w:spacing w:after="160" w:line="256" w:lineRule="auto"/>
                    <w:suppressOverlap/>
                    <w:rPr>
                      <w:rFonts w:asciiTheme="minorHAnsi" w:eastAsiaTheme="minorHAnsi" w:hAnsiTheme="minorHAnsi" w:cstheme="minorBidi"/>
                      <w:sz w:val="22"/>
                      <w:szCs w:val="22"/>
                    </w:rPr>
                  </w:pPr>
                </w:p>
              </w:tc>
            </w:tr>
          </w:tbl>
          <w:p w:rsidR="00034AB2" w:rsidRDefault="00034AB2" w:rsidP="00034AB2">
            <w:pPr>
              <w:pStyle w:val="NoSpacing"/>
              <w:rPr>
                <w:rFonts w:ascii="Arial" w:hAnsi="Arial" w:cs="Arial"/>
              </w:rPr>
            </w:pPr>
          </w:p>
          <w:p w:rsidR="00034AB2" w:rsidRDefault="00034AB2" w:rsidP="00034AB2">
            <w:pPr>
              <w:rPr>
                <w:rFonts w:ascii="Arial" w:hAnsi="Arial" w:cs="Arial"/>
                <w:b/>
                <w:bCs/>
              </w:rPr>
            </w:pPr>
            <w:r>
              <w:rPr>
                <w:rFonts w:ascii="Arial" w:hAnsi="Arial" w:cs="Arial"/>
                <w:b/>
                <w:bCs/>
              </w:rPr>
              <w:t>PA Game Commission Applauds Change in Law for Antlerless License Sales</w:t>
            </w:r>
          </w:p>
          <w:p w:rsidR="00034AB2" w:rsidRDefault="00034AB2" w:rsidP="00034AB2">
            <w:pPr>
              <w:pStyle w:val="NormalWeb"/>
              <w:shd w:val="clear" w:color="auto" w:fill="FFFFFF"/>
              <w:spacing w:before="0" w:beforeAutospacing="0" w:after="0" w:afterAutospacing="0"/>
              <w:rPr>
                <w:rFonts w:ascii="Arial" w:hAnsi="Arial" w:cs="Arial"/>
              </w:rPr>
            </w:pPr>
            <w:r>
              <w:rPr>
                <w:rFonts w:ascii="Arial" w:hAnsi="Arial" w:cs="Arial"/>
              </w:rPr>
              <w:t>The way hunters apply for Pennsylvania antlerless deer licenses is about to change for the first time in decades.</w:t>
            </w:r>
          </w:p>
          <w:p w:rsidR="00034AB2" w:rsidRDefault="00034AB2" w:rsidP="00034AB2">
            <w:pPr>
              <w:pStyle w:val="NormalWeb"/>
              <w:shd w:val="clear" w:color="auto" w:fill="FFFFFF"/>
              <w:spacing w:before="0" w:beforeAutospacing="0" w:after="0" w:afterAutospacing="0"/>
              <w:rPr>
                <w:rFonts w:ascii="Arial" w:hAnsi="Arial" w:cs="Arial"/>
              </w:rPr>
            </w:pPr>
          </w:p>
          <w:p w:rsidR="00034AB2" w:rsidRDefault="00034AB2" w:rsidP="00034AB2">
            <w:pPr>
              <w:pStyle w:val="NormalWeb"/>
              <w:shd w:val="clear" w:color="auto" w:fill="FFFFFF"/>
              <w:spacing w:before="0" w:beforeAutospacing="0" w:after="0" w:afterAutospacing="0"/>
              <w:rPr>
                <w:rFonts w:ascii="Arial" w:hAnsi="Arial" w:cs="Arial"/>
              </w:rPr>
            </w:pPr>
            <w:r>
              <w:rPr>
                <w:rFonts w:ascii="Arial" w:hAnsi="Arial" w:cs="Arial"/>
              </w:rPr>
              <w:t xml:space="preserve">Senate Bill 431, which would allow hunters to buy antlerless licenses through the </w:t>
            </w:r>
            <w:proofErr w:type="spellStart"/>
            <w:r>
              <w:rPr>
                <w:rFonts w:ascii="Arial" w:hAnsi="Arial" w:cs="Arial"/>
              </w:rPr>
              <w:t>HuntFishPA</w:t>
            </w:r>
            <w:proofErr w:type="spellEnd"/>
            <w:r>
              <w:rPr>
                <w:rFonts w:ascii="Arial" w:hAnsi="Arial" w:cs="Arial"/>
              </w:rPr>
              <w:t xml:space="preserve"> automated licensing service, was signed into law this week. When it takes effect with the 2023-24 license year, antlerless licenses will be available for purchase online or in person at any license issuing agent.</w:t>
            </w:r>
          </w:p>
          <w:p w:rsidR="00034AB2" w:rsidRDefault="00034AB2" w:rsidP="00034AB2">
            <w:pPr>
              <w:pStyle w:val="NormalWeb"/>
              <w:shd w:val="clear" w:color="auto" w:fill="FFFFFF"/>
              <w:spacing w:before="0" w:beforeAutospacing="0" w:after="0" w:afterAutospacing="0"/>
              <w:rPr>
                <w:rFonts w:ascii="Arial" w:hAnsi="Arial" w:cs="Arial"/>
              </w:rPr>
            </w:pPr>
          </w:p>
          <w:p w:rsidR="00034AB2" w:rsidRDefault="00034AB2" w:rsidP="00034AB2">
            <w:pPr>
              <w:pStyle w:val="NormalWeb"/>
              <w:shd w:val="clear" w:color="auto" w:fill="FFFFFF"/>
              <w:spacing w:before="0" w:beforeAutospacing="0" w:after="0" w:afterAutospacing="0"/>
              <w:rPr>
                <w:rFonts w:ascii="Arial" w:hAnsi="Arial" w:cs="Arial"/>
              </w:rPr>
            </w:pPr>
            <w:r>
              <w:rPr>
                <w:rFonts w:ascii="Arial" w:hAnsi="Arial" w:cs="Arial"/>
              </w:rPr>
              <w:t>PFB is in favor of the legislation aimed at making it easier to purchase an antlerless license when you purchase an antlered license.</w:t>
            </w:r>
          </w:p>
          <w:p w:rsidR="00034AB2" w:rsidRDefault="00034AB2" w:rsidP="00034AB2">
            <w:pPr>
              <w:pStyle w:val="NormalWeb"/>
              <w:shd w:val="clear" w:color="auto" w:fill="FFFFFF"/>
              <w:spacing w:before="0" w:beforeAutospacing="0" w:after="0" w:afterAutospacing="0"/>
              <w:rPr>
                <w:rFonts w:ascii="Arial" w:hAnsi="Arial" w:cs="Arial"/>
              </w:rPr>
            </w:pPr>
          </w:p>
          <w:p w:rsidR="00034AB2" w:rsidRDefault="00034AB2" w:rsidP="00034AB2">
            <w:pPr>
              <w:pStyle w:val="NormalWeb"/>
              <w:shd w:val="clear" w:color="auto" w:fill="FFFFFF"/>
              <w:spacing w:before="0" w:beforeAutospacing="0" w:after="0" w:afterAutospacing="0"/>
              <w:rPr>
                <w:rFonts w:ascii="Arial" w:hAnsi="Arial" w:cs="Arial"/>
              </w:rPr>
            </w:pPr>
            <w:r>
              <w:rPr>
                <w:rFonts w:ascii="Arial" w:hAnsi="Arial" w:cs="Arial"/>
              </w:rPr>
              <w:t>The Game Commission, hunting organizations including the National Deer Association, Pennsylvania Chapter of Backcountry Hunters and Anglers, Pennsylvania Federation of Sportsmen and Conservationists, the United Bowhunters of Pennsylvania and others, and everyday hunters supported the bill, championing it as the final step to fully modernizing license sales.</w:t>
            </w:r>
          </w:p>
          <w:p w:rsidR="00034AB2" w:rsidRDefault="00034AB2" w:rsidP="00034AB2">
            <w:pPr>
              <w:pStyle w:val="NormalWeb"/>
              <w:shd w:val="clear" w:color="auto" w:fill="FFFFFF"/>
              <w:spacing w:before="0" w:beforeAutospacing="0" w:after="0" w:afterAutospacing="0"/>
              <w:rPr>
                <w:rFonts w:ascii="Arial" w:hAnsi="Arial" w:cs="Arial"/>
              </w:rPr>
            </w:pPr>
          </w:p>
          <w:p w:rsidR="00034AB2" w:rsidRDefault="00034AB2" w:rsidP="00034AB2">
            <w:pPr>
              <w:pStyle w:val="NormalWeb"/>
              <w:shd w:val="clear" w:color="auto" w:fill="FFFFFF"/>
              <w:spacing w:before="0" w:beforeAutospacing="0" w:after="0" w:afterAutospacing="0"/>
              <w:rPr>
                <w:rFonts w:ascii="Arial" w:hAnsi="Arial" w:cs="Arial"/>
              </w:rPr>
            </w:pPr>
            <w:r>
              <w:rPr>
                <w:rFonts w:ascii="Arial" w:hAnsi="Arial" w:cs="Arial"/>
              </w:rPr>
              <w:t>Until now, hunters applied for antlerless licenses via mail, sending those familiar pink envelopes to county treasurers, the only entity permitted to sell them. They had to do so according to a set schedule, with various deadlines based on state residency and rounds of sales, using a self-addressed stamped envelope and paper checks, something increasingly foreign to some hunters.</w:t>
            </w:r>
          </w:p>
          <w:p w:rsidR="00034AB2" w:rsidRDefault="00034AB2" w:rsidP="00034AB2">
            <w:pPr>
              <w:pStyle w:val="NormalWeb"/>
              <w:shd w:val="clear" w:color="auto" w:fill="FFFFFF"/>
              <w:spacing w:before="0" w:beforeAutospacing="0" w:after="0" w:afterAutospacing="0"/>
              <w:rPr>
                <w:rFonts w:ascii="Arial" w:hAnsi="Arial" w:cs="Arial"/>
              </w:rPr>
            </w:pPr>
          </w:p>
          <w:p w:rsidR="00034AB2" w:rsidRDefault="00034AB2" w:rsidP="00034AB2">
            <w:pPr>
              <w:pStyle w:val="NormalWeb"/>
              <w:shd w:val="clear" w:color="auto" w:fill="FFFFFF"/>
              <w:spacing w:before="0" w:beforeAutospacing="0" w:after="0" w:afterAutospacing="0"/>
              <w:rPr>
                <w:rFonts w:ascii="Arial" w:hAnsi="Arial" w:cs="Arial"/>
              </w:rPr>
            </w:pPr>
            <w:r>
              <w:rPr>
                <w:rFonts w:ascii="Arial" w:hAnsi="Arial" w:cs="Arial"/>
              </w:rPr>
              <w:t>There were, in short, a lot of variables in play, and that occasionally led to problems with hunters getting licenses or not.</w:t>
            </w:r>
          </w:p>
          <w:p w:rsidR="00034AB2" w:rsidRDefault="00034AB2" w:rsidP="00034AB2">
            <w:pPr>
              <w:pStyle w:val="NormalWeb"/>
              <w:shd w:val="clear" w:color="auto" w:fill="FFFFFF"/>
              <w:spacing w:before="0" w:beforeAutospacing="0" w:after="0" w:afterAutospacing="0"/>
              <w:rPr>
                <w:rFonts w:ascii="Arial" w:hAnsi="Arial" w:cs="Arial"/>
              </w:rPr>
            </w:pPr>
          </w:p>
          <w:p w:rsidR="00034AB2" w:rsidRDefault="00034AB2" w:rsidP="00034AB2">
            <w:pPr>
              <w:pStyle w:val="NormalWeb"/>
              <w:shd w:val="clear" w:color="auto" w:fill="FFFFFF"/>
              <w:spacing w:before="0" w:beforeAutospacing="0" w:after="0" w:afterAutospacing="0"/>
              <w:rPr>
                <w:rFonts w:ascii="Arial" w:hAnsi="Arial" w:cs="Arial"/>
              </w:rPr>
            </w:pPr>
            <w:r>
              <w:rPr>
                <w:rFonts w:ascii="Arial" w:hAnsi="Arial" w:cs="Arial"/>
              </w:rPr>
              <w:t xml:space="preserve">Given all that, the pink envelope system was seen by many as a barrier to hunting participation, especially when it comes to recruiting new hunters. Allowing for antlerless license sales through </w:t>
            </w:r>
            <w:proofErr w:type="spellStart"/>
            <w:r>
              <w:rPr>
                <w:rFonts w:ascii="Arial" w:hAnsi="Arial" w:cs="Arial"/>
              </w:rPr>
              <w:t>HuntFishPA</w:t>
            </w:r>
            <w:proofErr w:type="spellEnd"/>
            <w:r>
              <w:rPr>
                <w:rFonts w:ascii="Arial" w:hAnsi="Arial" w:cs="Arial"/>
              </w:rPr>
              <w:t xml:space="preserve"> will address those issues.</w:t>
            </w:r>
          </w:p>
          <w:p w:rsidR="00034AB2" w:rsidRDefault="00034AB2" w:rsidP="00034AB2">
            <w:pPr>
              <w:pStyle w:val="NormalWeb"/>
              <w:shd w:val="clear" w:color="auto" w:fill="FFFFFF"/>
              <w:spacing w:before="0" w:beforeAutospacing="0" w:after="0" w:afterAutospacing="0"/>
              <w:rPr>
                <w:rFonts w:ascii="Arial" w:hAnsi="Arial" w:cs="Arial"/>
              </w:rPr>
            </w:pPr>
          </w:p>
          <w:p w:rsidR="00034AB2" w:rsidRDefault="00034AB2" w:rsidP="00034AB2">
            <w:pPr>
              <w:pStyle w:val="NormalWeb"/>
              <w:shd w:val="clear" w:color="auto" w:fill="FFFFFF"/>
              <w:spacing w:before="0" w:beforeAutospacing="0" w:after="0" w:afterAutospacing="0"/>
              <w:rPr>
                <w:rFonts w:ascii="Arial" w:hAnsi="Arial" w:cs="Arial"/>
              </w:rPr>
            </w:pPr>
            <w:r>
              <w:rPr>
                <w:rFonts w:ascii="Arial" w:hAnsi="Arial" w:cs="Arial"/>
              </w:rPr>
              <w:lastRenderedPageBreak/>
              <w:t>Prior to the start of next license year, the Game Commission will notify hunters on the process for applying for an antlerless license under the new system.</w:t>
            </w:r>
          </w:p>
          <w:p w:rsidR="00034AB2" w:rsidRDefault="00034AB2" w:rsidP="00034AB2">
            <w:pPr>
              <w:pStyle w:val="NormalWeb"/>
              <w:shd w:val="clear" w:color="auto" w:fill="FFFFFF"/>
              <w:spacing w:before="0" w:beforeAutospacing="0" w:after="0" w:afterAutospacing="0"/>
              <w:rPr>
                <w:rFonts w:ascii="Arial" w:hAnsi="Arial" w:cs="Arial"/>
                <w:color w:val="1A191A"/>
              </w:rPr>
            </w:pPr>
          </w:p>
          <w:p w:rsidR="004401A2" w:rsidRDefault="004401A2" w:rsidP="006977B3">
            <w:pPr>
              <w:pStyle w:val="NoSpacing"/>
              <w:jc w:val="center"/>
              <w:rPr>
                <w:rStyle w:val="Emphasis"/>
                <w:b/>
                <w:i w:val="0"/>
                <w:sz w:val="36"/>
              </w:rPr>
            </w:pPr>
          </w:p>
          <w:p w:rsidR="004401A2" w:rsidRPr="006977B3" w:rsidRDefault="004401A2" w:rsidP="006977B3">
            <w:pPr>
              <w:pStyle w:val="NoSpacing"/>
              <w:jc w:val="center"/>
              <w:rPr>
                <w:rStyle w:val="Emphasis"/>
                <w:b/>
                <w:i w:val="0"/>
                <w:sz w:val="40"/>
              </w:rPr>
            </w:pPr>
          </w:p>
          <w:p w:rsidR="002144D5" w:rsidRPr="004122E6" w:rsidRDefault="002144D5" w:rsidP="00A4392E">
            <w:pPr>
              <w:pStyle w:val="NoSpacing"/>
              <w:jc w:val="center"/>
              <w:rPr>
                <w:rFonts w:ascii="Arial" w:hAnsi="Arial" w:cs="Arial"/>
                <w:bCs/>
              </w:rPr>
            </w:pPr>
          </w:p>
          <w:p w:rsidR="00CC3901" w:rsidRPr="004122E6" w:rsidRDefault="0079288C" w:rsidP="00A4392E">
            <w:pPr>
              <w:pStyle w:val="BodyText"/>
              <w:jc w:val="center"/>
              <w:rPr>
                <w:noProof/>
              </w:rPr>
            </w:pPr>
            <w:r w:rsidRPr="00325622">
              <w:rPr>
                <w:noProof/>
              </w:rPr>
              <w:object w:dxaOrig="3780" w:dyaOrig="4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3.75pt" o:ole="">
                  <v:imagedata r:id="rId11" o:title=""/>
                </v:shape>
                <o:OLEObject Type="Embed" ProgID="Acrobat.Document.DC" ShapeID="_x0000_i1025" DrawAspect="Content" ObjectID="_1734958683" r:id="rId12"/>
              </w:object>
            </w:r>
          </w:p>
          <w:p w:rsidR="00D24399" w:rsidRDefault="00D24399" w:rsidP="004122E6">
            <w:pPr>
              <w:pStyle w:val="BodyText"/>
            </w:pPr>
          </w:p>
          <w:p w:rsidR="0090354E" w:rsidRDefault="0090354E" w:rsidP="004122E6">
            <w:pPr>
              <w:pStyle w:val="BodyText"/>
              <w:rPr>
                <w:b/>
              </w:rPr>
            </w:pPr>
          </w:p>
          <w:p w:rsidR="0075515E" w:rsidRDefault="0075515E" w:rsidP="004122E6">
            <w:pPr>
              <w:pStyle w:val="BodyText"/>
            </w:pPr>
          </w:p>
          <w:p w:rsidR="0075515E" w:rsidRDefault="0075515E" w:rsidP="004122E6">
            <w:pPr>
              <w:pStyle w:val="BodyText"/>
            </w:pPr>
          </w:p>
          <w:p w:rsidR="0075515E" w:rsidRPr="004122E6" w:rsidRDefault="0075515E" w:rsidP="004122E6">
            <w:pPr>
              <w:pStyle w:val="BodyText"/>
            </w:pPr>
            <w:r>
              <w:rPr>
                <w:noProof/>
              </w:rPr>
              <w:drawing>
                <wp:inline distT="0" distB="0" distL="0" distR="0" wp14:anchorId="0DD0154B" wp14:editId="02CDA0DD">
                  <wp:extent cx="4533900" cy="236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33900" cy="2362200"/>
                          </a:xfrm>
                          <a:prstGeom prst="rect">
                            <a:avLst/>
                          </a:prstGeom>
                        </pic:spPr>
                      </pic:pic>
                    </a:graphicData>
                  </a:graphic>
                </wp:inline>
              </w:drawing>
            </w:r>
          </w:p>
        </w:tc>
      </w:tr>
      <w:tr w:rsidR="00CE13FD" w:rsidTr="002F4270">
        <w:trPr>
          <w:trHeight w:val="80"/>
        </w:trPr>
        <w:tc>
          <w:tcPr>
            <w:tcW w:w="2990" w:type="dxa"/>
            <w:shd w:val="clear" w:color="auto" w:fill="0066CC"/>
          </w:tcPr>
          <w:p w:rsidR="002B7D67" w:rsidRPr="00E41525" w:rsidRDefault="002B7D67" w:rsidP="0040448C">
            <w:pPr>
              <w:pStyle w:val="TableofContentsHeading"/>
              <w:rPr>
                <w:color w:val="000000"/>
                <w:sz w:val="28"/>
              </w:rPr>
            </w:pPr>
          </w:p>
        </w:tc>
        <w:tc>
          <w:tcPr>
            <w:tcW w:w="7828" w:type="dxa"/>
            <w:tcBorders>
              <w:top w:val="single" w:sz="4" w:space="0" w:color="auto"/>
            </w:tcBorders>
          </w:tcPr>
          <w:p w:rsidR="003561A5" w:rsidRDefault="00830235" w:rsidP="00672E92">
            <w:pPr>
              <w:pStyle w:val="Heading1"/>
              <w:rPr>
                <w:rFonts w:ascii="Adobe Garamond Pro Bold" w:hAnsi="Adobe Garamond Pro Bold"/>
              </w:rPr>
            </w:pPr>
            <w:r>
              <w:rPr>
                <w:noProof/>
              </w:rPr>
              <w:drawing>
                <wp:inline distT="0" distB="0" distL="0" distR="0" wp14:anchorId="25A0DDC2" wp14:editId="27681A0C">
                  <wp:extent cx="4467225" cy="22276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76195" cy="2232161"/>
                          </a:xfrm>
                          <a:prstGeom prst="rect">
                            <a:avLst/>
                          </a:prstGeom>
                        </pic:spPr>
                      </pic:pic>
                    </a:graphicData>
                  </a:graphic>
                </wp:inline>
              </w:drawing>
            </w:r>
          </w:p>
          <w:p w:rsidR="008A457B" w:rsidRPr="00A84804" w:rsidRDefault="00FE5930" w:rsidP="00672E92">
            <w:pPr>
              <w:pStyle w:val="Heading1"/>
              <w:rPr>
                <w:rFonts w:ascii="Adobe Garamond Pro Bold" w:hAnsi="Adobe Garamond Pro Bold"/>
              </w:rPr>
            </w:pPr>
            <w:r w:rsidRPr="00A84804">
              <w:rPr>
                <w:rFonts w:ascii="Adobe Garamond Pro Bold" w:hAnsi="Adobe Garamond Pro Bold"/>
              </w:rPr>
              <w:t xml:space="preserve">Do you have a Business? </w:t>
            </w:r>
          </w:p>
          <w:p w:rsidR="002F791E" w:rsidRPr="00A84804" w:rsidRDefault="00FE5930" w:rsidP="00672E92">
            <w:pPr>
              <w:pStyle w:val="Heading1"/>
              <w:rPr>
                <w:rFonts w:ascii="Adobe Garamond Pro Bold" w:hAnsi="Adobe Garamond Pro Bold"/>
              </w:rPr>
            </w:pPr>
            <w:r w:rsidRPr="00A84804">
              <w:rPr>
                <w:rFonts w:ascii="Adobe Garamond Pro Bold" w:hAnsi="Adobe Garamond Pro Bold"/>
              </w:rPr>
              <w:t>Would you like to advertise in the Newsletter?</w:t>
            </w:r>
          </w:p>
          <w:p w:rsidR="002A0C97" w:rsidRPr="002A0C97" w:rsidRDefault="002A0C97" w:rsidP="002A0C97"/>
          <w:p w:rsidR="00FE5930" w:rsidRPr="002A0C97" w:rsidRDefault="00FE5930" w:rsidP="00FE5930">
            <w:pPr>
              <w:rPr>
                <w:sz w:val="28"/>
              </w:rPr>
            </w:pPr>
            <w:r w:rsidRPr="002A0C97">
              <w:rPr>
                <w:sz w:val="28"/>
              </w:rPr>
              <w:t>The Adams County Farm Bureau would love for you to advertise in their newsletter. A full page ad cost $100.00, half page ad cost $60.00, and a quarter page cost $40.00 per newsletter.</w:t>
            </w:r>
          </w:p>
          <w:p w:rsidR="00FE5930" w:rsidRPr="00FE5930" w:rsidRDefault="00FE5930" w:rsidP="00FE5930">
            <w:r w:rsidRPr="002A0C97">
              <w:rPr>
                <w:sz w:val="28"/>
              </w:rPr>
              <w:lastRenderedPageBreak/>
              <w:t>Your ad will be seen by all Adams County Farm Bur</w:t>
            </w:r>
            <w:r w:rsidR="001A705A" w:rsidRPr="002A0C97">
              <w:rPr>
                <w:sz w:val="28"/>
              </w:rPr>
              <w:t>eau Members. Contact Deb Stock a</w:t>
            </w:r>
            <w:r w:rsidRPr="002A0C97">
              <w:rPr>
                <w:sz w:val="28"/>
              </w:rPr>
              <w:t>t edstock1005@gmail.com</w:t>
            </w:r>
          </w:p>
        </w:tc>
      </w:tr>
    </w:tbl>
    <w:p w:rsidR="006B5CAB" w:rsidRDefault="00672E92" w:rsidP="002913A0">
      <w:pPr>
        <w:rPr>
          <w:noProof/>
        </w:rPr>
      </w:pPr>
      <w:r>
        <w:lastRenderedPageBreak/>
        <w:br w:type="textWrapping" w:clear="all"/>
      </w:r>
    </w:p>
    <w:p w:rsidR="00EC1037" w:rsidRDefault="00EC1037" w:rsidP="002913A0">
      <w:pPr>
        <w:rPr>
          <w:noProof/>
        </w:rPr>
      </w:pPr>
    </w:p>
    <w:p w:rsidR="00157160" w:rsidRDefault="0084195B" w:rsidP="00CC3901">
      <w:pPr>
        <w:pStyle w:val="NoSpacing"/>
        <w:rPr>
          <w:rFonts w:ascii="Arial Black" w:hAnsi="Arial Black" w:cs="Arial"/>
          <w:sz w:val="24"/>
          <w:szCs w:val="24"/>
        </w:rPr>
      </w:pPr>
      <w:r w:rsidRPr="0084195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462C3F" w:rsidRDefault="008E0A36" w:rsidP="00CC3901">
      <w:pPr>
        <w:pStyle w:val="NoSpacing"/>
        <w:rPr>
          <w:rFonts w:ascii="Arial Black" w:hAnsi="Arial Black" w:cs="Arial"/>
          <w:sz w:val="24"/>
          <w:szCs w:val="24"/>
        </w:rPr>
      </w:pPr>
      <w:r>
        <w:rPr>
          <w:rFonts w:ascii="Arial" w:hAnsi="Arial" w:cs="Arial"/>
          <w:noProof/>
          <w:sz w:val="20"/>
          <w:szCs w:val="20"/>
        </w:rPr>
        <w:drawing>
          <wp:inline distT="0" distB="0" distL="0" distR="0" wp14:anchorId="420002D3" wp14:editId="15793D82">
            <wp:extent cx="1171575" cy="834651"/>
            <wp:effectExtent l="0" t="0" r="0" b="3810"/>
            <wp:docPr id="9" name="Picture 25" descr="nation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tionwi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1575" cy="834651"/>
                    </a:xfrm>
                    <a:prstGeom prst="rect">
                      <a:avLst/>
                    </a:prstGeom>
                    <a:noFill/>
                    <a:ln>
                      <a:noFill/>
                    </a:ln>
                  </pic:spPr>
                </pic:pic>
              </a:graphicData>
            </a:graphic>
          </wp:inline>
        </w:drawing>
      </w:r>
      <w:r>
        <w:rPr>
          <w:rFonts w:ascii="Arial Black" w:hAnsi="Arial Black" w:cs="Arial"/>
          <w:sz w:val="24"/>
          <w:szCs w:val="24"/>
        </w:rPr>
        <w:tab/>
        <w:t xml:space="preserve">Nationwide is on </w:t>
      </w:r>
      <w:r w:rsidRPr="008E0A36">
        <w:rPr>
          <w:rFonts w:ascii="Arial Black" w:hAnsi="Arial Black" w:cs="Arial"/>
          <w:i/>
          <w:sz w:val="24"/>
          <w:szCs w:val="24"/>
        </w:rPr>
        <w:t>your</w:t>
      </w:r>
      <w:r>
        <w:rPr>
          <w:rFonts w:ascii="Arial Black" w:hAnsi="Arial Black" w:cs="Arial"/>
          <w:sz w:val="24"/>
          <w:szCs w:val="24"/>
        </w:rPr>
        <w:t xml:space="preserve"> side. Visit a Nationwide Agent today!</w:t>
      </w:r>
    </w:p>
    <w:p w:rsidR="00462C3F" w:rsidRDefault="00462C3F" w:rsidP="00CC3901">
      <w:pPr>
        <w:pStyle w:val="NoSpacing"/>
        <w:rPr>
          <w:rFonts w:ascii="Arial Black" w:hAnsi="Arial Black" w:cs="Arial"/>
          <w:sz w:val="24"/>
          <w:szCs w:val="24"/>
        </w:rPr>
      </w:pPr>
    </w:p>
    <w:p w:rsidR="00462C3F" w:rsidRDefault="00462C3F" w:rsidP="00CC3901">
      <w:pPr>
        <w:pStyle w:val="NoSpacing"/>
      </w:pPr>
    </w:p>
    <w:p w:rsidR="00F822F5" w:rsidRDefault="0079288C" w:rsidP="00CC3901">
      <w:pPr>
        <w:pStyle w:val="NoSpacing"/>
      </w:pPr>
      <w:r>
        <w:rPr>
          <w:noProof/>
        </w:rPr>
        <mc:AlternateContent>
          <mc:Choice Requires="wps">
            <w:drawing>
              <wp:anchor distT="0" distB="0" distL="114300" distR="114300" simplePos="0" relativeHeight="251664384" behindDoc="0" locked="0" layoutInCell="0" allowOverlap="1" wp14:anchorId="0B060B1D" wp14:editId="01E506E5">
                <wp:simplePos x="0" y="0"/>
                <wp:positionH relativeFrom="page">
                  <wp:posOffset>1085850</wp:posOffset>
                </wp:positionH>
                <wp:positionV relativeFrom="page">
                  <wp:posOffset>5924550</wp:posOffset>
                </wp:positionV>
                <wp:extent cx="5695950" cy="2895600"/>
                <wp:effectExtent l="38100" t="38100" r="38100" b="38100"/>
                <wp:wrapSquare wrapText="bothSides"/>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8956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A36FED" w:rsidRDefault="00A36FED" w:rsidP="00A36FED">
                            <w:pPr>
                              <w:spacing w:line="360" w:lineRule="auto"/>
                              <w:jc w:val="center"/>
                              <w:rPr>
                                <w:rFonts w:ascii="Cambria" w:hAnsi="Cambria"/>
                                <w:i/>
                                <w:iCs/>
                                <w:sz w:val="28"/>
                                <w:szCs w:val="28"/>
                              </w:rPr>
                            </w:pPr>
                            <w:proofErr w:type="spellStart"/>
                            <w:r>
                              <w:rPr>
                                <w:rFonts w:ascii="Cambria" w:hAnsi="Cambria"/>
                                <w:i/>
                                <w:iCs/>
                                <w:sz w:val="28"/>
                                <w:szCs w:val="28"/>
                              </w:rPr>
                              <w:t>Pabody</w:t>
                            </w:r>
                            <w:proofErr w:type="spellEnd"/>
                            <w:r>
                              <w:rPr>
                                <w:rFonts w:ascii="Cambria" w:hAnsi="Cambria"/>
                                <w:i/>
                                <w:iCs/>
                                <w:sz w:val="28"/>
                                <w:szCs w:val="28"/>
                              </w:rPr>
                              <w:t xml:space="preserve"> Insurance</w:t>
                            </w:r>
                          </w:p>
                          <w:p w:rsidR="00A36FED" w:rsidRDefault="00A36FED" w:rsidP="00A36FED">
                            <w:pPr>
                              <w:spacing w:line="360" w:lineRule="auto"/>
                              <w:jc w:val="center"/>
                              <w:rPr>
                                <w:rFonts w:ascii="Cambria" w:hAnsi="Cambria"/>
                                <w:i/>
                                <w:iCs/>
                                <w:sz w:val="28"/>
                                <w:szCs w:val="28"/>
                              </w:rPr>
                            </w:pPr>
                            <w:r>
                              <w:rPr>
                                <w:rFonts w:ascii="Cambria" w:hAnsi="Cambria"/>
                                <w:i/>
                                <w:iCs/>
                                <w:sz w:val="28"/>
                                <w:szCs w:val="28"/>
                              </w:rPr>
                              <w:t>147 North Fourth St.</w:t>
                            </w:r>
                          </w:p>
                          <w:p w:rsidR="00A36FED" w:rsidRDefault="00A36FED" w:rsidP="00A36FED">
                            <w:pPr>
                              <w:spacing w:line="360" w:lineRule="auto"/>
                              <w:jc w:val="center"/>
                              <w:rPr>
                                <w:rFonts w:ascii="Cambria" w:hAnsi="Cambria"/>
                                <w:i/>
                                <w:iCs/>
                                <w:sz w:val="28"/>
                                <w:szCs w:val="28"/>
                              </w:rPr>
                            </w:pPr>
                            <w:r>
                              <w:rPr>
                                <w:rFonts w:ascii="Cambria" w:hAnsi="Cambria"/>
                                <w:i/>
                                <w:iCs/>
                                <w:sz w:val="28"/>
                                <w:szCs w:val="28"/>
                              </w:rPr>
                              <w:t>Gettysburg, Pa. 17325</w:t>
                            </w:r>
                          </w:p>
                          <w:p w:rsidR="00A36FED" w:rsidRDefault="00A36FED" w:rsidP="00A36FED">
                            <w:pPr>
                              <w:spacing w:line="360" w:lineRule="auto"/>
                              <w:jc w:val="center"/>
                              <w:rPr>
                                <w:rFonts w:ascii="Cambria" w:hAnsi="Cambria"/>
                                <w:i/>
                                <w:iCs/>
                                <w:sz w:val="28"/>
                                <w:szCs w:val="28"/>
                              </w:rPr>
                            </w:pPr>
                            <w:r>
                              <w:rPr>
                                <w:rFonts w:ascii="Cambria" w:hAnsi="Cambria"/>
                                <w:i/>
                                <w:iCs/>
                                <w:sz w:val="28"/>
                                <w:szCs w:val="28"/>
                              </w:rPr>
                              <w:t>Now Offers</w:t>
                            </w:r>
                          </w:p>
                          <w:p w:rsidR="00A36FED" w:rsidRDefault="00A36FED" w:rsidP="00A36FED">
                            <w:pPr>
                              <w:spacing w:line="360" w:lineRule="auto"/>
                              <w:jc w:val="center"/>
                              <w:rPr>
                                <w:rFonts w:ascii="Cambria" w:hAnsi="Cambria"/>
                                <w:i/>
                                <w:iCs/>
                                <w:sz w:val="28"/>
                                <w:szCs w:val="28"/>
                              </w:rPr>
                            </w:pPr>
                            <w:r>
                              <w:rPr>
                                <w:rFonts w:ascii="Cambria" w:hAnsi="Cambria"/>
                                <w:i/>
                                <w:iCs/>
                                <w:sz w:val="28"/>
                                <w:szCs w:val="28"/>
                              </w:rPr>
                              <w:t>NAU Crop Insurance</w:t>
                            </w:r>
                          </w:p>
                          <w:p w:rsidR="00A36FED" w:rsidRDefault="00A36FED" w:rsidP="00A36FED">
                            <w:pPr>
                              <w:spacing w:line="360" w:lineRule="auto"/>
                              <w:jc w:val="center"/>
                              <w:rPr>
                                <w:rFonts w:ascii="Cambria" w:hAnsi="Cambria"/>
                                <w:i/>
                                <w:iCs/>
                                <w:sz w:val="28"/>
                                <w:szCs w:val="28"/>
                              </w:rPr>
                            </w:pPr>
                            <w:r>
                              <w:rPr>
                                <w:rFonts w:ascii="Cambria" w:hAnsi="Cambria"/>
                                <w:i/>
                                <w:iCs/>
                                <w:sz w:val="28"/>
                                <w:szCs w:val="28"/>
                              </w:rPr>
                              <w:t>Full line, including Dairy Revenue Protection</w:t>
                            </w:r>
                          </w:p>
                          <w:p w:rsidR="00A36FED" w:rsidRDefault="00A36FED" w:rsidP="00A36FED">
                            <w:pPr>
                              <w:spacing w:line="360" w:lineRule="auto"/>
                              <w:jc w:val="center"/>
                              <w:rPr>
                                <w:rFonts w:ascii="Cambria" w:hAnsi="Cambria"/>
                                <w:i/>
                                <w:iCs/>
                                <w:sz w:val="28"/>
                                <w:szCs w:val="28"/>
                              </w:rPr>
                            </w:pPr>
                            <w:r>
                              <w:rPr>
                                <w:rFonts w:ascii="Cambria" w:hAnsi="Cambria"/>
                                <w:i/>
                                <w:iCs/>
                                <w:sz w:val="28"/>
                                <w:szCs w:val="28"/>
                              </w:rPr>
                              <w:t>For more information, call Larry Blount</w:t>
                            </w:r>
                          </w:p>
                          <w:p w:rsidR="00A36FED" w:rsidRPr="009B66CC" w:rsidRDefault="00A36FED" w:rsidP="00A36FED">
                            <w:pPr>
                              <w:spacing w:line="360" w:lineRule="auto"/>
                              <w:jc w:val="center"/>
                              <w:rPr>
                                <w:rFonts w:ascii="Cambria" w:hAnsi="Cambria"/>
                                <w:i/>
                                <w:iCs/>
                                <w:sz w:val="28"/>
                                <w:szCs w:val="28"/>
                              </w:rPr>
                            </w:pPr>
                            <w:r>
                              <w:rPr>
                                <w:rFonts w:ascii="Cambria" w:hAnsi="Cambria"/>
                                <w:i/>
                                <w:iCs/>
                                <w:sz w:val="28"/>
                                <w:szCs w:val="28"/>
                              </w:rPr>
                              <w:t>717-339-0055</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B060B1D" id="Text Box 13" o:spid="_x0000_s1027" type="#_x0000_t202" style="position:absolute;margin-left:85.5pt;margin-top:466.5pt;width:448.5pt;height:22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" o:allowincell="f" filled="f" strokecolor="#622423" strokeweight="6pt">
                <v:stroke linestyle="thickThin"/>
                <v:textbox inset="10.8pt,7.2pt,10.8pt,7.2pt">
                  <w:txbxContent>
                    <w:p w:rsidR="00A36FED" w:rsidRDefault="00A36FED" w:rsidP="00A36FED">
                      <w:pPr>
                        <w:spacing w:line="360" w:lineRule="auto"/>
                        <w:jc w:val="center"/>
                        <w:rPr>
                          <w:rFonts w:ascii="Cambria" w:hAnsi="Cambria"/>
                          <w:i/>
                          <w:iCs/>
                          <w:sz w:val="28"/>
                          <w:szCs w:val="28"/>
                        </w:rPr>
                      </w:pPr>
                      <w:proofErr w:type="spellStart"/>
                      <w:r>
                        <w:rPr>
                          <w:rFonts w:ascii="Cambria" w:hAnsi="Cambria"/>
                          <w:i/>
                          <w:iCs/>
                          <w:sz w:val="28"/>
                          <w:szCs w:val="28"/>
                        </w:rPr>
                        <w:t>Pabody</w:t>
                      </w:r>
                      <w:proofErr w:type="spellEnd"/>
                      <w:r>
                        <w:rPr>
                          <w:rFonts w:ascii="Cambria" w:hAnsi="Cambria"/>
                          <w:i/>
                          <w:iCs/>
                          <w:sz w:val="28"/>
                          <w:szCs w:val="28"/>
                        </w:rPr>
                        <w:t xml:space="preserve"> Insurance</w:t>
                      </w:r>
                    </w:p>
                    <w:p w:rsidR="00A36FED" w:rsidRDefault="00A36FED" w:rsidP="00A36FED">
                      <w:pPr>
                        <w:spacing w:line="360" w:lineRule="auto"/>
                        <w:jc w:val="center"/>
                        <w:rPr>
                          <w:rFonts w:ascii="Cambria" w:hAnsi="Cambria"/>
                          <w:i/>
                          <w:iCs/>
                          <w:sz w:val="28"/>
                          <w:szCs w:val="28"/>
                        </w:rPr>
                      </w:pPr>
                      <w:r>
                        <w:rPr>
                          <w:rFonts w:ascii="Cambria" w:hAnsi="Cambria"/>
                          <w:i/>
                          <w:iCs/>
                          <w:sz w:val="28"/>
                          <w:szCs w:val="28"/>
                        </w:rPr>
                        <w:t>147 North Fourth St.</w:t>
                      </w:r>
                    </w:p>
                    <w:p w:rsidR="00A36FED" w:rsidRDefault="00A36FED" w:rsidP="00A36FED">
                      <w:pPr>
                        <w:spacing w:line="360" w:lineRule="auto"/>
                        <w:jc w:val="center"/>
                        <w:rPr>
                          <w:rFonts w:ascii="Cambria" w:hAnsi="Cambria"/>
                          <w:i/>
                          <w:iCs/>
                          <w:sz w:val="28"/>
                          <w:szCs w:val="28"/>
                        </w:rPr>
                      </w:pPr>
                      <w:r>
                        <w:rPr>
                          <w:rFonts w:ascii="Cambria" w:hAnsi="Cambria"/>
                          <w:i/>
                          <w:iCs/>
                          <w:sz w:val="28"/>
                          <w:szCs w:val="28"/>
                        </w:rPr>
                        <w:t>Gettysburg, Pa. 17325</w:t>
                      </w:r>
                    </w:p>
                    <w:p w:rsidR="00A36FED" w:rsidRDefault="00A36FED" w:rsidP="00A36FED">
                      <w:pPr>
                        <w:spacing w:line="360" w:lineRule="auto"/>
                        <w:jc w:val="center"/>
                        <w:rPr>
                          <w:rFonts w:ascii="Cambria" w:hAnsi="Cambria"/>
                          <w:i/>
                          <w:iCs/>
                          <w:sz w:val="28"/>
                          <w:szCs w:val="28"/>
                        </w:rPr>
                      </w:pPr>
                      <w:r>
                        <w:rPr>
                          <w:rFonts w:ascii="Cambria" w:hAnsi="Cambria"/>
                          <w:i/>
                          <w:iCs/>
                          <w:sz w:val="28"/>
                          <w:szCs w:val="28"/>
                        </w:rPr>
                        <w:t>Now Offers</w:t>
                      </w:r>
                    </w:p>
                    <w:p w:rsidR="00A36FED" w:rsidRDefault="00A36FED" w:rsidP="00A36FED">
                      <w:pPr>
                        <w:spacing w:line="360" w:lineRule="auto"/>
                        <w:jc w:val="center"/>
                        <w:rPr>
                          <w:rFonts w:ascii="Cambria" w:hAnsi="Cambria"/>
                          <w:i/>
                          <w:iCs/>
                          <w:sz w:val="28"/>
                          <w:szCs w:val="28"/>
                        </w:rPr>
                      </w:pPr>
                      <w:r>
                        <w:rPr>
                          <w:rFonts w:ascii="Cambria" w:hAnsi="Cambria"/>
                          <w:i/>
                          <w:iCs/>
                          <w:sz w:val="28"/>
                          <w:szCs w:val="28"/>
                        </w:rPr>
                        <w:t>NAU Crop Insurance</w:t>
                      </w:r>
                    </w:p>
                    <w:p w:rsidR="00A36FED" w:rsidRDefault="00A36FED" w:rsidP="00A36FED">
                      <w:pPr>
                        <w:spacing w:line="360" w:lineRule="auto"/>
                        <w:jc w:val="center"/>
                        <w:rPr>
                          <w:rFonts w:ascii="Cambria" w:hAnsi="Cambria"/>
                          <w:i/>
                          <w:iCs/>
                          <w:sz w:val="28"/>
                          <w:szCs w:val="28"/>
                        </w:rPr>
                      </w:pPr>
                      <w:r>
                        <w:rPr>
                          <w:rFonts w:ascii="Cambria" w:hAnsi="Cambria"/>
                          <w:i/>
                          <w:iCs/>
                          <w:sz w:val="28"/>
                          <w:szCs w:val="28"/>
                        </w:rPr>
                        <w:t>Full line, including Dairy Revenue Protection</w:t>
                      </w:r>
                    </w:p>
                    <w:p w:rsidR="00A36FED" w:rsidRDefault="00A36FED" w:rsidP="00A36FED">
                      <w:pPr>
                        <w:spacing w:line="360" w:lineRule="auto"/>
                        <w:jc w:val="center"/>
                        <w:rPr>
                          <w:rFonts w:ascii="Cambria" w:hAnsi="Cambria"/>
                          <w:i/>
                          <w:iCs/>
                          <w:sz w:val="28"/>
                          <w:szCs w:val="28"/>
                        </w:rPr>
                      </w:pPr>
                      <w:r>
                        <w:rPr>
                          <w:rFonts w:ascii="Cambria" w:hAnsi="Cambria"/>
                          <w:i/>
                          <w:iCs/>
                          <w:sz w:val="28"/>
                          <w:szCs w:val="28"/>
                        </w:rPr>
                        <w:t>For more information, call Larry Blount</w:t>
                      </w:r>
                    </w:p>
                    <w:p w:rsidR="00A36FED" w:rsidRPr="009B66CC" w:rsidRDefault="00A36FED" w:rsidP="00A36FED">
                      <w:pPr>
                        <w:spacing w:line="360" w:lineRule="auto"/>
                        <w:jc w:val="center"/>
                        <w:rPr>
                          <w:rFonts w:ascii="Cambria" w:hAnsi="Cambria"/>
                          <w:i/>
                          <w:iCs/>
                          <w:sz w:val="28"/>
                          <w:szCs w:val="28"/>
                        </w:rPr>
                      </w:pPr>
                      <w:r>
                        <w:rPr>
                          <w:rFonts w:ascii="Cambria" w:hAnsi="Cambria"/>
                          <w:i/>
                          <w:iCs/>
                          <w:sz w:val="28"/>
                          <w:szCs w:val="28"/>
                        </w:rPr>
                        <w:t>717-339-0055</w:t>
                      </w:r>
                    </w:p>
                  </w:txbxContent>
                </v:textbox>
                <w10:wrap type="square" anchorx="page" anchory="page"/>
              </v:shape>
            </w:pict>
          </mc:Fallback>
        </mc:AlternateContent>
      </w:r>
    </w:p>
    <w:tbl>
      <w:tblPr>
        <w:tblpPr w:leftFromText="180" w:rightFromText="180" w:vertAnchor="text" w:horzAnchor="margin" w:tblpY="114"/>
        <w:tblOverlap w:val="never"/>
        <w:tblW w:w="0" w:type="auto"/>
        <w:tblLook w:val="04A0" w:firstRow="1" w:lastRow="0" w:firstColumn="1" w:lastColumn="0" w:noHBand="0" w:noVBand="1"/>
      </w:tblPr>
      <w:tblGrid>
        <w:gridCol w:w="2287"/>
      </w:tblGrid>
      <w:tr w:rsidR="008E0A36" w:rsidTr="0079288C">
        <w:trPr>
          <w:trHeight w:val="2752"/>
        </w:trPr>
        <w:tc>
          <w:tcPr>
            <w:tcW w:w="248" w:type="dxa"/>
            <w:shd w:val="clear" w:color="auto" w:fill="auto"/>
          </w:tcPr>
          <w:p w:rsidR="008E0A36" w:rsidRDefault="008E0A36" w:rsidP="008E0A36">
            <w:pPr>
              <w:pStyle w:val="NoSpacing"/>
              <w:rPr>
                <w:rFonts w:ascii="Arial" w:hAnsi="Arial" w:cs="Arial"/>
                <w:b/>
                <w:sz w:val="20"/>
                <w:szCs w:val="20"/>
              </w:rPr>
            </w:pPr>
            <w:r w:rsidRPr="00F71EC5">
              <w:rPr>
                <w:rFonts w:ascii="Arial" w:hAnsi="Arial" w:cs="Arial"/>
                <w:b/>
                <w:sz w:val="20"/>
                <w:szCs w:val="20"/>
              </w:rPr>
              <w:t xml:space="preserve">Jillian </w:t>
            </w:r>
            <w:proofErr w:type="spellStart"/>
            <w:r>
              <w:rPr>
                <w:rFonts w:ascii="Arial" w:hAnsi="Arial" w:cs="Arial"/>
                <w:b/>
                <w:sz w:val="20"/>
                <w:szCs w:val="20"/>
              </w:rPr>
              <w:t>Mylet</w:t>
            </w:r>
            <w:proofErr w:type="spellEnd"/>
            <w:r>
              <w:rPr>
                <w:rFonts w:ascii="Arial" w:hAnsi="Arial" w:cs="Arial"/>
                <w:b/>
                <w:sz w:val="20"/>
                <w:szCs w:val="20"/>
              </w:rPr>
              <w:t xml:space="preserve"> Insurance</w:t>
            </w:r>
          </w:p>
          <w:p w:rsidR="008E0A36" w:rsidRPr="00F71EC5" w:rsidRDefault="008E0A36" w:rsidP="008E0A36">
            <w:pPr>
              <w:pStyle w:val="NoSpacing"/>
              <w:rPr>
                <w:rFonts w:ascii="Arial" w:hAnsi="Arial" w:cs="Arial"/>
                <w:b/>
                <w:sz w:val="20"/>
                <w:szCs w:val="20"/>
              </w:rPr>
            </w:pPr>
            <w:r>
              <w:rPr>
                <w:rFonts w:ascii="Arial" w:hAnsi="Arial" w:cs="Arial"/>
                <w:b/>
                <w:sz w:val="20"/>
                <w:szCs w:val="20"/>
              </w:rPr>
              <w:t>Jillian Struble</w:t>
            </w:r>
          </w:p>
          <w:p w:rsidR="008E0A36" w:rsidRPr="00F71EC5" w:rsidRDefault="008E0A36" w:rsidP="008E0A36">
            <w:pPr>
              <w:pStyle w:val="NoSpacing"/>
              <w:rPr>
                <w:rFonts w:ascii="Arial" w:hAnsi="Arial" w:cs="Arial"/>
                <w:sz w:val="20"/>
                <w:szCs w:val="20"/>
              </w:rPr>
            </w:pPr>
            <w:r w:rsidRPr="00F71EC5">
              <w:rPr>
                <w:rFonts w:ascii="Arial" w:hAnsi="Arial" w:cs="Arial"/>
                <w:sz w:val="20"/>
                <w:szCs w:val="20"/>
              </w:rPr>
              <w:t>147 Carlisle St, Gettysburg, PA 17325</w:t>
            </w:r>
            <w:r w:rsidRPr="00F71EC5">
              <w:rPr>
                <w:rFonts w:ascii="Arial" w:hAnsi="Arial" w:cs="Arial"/>
                <w:sz w:val="20"/>
                <w:szCs w:val="20"/>
              </w:rPr>
              <w:br/>
              <w:t xml:space="preserve"> - 717.334.1161</w:t>
            </w:r>
            <w:r w:rsidRPr="00F71EC5">
              <w:rPr>
                <w:rFonts w:ascii="Arial" w:hAnsi="Arial" w:cs="Arial"/>
                <w:sz w:val="20"/>
                <w:szCs w:val="20"/>
              </w:rPr>
              <w:br/>
              <w:t xml:space="preserve">- </w:t>
            </w:r>
            <w:hyperlink r:id="rId16" w:history="1">
              <w:r w:rsidRPr="00F71EC5">
                <w:rPr>
                  <w:rStyle w:val="Hyperlink"/>
                  <w:rFonts w:ascii="Arial" w:hAnsi="Arial" w:cs="Arial"/>
                </w:rPr>
                <w:t>mylet@nationwide.com</w:t>
              </w:r>
            </w:hyperlink>
          </w:p>
          <w:p w:rsidR="008E0A36" w:rsidRPr="00F71EC5" w:rsidRDefault="008E0A36" w:rsidP="008E0A36">
            <w:pPr>
              <w:pStyle w:val="NoSpacing"/>
              <w:rPr>
                <w:rFonts w:ascii="Arial" w:hAnsi="Arial" w:cs="Arial"/>
                <w:sz w:val="20"/>
                <w:szCs w:val="20"/>
              </w:rPr>
            </w:pPr>
          </w:p>
          <w:p w:rsidR="008E0A36" w:rsidRDefault="008E0A36" w:rsidP="008E0A36">
            <w:pPr>
              <w:pStyle w:val="NoSpacing"/>
              <w:rPr>
                <w:rFonts w:ascii="Arial" w:hAnsi="Arial" w:cs="Arial"/>
                <w:b/>
                <w:sz w:val="20"/>
                <w:szCs w:val="20"/>
              </w:rPr>
            </w:pPr>
            <w:proofErr w:type="spellStart"/>
            <w:r>
              <w:rPr>
                <w:rFonts w:ascii="Arial" w:hAnsi="Arial" w:cs="Arial"/>
                <w:b/>
                <w:sz w:val="20"/>
                <w:szCs w:val="20"/>
              </w:rPr>
              <w:t>Pabody</w:t>
            </w:r>
            <w:proofErr w:type="spellEnd"/>
            <w:r>
              <w:rPr>
                <w:rFonts w:ascii="Arial" w:hAnsi="Arial" w:cs="Arial"/>
                <w:b/>
                <w:sz w:val="20"/>
                <w:szCs w:val="20"/>
              </w:rPr>
              <w:t xml:space="preserve"> Insurance</w:t>
            </w:r>
          </w:p>
          <w:p w:rsidR="008E0A36" w:rsidRPr="00F71EC5" w:rsidRDefault="008E0A36" w:rsidP="008E0A36">
            <w:pPr>
              <w:pStyle w:val="NoSpacing"/>
              <w:rPr>
                <w:rFonts w:ascii="Arial" w:hAnsi="Arial" w:cs="Arial"/>
                <w:b/>
                <w:sz w:val="20"/>
                <w:szCs w:val="20"/>
              </w:rPr>
            </w:pPr>
            <w:r>
              <w:rPr>
                <w:rFonts w:ascii="Arial" w:hAnsi="Arial" w:cs="Arial"/>
                <w:b/>
                <w:sz w:val="20"/>
                <w:szCs w:val="20"/>
              </w:rPr>
              <w:t>Larry Blount</w:t>
            </w:r>
          </w:p>
          <w:p w:rsidR="008E0A36" w:rsidRDefault="008E0A36" w:rsidP="008E0A36">
            <w:pPr>
              <w:pStyle w:val="NoSpacing"/>
              <w:rPr>
                <w:rFonts w:ascii="Arial" w:hAnsi="Arial" w:cs="Arial"/>
                <w:sz w:val="20"/>
                <w:szCs w:val="20"/>
              </w:rPr>
            </w:pPr>
            <w:r w:rsidRPr="00F71EC5">
              <w:rPr>
                <w:rFonts w:ascii="Arial" w:hAnsi="Arial" w:cs="Arial"/>
                <w:sz w:val="20"/>
                <w:szCs w:val="20"/>
              </w:rPr>
              <w:t>147 N 4</w:t>
            </w:r>
            <w:r w:rsidRPr="00F71EC5">
              <w:rPr>
                <w:rFonts w:ascii="Arial" w:hAnsi="Arial" w:cs="Arial"/>
                <w:sz w:val="20"/>
                <w:szCs w:val="20"/>
                <w:vertAlign w:val="superscript"/>
              </w:rPr>
              <w:t>th</w:t>
            </w:r>
            <w:r w:rsidRPr="00F71EC5">
              <w:rPr>
                <w:rFonts w:ascii="Arial" w:hAnsi="Arial" w:cs="Arial"/>
                <w:sz w:val="20"/>
                <w:szCs w:val="20"/>
              </w:rPr>
              <w:t xml:space="preserve"> St., Gettysburg, PA 17325</w:t>
            </w:r>
            <w:r w:rsidRPr="00F71EC5">
              <w:rPr>
                <w:rFonts w:ascii="Arial" w:hAnsi="Arial" w:cs="Arial"/>
                <w:sz w:val="20"/>
                <w:szCs w:val="20"/>
              </w:rPr>
              <w:br/>
              <w:t>- 717.3</w:t>
            </w:r>
            <w:r>
              <w:rPr>
                <w:rFonts w:ascii="Arial" w:hAnsi="Arial" w:cs="Arial"/>
                <w:sz w:val="20"/>
                <w:szCs w:val="20"/>
              </w:rPr>
              <w:t>39.0055</w:t>
            </w:r>
          </w:p>
          <w:p w:rsidR="008E0A36" w:rsidRDefault="008E0A36" w:rsidP="008E0A36">
            <w:pPr>
              <w:pStyle w:val="NoSpacing"/>
              <w:rPr>
                <w:rFonts w:ascii="Arial" w:hAnsi="Arial" w:cs="Arial"/>
                <w:sz w:val="20"/>
                <w:szCs w:val="20"/>
              </w:rPr>
            </w:pPr>
          </w:p>
          <w:p w:rsidR="008E0A36" w:rsidRDefault="008E0A36" w:rsidP="008E0A36">
            <w:pPr>
              <w:pStyle w:val="NoSpacing"/>
              <w:rPr>
                <w:rFonts w:ascii="Arial" w:hAnsi="Arial" w:cs="Arial"/>
                <w:b/>
                <w:sz w:val="20"/>
                <w:szCs w:val="20"/>
              </w:rPr>
            </w:pPr>
            <w:r w:rsidRPr="00861B46">
              <w:rPr>
                <w:rFonts w:ascii="Arial" w:hAnsi="Arial" w:cs="Arial"/>
                <w:b/>
                <w:sz w:val="20"/>
                <w:szCs w:val="20"/>
              </w:rPr>
              <w:t xml:space="preserve">John </w:t>
            </w:r>
            <w:proofErr w:type="spellStart"/>
            <w:r w:rsidRPr="00861B46">
              <w:rPr>
                <w:rFonts w:ascii="Arial" w:hAnsi="Arial" w:cs="Arial"/>
                <w:b/>
                <w:sz w:val="20"/>
                <w:szCs w:val="20"/>
              </w:rPr>
              <w:t>Adamik</w:t>
            </w:r>
            <w:proofErr w:type="spellEnd"/>
            <w:r>
              <w:rPr>
                <w:rFonts w:ascii="Arial" w:hAnsi="Arial" w:cs="Arial"/>
                <w:b/>
                <w:sz w:val="20"/>
                <w:szCs w:val="20"/>
              </w:rPr>
              <w:t xml:space="preserve"> Insurance Agency</w:t>
            </w:r>
          </w:p>
          <w:p w:rsidR="0079288C" w:rsidRPr="00861B46" w:rsidRDefault="0079288C" w:rsidP="008E0A36">
            <w:pPr>
              <w:pStyle w:val="NoSpacing"/>
              <w:rPr>
                <w:rFonts w:ascii="Arial" w:hAnsi="Arial" w:cs="Arial"/>
                <w:b/>
                <w:sz w:val="20"/>
                <w:szCs w:val="20"/>
              </w:rPr>
            </w:pPr>
            <w:r>
              <w:rPr>
                <w:rFonts w:ascii="Arial" w:hAnsi="Arial" w:cs="Arial"/>
                <w:b/>
                <w:sz w:val="20"/>
                <w:szCs w:val="20"/>
              </w:rPr>
              <w:t>Wilson Bounds</w:t>
            </w:r>
          </w:p>
          <w:p w:rsidR="008E0A36" w:rsidRDefault="008E0A36" w:rsidP="008E0A36">
            <w:pPr>
              <w:pStyle w:val="NoSpacing"/>
              <w:rPr>
                <w:rFonts w:ascii="Arial" w:hAnsi="Arial" w:cs="Arial"/>
                <w:sz w:val="20"/>
                <w:szCs w:val="20"/>
              </w:rPr>
            </w:pPr>
            <w:r>
              <w:rPr>
                <w:rFonts w:ascii="Arial" w:hAnsi="Arial" w:cs="Arial"/>
                <w:sz w:val="20"/>
                <w:szCs w:val="20"/>
              </w:rPr>
              <w:t>5356 Baltimore Pike</w:t>
            </w:r>
          </w:p>
          <w:p w:rsidR="008E0A36" w:rsidRDefault="008E0A36" w:rsidP="008E0A36">
            <w:pPr>
              <w:pStyle w:val="NoSpacing"/>
              <w:rPr>
                <w:rFonts w:ascii="Arial" w:hAnsi="Arial" w:cs="Arial"/>
                <w:sz w:val="20"/>
                <w:szCs w:val="20"/>
              </w:rPr>
            </w:pPr>
            <w:r>
              <w:rPr>
                <w:rFonts w:ascii="Arial" w:hAnsi="Arial" w:cs="Arial"/>
                <w:sz w:val="20"/>
                <w:szCs w:val="20"/>
              </w:rPr>
              <w:t>Littlestown, PA. 17340</w:t>
            </w:r>
          </w:p>
          <w:p w:rsidR="008E0A36" w:rsidRPr="00F71EC5" w:rsidRDefault="008E0A36" w:rsidP="008E0A36">
            <w:pPr>
              <w:pStyle w:val="NoSpacing"/>
              <w:rPr>
                <w:rFonts w:ascii="Arial" w:hAnsi="Arial" w:cs="Arial"/>
                <w:sz w:val="20"/>
                <w:szCs w:val="20"/>
              </w:rPr>
            </w:pPr>
            <w:r>
              <w:rPr>
                <w:rFonts w:ascii="Arial" w:hAnsi="Arial" w:cs="Arial"/>
                <w:sz w:val="20"/>
                <w:szCs w:val="20"/>
              </w:rPr>
              <w:t>717-359-7380</w:t>
            </w:r>
            <w:r>
              <w:rPr>
                <w:rFonts w:ascii="Arial" w:hAnsi="Arial" w:cs="Arial"/>
                <w:sz w:val="20"/>
                <w:szCs w:val="20"/>
              </w:rPr>
              <w:br/>
            </w:r>
          </w:p>
          <w:p w:rsidR="008E0A36" w:rsidRPr="00F71EC5" w:rsidRDefault="008E0A36" w:rsidP="008E0A36">
            <w:pPr>
              <w:pStyle w:val="NoSpacing"/>
              <w:rPr>
                <w:rFonts w:ascii="Arial" w:hAnsi="Arial" w:cs="Arial"/>
                <w:b/>
                <w:sz w:val="20"/>
                <w:szCs w:val="20"/>
              </w:rPr>
            </w:pPr>
          </w:p>
        </w:tc>
      </w:tr>
      <w:tr w:rsidR="008E0A36" w:rsidTr="0079288C">
        <w:trPr>
          <w:trHeight w:val="170"/>
        </w:trPr>
        <w:tc>
          <w:tcPr>
            <w:tcW w:w="248" w:type="dxa"/>
            <w:shd w:val="clear" w:color="auto" w:fill="auto"/>
          </w:tcPr>
          <w:p w:rsidR="008E0A36" w:rsidRPr="00F71EC5" w:rsidRDefault="008E0A36" w:rsidP="008E0A36">
            <w:pPr>
              <w:pStyle w:val="NoSpacing"/>
              <w:rPr>
                <w:rFonts w:ascii="Arial" w:hAnsi="Arial" w:cs="Arial"/>
                <w:sz w:val="20"/>
                <w:szCs w:val="20"/>
              </w:rPr>
            </w:pPr>
          </w:p>
        </w:tc>
      </w:tr>
    </w:tbl>
    <w:p w:rsidR="00F822F5" w:rsidRPr="00A36FED" w:rsidRDefault="00F822F5" w:rsidP="00CC3901">
      <w:pPr>
        <w:pStyle w:val="NoSpacing"/>
        <w:rPr>
          <w:rFonts w:ascii="Arial Black" w:hAnsi="Arial Black" w:cs="Arial"/>
          <w:b/>
          <w:sz w:val="24"/>
          <w:szCs w:val="24"/>
        </w:rPr>
      </w:pPr>
      <w:r>
        <w:rPr>
          <w:rFonts w:ascii="Arial Black" w:hAnsi="Arial Black" w:cs="Arial"/>
          <w:b/>
          <w:sz w:val="24"/>
          <w:szCs w:val="24"/>
        </w:rPr>
        <w:t xml:space="preserve"> </w:t>
      </w:r>
      <w:r w:rsidR="00A36FED">
        <w:rPr>
          <w:rFonts w:ascii="Arial Black" w:hAnsi="Arial Black" w:cs="Arial"/>
          <w:b/>
          <w:sz w:val="24"/>
          <w:szCs w:val="24"/>
        </w:rPr>
        <w:t xml:space="preserve">           </w:t>
      </w:r>
    </w:p>
    <w:p w:rsidR="00FF3B5A" w:rsidRDefault="0079288C" w:rsidP="005A270E">
      <w:pPr>
        <w:pStyle w:val="NoSpacing"/>
        <w:jc w:val="center"/>
        <w:rPr>
          <w:rFonts w:ascii="Arial Black" w:hAnsi="Arial Black" w:cs="Arial"/>
          <w:noProof/>
          <w:sz w:val="24"/>
          <w:szCs w:val="24"/>
        </w:rPr>
      </w:pPr>
      <w:r>
        <w:rPr>
          <w:noProof/>
        </w:rPr>
        <w:lastRenderedPageBreak/>
        <w:drawing>
          <wp:inline distT="0" distB="0" distL="0" distR="0" wp14:anchorId="7F22C35C" wp14:editId="73AD96F5">
            <wp:extent cx="4781550" cy="3609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81591" cy="3610006"/>
                    </a:xfrm>
                    <a:prstGeom prst="rect">
                      <a:avLst/>
                    </a:prstGeom>
                  </pic:spPr>
                </pic:pic>
              </a:graphicData>
            </a:graphic>
          </wp:inline>
        </w:drawing>
      </w:r>
    </w:p>
    <w:p w:rsidR="00FF3B5A" w:rsidRDefault="00FF3B5A" w:rsidP="00CC3901">
      <w:pPr>
        <w:pStyle w:val="NoSpacing"/>
        <w:rPr>
          <w:rFonts w:ascii="Arial Black" w:hAnsi="Arial Black" w:cs="Arial"/>
          <w:noProof/>
          <w:sz w:val="24"/>
          <w:szCs w:val="24"/>
        </w:rPr>
      </w:pPr>
    </w:p>
    <w:p w:rsidR="00FF3B5A" w:rsidRDefault="00FF3B5A" w:rsidP="00CC3901">
      <w:pPr>
        <w:pStyle w:val="NoSpacing"/>
        <w:rPr>
          <w:rFonts w:ascii="Arial Black" w:hAnsi="Arial Black" w:cs="Arial"/>
          <w:noProof/>
          <w:sz w:val="24"/>
          <w:szCs w:val="24"/>
        </w:rPr>
      </w:pPr>
    </w:p>
    <w:p w:rsidR="00FF3B5A" w:rsidRDefault="00FF3B5A" w:rsidP="00CC3901">
      <w:pPr>
        <w:pStyle w:val="NoSpacing"/>
        <w:rPr>
          <w:rFonts w:ascii="Arial Black" w:hAnsi="Arial Black" w:cs="Arial"/>
          <w:noProof/>
          <w:sz w:val="24"/>
          <w:szCs w:val="24"/>
        </w:rPr>
      </w:pPr>
    </w:p>
    <w:p w:rsidR="00FF3B5A" w:rsidRDefault="00FF3B5A" w:rsidP="00CC3901">
      <w:pPr>
        <w:pStyle w:val="NoSpacing"/>
        <w:rPr>
          <w:rFonts w:ascii="Arial Black" w:hAnsi="Arial Black" w:cs="Arial"/>
          <w:noProof/>
          <w:sz w:val="24"/>
          <w:szCs w:val="24"/>
        </w:rPr>
      </w:pPr>
    </w:p>
    <w:p w:rsidR="00FF3B5A" w:rsidRDefault="00FF3B5A" w:rsidP="00CC3901">
      <w:pPr>
        <w:pStyle w:val="NoSpacing"/>
        <w:rPr>
          <w:rFonts w:ascii="Arial Black" w:hAnsi="Arial Black" w:cs="Arial"/>
          <w:noProof/>
          <w:sz w:val="24"/>
          <w:szCs w:val="24"/>
        </w:rPr>
      </w:pPr>
    </w:p>
    <w:p w:rsidR="00FF3B5A" w:rsidRDefault="005A270E" w:rsidP="005A270E">
      <w:pPr>
        <w:pStyle w:val="NoSpacing"/>
        <w:jc w:val="center"/>
        <w:rPr>
          <w:rFonts w:ascii="Arial Black" w:hAnsi="Arial Black" w:cs="Arial"/>
          <w:noProof/>
          <w:sz w:val="24"/>
          <w:szCs w:val="24"/>
        </w:rPr>
      </w:pPr>
      <w:r>
        <w:rPr>
          <w:noProof/>
        </w:rPr>
        <w:drawing>
          <wp:inline distT="0" distB="0" distL="0" distR="0" wp14:anchorId="0F4BEAC7" wp14:editId="6E7A8C90">
            <wp:extent cx="5419725" cy="3733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23429" cy="3736352"/>
                    </a:xfrm>
                    <a:prstGeom prst="rect">
                      <a:avLst/>
                    </a:prstGeom>
                  </pic:spPr>
                </pic:pic>
              </a:graphicData>
            </a:graphic>
          </wp:inline>
        </w:drawing>
      </w:r>
    </w:p>
    <w:p w:rsidR="00FF3B5A" w:rsidRDefault="00FF3B5A" w:rsidP="00CC3901">
      <w:pPr>
        <w:pStyle w:val="NoSpacing"/>
        <w:rPr>
          <w:rFonts w:ascii="Arial Black" w:hAnsi="Arial Black" w:cs="Arial"/>
          <w:noProof/>
          <w:sz w:val="24"/>
          <w:szCs w:val="24"/>
        </w:rPr>
      </w:pPr>
    </w:p>
    <w:p w:rsidR="00FF3B5A" w:rsidRDefault="00FF3B5A" w:rsidP="00CC3901">
      <w:pPr>
        <w:pStyle w:val="NoSpacing"/>
        <w:rPr>
          <w:rFonts w:ascii="Arial Black" w:hAnsi="Arial Black" w:cs="Arial"/>
          <w:noProof/>
          <w:sz w:val="24"/>
          <w:szCs w:val="24"/>
        </w:rPr>
      </w:pPr>
    </w:p>
    <w:p w:rsidR="00FF3B5A" w:rsidRDefault="00034AB2" w:rsidP="00CC3901">
      <w:pPr>
        <w:pStyle w:val="NoSpacing"/>
        <w:rPr>
          <w:rFonts w:ascii="Arial Black" w:hAnsi="Arial Black" w:cs="Arial"/>
          <w:noProof/>
          <w:sz w:val="24"/>
          <w:szCs w:val="24"/>
        </w:rPr>
      </w:pPr>
      <w:r>
        <w:rPr>
          <w:noProof/>
        </w:rPr>
        <w:lastRenderedPageBreak/>
        <w:drawing>
          <wp:inline distT="0" distB="0" distL="0" distR="0" wp14:anchorId="1322C315" wp14:editId="7916B8C9">
            <wp:extent cx="6381750" cy="8261523"/>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81750" cy="8261523"/>
                    </a:xfrm>
                    <a:prstGeom prst="rect">
                      <a:avLst/>
                    </a:prstGeom>
                  </pic:spPr>
                </pic:pic>
              </a:graphicData>
            </a:graphic>
          </wp:inline>
        </w:drawing>
      </w:r>
    </w:p>
    <w:p w:rsidR="00FF3B5A" w:rsidRDefault="00FF3B5A" w:rsidP="00CC3901">
      <w:pPr>
        <w:pStyle w:val="NoSpacing"/>
        <w:rPr>
          <w:rFonts w:ascii="Arial Black" w:hAnsi="Arial Black" w:cs="Arial"/>
          <w:noProof/>
          <w:sz w:val="24"/>
          <w:szCs w:val="24"/>
        </w:rPr>
      </w:pPr>
    </w:p>
    <w:p w:rsidR="00FF3B5A" w:rsidRDefault="00FF3B5A" w:rsidP="00CC3901">
      <w:pPr>
        <w:pStyle w:val="NoSpacing"/>
        <w:rPr>
          <w:rFonts w:ascii="Arial Black" w:hAnsi="Arial Black" w:cs="Arial"/>
          <w:sz w:val="24"/>
          <w:szCs w:val="24"/>
        </w:rPr>
      </w:pPr>
    </w:p>
    <w:p w:rsidR="00D3565C" w:rsidRDefault="00D3565C" w:rsidP="00CC3901">
      <w:pPr>
        <w:pStyle w:val="NoSpacing"/>
        <w:rPr>
          <w:rFonts w:ascii="Arial Black" w:hAnsi="Arial Black" w:cs="Arial"/>
          <w:sz w:val="24"/>
          <w:szCs w:val="24"/>
        </w:rPr>
      </w:pPr>
    </w:p>
    <w:p w:rsidR="00D3565C" w:rsidRDefault="00D3565C" w:rsidP="00CC3901">
      <w:pPr>
        <w:pStyle w:val="NoSpacing"/>
        <w:rPr>
          <w:rFonts w:ascii="Arial Black" w:hAnsi="Arial Black" w:cs="Arial"/>
          <w:sz w:val="24"/>
          <w:szCs w:val="24"/>
        </w:rPr>
      </w:pPr>
    </w:p>
    <w:p w:rsidR="00AB29FD" w:rsidRDefault="00AB29FD" w:rsidP="006C6CDD">
      <w:pPr>
        <w:rPr>
          <w:rFonts w:ascii="Arial" w:hAnsi="Arial" w:cs="Arial"/>
          <w:noProof/>
          <w:sz w:val="20"/>
          <w:szCs w:val="20"/>
        </w:rPr>
      </w:pPr>
    </w:p>
    <w:p w:rsidR="00AB29FD" w:rsidRDefault="00AB29FD" w:rsidP="006C6CDD">
      <w:pPr>
        <w:rPr>
          <w:rFonts w:ascii="Arial" w:hAnsi="Arial" w:cs="Arial"/>
          <w:noProof/>
          <w:sz w:val="20"/>
          <w:szCs w:val="20"/>
        </w:rPr>
      </w:pPr>
    </w:p>
    <w:p w:rsidR="00401A47" w:rsidRDefault="00401A47" w:rsidP="00CC3901">
      <w:pPr>
        <w:pStyle w:val="NoSpacing"/>
        <w:rPr>
          <w:rFonts w:ascii="Arial Black" w:hAnsi="Arial Black" w:cs="Arial"/>
          <w:sz w:val="24"/>
          <w:szCs w:val="24"/>
        </w:rPr>
      </w:pPr>
    </w:p>
    <w:p w:rsidR="00462C3F" w:rsidRDefault="00580DBC" w:rsidP="00CC3901">
      <w:pPr>
        <w:pStyle w:val="NoSpacing"/>
        <w:rPr>
          <w:rFonts w:ascii="Arial Black" w:hAnsi="Arial Black" w:cs="Arial"/>
          <w:sz w:val="24"/>
          <w:szCs w:val="24"/>
        </w:rPr>
      </w:pPr>
      <w:r>
        <w:rPr>
          <w:rFonts w:ascii="Arial Black" w:hAnsi="Arial Black" w:cs="Arial"/>
          <w:sz w:val="24"/>
          <w:szCs w:val="24"/>
        </w:rPr>
        <w:t xml:space="preserve">   </w:t>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p>
    <w:p w:rsidR="00CC3901" w:rsidRDefault="00CC3901" w:rsidP="00CC3901">
      <w:pPr>
        <w:pStyle w:val="NoSpacing"/>
        <w:rPr>
          <w:rFonts w:ascii="Arial" w:hAnsi="Arial" w:cs="Arial"/>
          <w:b/>
          <w:sz w:val="20"/>
          <w:szCs w:val="20"/>
        </w:rPr>
      </w:pPr>
      <w:r>
        <w:rPr>
          <w:rFonts w:ascii="Arial" w:hAnsi="Arial" w:cs="Arial"/>
          <w:b/>
          <w:sz w:val="20"/>
          <w:szCs w:val="20"/>
        </w:rPr>
        <w:t xml:space="preserve">     </w:t>
      </w:r>
    </w:p>
    <w:p w:rsidR="00CC3901" w:rsidRDefault="00CC3901" w:rsidP="00CC3901">
      <w:pPr>
        <w:pStyle w:val="NoSpacing"/>
        <w:rPr>
          <w:rFonts w:ascii="Arial" w:hAnsi="Arial" w:cs="Arial"/>
          <w:sz w:val="20"/>
          <w:szCs w:val="20"/>
        </w:rPr>
      </w:pPr>
      <w:r>
        <w:rPr>
          <w:rFonts w:ascii="Arial" w:hAnsi="Arial" w:cs="Arial"/>
          <w:b/>
          <w:sz w:val="20"/>
          <w:szCs w:val="20"/>
        </w:rPr>
        <w:t xml:space="preserve">     </w:t>
      </w:r>
      <w:r w:rsidR="005A270E" w:rsidRPr="00B86571">
        <w:rPr>
          <w:rFonts w:ascii="Arial" w:hAnsi="Arial" w:cs="Arial"/>
          <w:b/>
          <w:sz w:val="20"/>
          <w:szCs w:val="20"/>
        </w:rPr>
        <w:object w:dxaOrig="4500" w:dyaOrig="5041">
          <v:shape id="_x0000_i1026" type="#_x0000_t75" style="width:3.75pt;height:3.75pt" o:ole="">
            <v:imagedata r:id="rId20" o:title=""/>
          </v:shape>
          <o:OLEObject Type="Embed" ProgID="Acrobat.Document.DC" ShapeID="_x0000_i1026" DrawAspect="Content" ObjectID="_1734958684" r:id="rId21"/>
        </w:object>
      </w:r>
    </w:p>
    <w:p w:rsidR="00CC3901" w:rsidRDefault="009B66CC" w:rsidP="00CC3901">
      <w:pPr>
        <w:pStyle w:val="NoSpacing"/>
        <w:rPr>
          <w:rFonts w:ascii="Arial" w:hAnsi="Arial" w:cs="Arial"/>
          <w:sz w:val="20"/>
          <w:szCs w:val="20"/>
        </w:rPr>
      </w:pPr>
      <w:r>
        <w:rPr>
          <w:rFonts w:ascii="Arial" w:hAnsi="Arial" w:cs="Arial"/>
          <w:sz w:val="20"/>
          <w:szCs w:val="20"/>
        </w:rPr>
        <w:br w:type="textWrapping" w:clear="all"/>
      </w:r>
    </w:p>
    <w:p w:rsidR="00CC3901" w:rsidRDefault="0090354E" w:rsidP="00CC3901">
      <w:pPr>
        <w:pStyle w:val="NoSpacing"/>
        <w:jc w:val="center"/>
        <w:rPr>
          <w:rFonts w:ascii="Arial" w:hAnsi="Arial" w:cs="Arial"/>
          <w:sz w:val="20"/>
          <w:szCs w:val="20"/>
        </w:rPr>
      </w:pPr>
      <w:r>
        <w:rPr>
          <w:noProof/>
        </w:rPr>
        <w:drawing>
          <wp:inline distT="0" distB="0" distL="0" distR="0" wp14:anchorId="1FC4A860" wp14:editId="76A76632">
            <wp:extent cx="5943600" cy="56165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5616575"/>
                    </a:xfrm>
                    <a:prstGeom prst="rect">
                      <a:avLst/>
                    </a:prstGeom>
                  </pic:spPr>
                </pic:pic>
              </a:graphicData>
            </a:graphic>
          </wp:inline>
        </w:drawing>
      </w:r>
    </w:p>
    <w:p w:rsidR="00CC3901" w:rsidRDefault="00CC3901" w:rsidP="00CC3901">
      <w:pPr>
        <w:pStyle w:val="NoSpacing"/>
        <w:rPr>
          <w:rFonts w:ascii="Arial" w:hAnsi="Arial" w:cs="Arial"/>
          <w:sz w:val="20"/>
          <w:szCs w:val="20"/>
        </w:rPr>
      </w:pPr>
    </w:p>
    <w:p w:rsidR="005A270E" w:rsidRDefault="005A270E" w:rsidP="00CC3901">
      <w:pPr>
        <w:pStyle w:val="NoSpacing"/>
        <w:rPr>
          <w:rFonts w:ascii="Arial" w:hAnsi="Arial" w:cs="Arial"/>
          <w:sz w:val="20"/>
          <w:szCs w:val="20"/>
        </w:rPr>
      </w:pPr>
    </w:p>
    <w:p w:rsidR="009934EE" w:rsidRDefault="009934EE" w:rsidP="009934EE">
      <w:pPr>
        <w:pStyle w:val="BodyText"/>
        <w:rPr>
          <w:rFonts w:ascii="Times New Roman"/>
          <w:b/>
        </w:rPr>
      </w:pPr>
    </w:p>
    <w:p w:rsidR="005A270E" w:rsidRDefault="005A270E" w:rsidP="009934EE">
      <w:pPr>
        <w:pStyle w:val="BodyText"/>
        <w:rPr>
          <w:rFonts w:ascii="Times New Roman"/>
          <w:b/>
        </w:rPr>
      </w:pPr>
    </w:p>
    <w:p w:rsidR="005A270E" w:rsidRDefault="005A270E" w:rsidP="009934EE">
      <w:pPr>
        <w:pStyle w:val="BodyText"/>
        <w:rPr>
          <w:rFonts w:ascii="Times New Roman"/>
          <w:b/>
        </w:rPr>
      </w:pPr>
    </w:p>
    <w:p w:rsidR="00B86571" w:rsidRDefault="00B86571" w:rsidP="00DC6AE6">
      <w:pPr>
        <w:rPr>
          <w:rFonts w:ascii="Adobe Gothic Std B" w:eastAsia="Adobe Gothic Std B" w:hAnsi="Adobe Gothic Std B"/>
          <w:b/>
          <w:sz w:val="36"/>
          <w:szCs w:val="36"/>
        </w:rPr>
      </w:pPr>
    </w:p>
    <w:p w:rsidR="00CA3574" w:rsidRDefault="00DC6AE6" w:rsidP="00DC6AE6">
      <w:pPr>
        <w:rPr>
          <w:rFonts w:ascii="Adobe Gothic Std B" w:eastAsia="Adobe Gothic Std B" w:hAnsi="Adobe Gothic Std B"/>
          <w:b/>
          <w:sz w:val="36"/>
          <w:szCs w:val="36"/>
        </w:rPr>
      </w:pPr>
      <w:r>
        <w:rPr>
          <w:rFonts w:ascii="Adobe Gothic Std B" w:eastAsia="Adobe Gothic Std B" w:hAnsi="Adobe Gothic Std B"/>
          <w:b/>
          <w:sz w:val="36"/>
          <w:szCs w:val="36"/>
        </w:rPr>
        <w:lastRenderedPageBreak/>
        <w:tab/>
      </w:r>
      <w:r w:rsidR="00CA3574">
        <w:rPr>
          <w:noProof/>
        </w:rPr>
        <w:drawing>
          <wp:inline distT="0" distB="0" distL="0" distR="0" wp14:anchorId="430FA16E" wp14:editId="49B0DFC3">
            <wp:extent cx="6740827" cy="75438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740827" cy="7543800"/>
                    </a:xfrm>
                    <a:prstGeom prst="rect">
                      <a:avLst/>
                    </a:prstGeom>
                  </pic:spPr>
                </pic:pic>
              </a:graphicData>
            </a:graphic>
          </wp:inline>
        </w:drawing>
      </w:r>
      <w:r>
        <w:rPr>
          <w:rFonts w:ascii="Adobe Gothic Std B" w:eastAsia="Adobe Gothic Std B" w:hAnsi="Adobe Gothic Std B"/>
          <w:b/>
          <w:sz w:val="36"/>
          <w:szCs w:val="36"/>
        </w:rPr>
        <w:t xml:space="preserve">  </w:t>
      </w:r>
    </w:p>
    <w:p w:rsidR="00CA3574" w:rsidRDefault="00CA3574" w:rsidP="00DC6AE6">
      <w:pPr>
        <w:rPr>
          <w:rFonts w:ascii="Adobe Gothic Std B" w:eastAsia="Adobe Gothic Std B" w:hAnsi="Adobe Gothic Std B"/>
          <w:b/>
          <w:sz w:val="36"/>
          <w:szCs w:val="36"/>
        </w:rPr>
      </w:pPr>
    </w:p>
    <w:p w:rsidR="00DC6AE6" w:rsidRDefault="00DC6AE6" w:rsidP="00DC6AE6">
      <w:pPr>
        <w:rPr>
          <w:rFonts w:ascii="Adobe Gothic Std B" w:eastAsia="Adobe Gothic Std B" w:hAnsi="Adobe Gothic Std B"/>
          <w:b/>
          <w:sz w:val="36"/>
          <w:szCs w:val="36"/>
        </w:rPr>
      </w:pPr>
      <w:r>
        <w:rPr>
          <w:rFonts w:ascii="Adobe Gothic Std B" w:eastAsia="Adobe Gothic Std B" w:hAnsi="Adobe Gothic Std B"/>
          <w:b/>
          <w:sz w:val="36"/>
          <w:szCs w:val="36"/>
        </w:rPr>
        <w:lastRenderedPageBreak/>
        <w:t xml:space="preserve">   </w:t>
      </w:r>
      <w:r w:rsidR="00CA3574">
        <w:rPr>
          <w:rFonts w:ascii="Adobe Gothic Std B" w:eastAsia="Adobe Gothic Std B" w:hAnsi="Adobe Gothic Std B"/>
          <w:b/>
          <w:sz w:val="36"/>
          <w:szCs w:val="36"/>
        </w:rPr>
        <w:t>Adams County Farm Bureau</w:t>
      </w:r>
      <w:r w:rsidR="00CA3574">
        <w:rPr>
          <w:rFonts w:ascii="Adobe Gothic Std B" w:eastAsia="Adobe Gothic Std B" w:hAnsi="Adobe Gothic Std B"/>
          <w:b/>
          <w:sz w:val="36"/>
          <w:szCs w:val="36"/>
        </w:rPr>
        <w:tab/>
      </w:r>
      <w:r w:rsidR="00CA3574">
        <w:rPr>
          <w:rFonts w:ascii="Adobe Gothic Std B" w:eastAsia="Adobe Gothic Std B" w:hAnsi="Adobe Gothic Std B"/>
          <w:b/>
          <w:sz w:val="36"/>
          <w:szCs w:val="36"/>
        </w:rPr>
        <w:tab/>
      </w:r>
      <w:r w:rsidR="00CA3574">
        <w:rPr>
          <w:rFonts w:ascii="Adobe Gothic Std B" w:eastAsia="Adobe Gothic Std B" w:hAnsi="Adobe Gothic Std B"/>
          <w:b/>
          <w:sz w:val="36"/>
          <w:szCs w:val="36"/>
        </w:rPr>
        <w:tab/>
        <w:t>Presorted Standard.</w:t>
      </w:r>
      <w:r w:rsidR="00CA3574">
        <w:rPr>
          <w:rFonts w:ascii="Adobe Gothic Std B" w:eastAsia="Adobe Gothic Std B" w:hAnsi="Adobe Gothic Std B"/>
          <w:b/>
          <w:sz w:val="36"/>
          <w:szCs w:val="36"/>
        </w:rPr>
        <w:br/>
        <w:t xml:space="preserve">359 </w:t>
      </w:r>
      <w:proofErr w:type="spellStart"/>
      <w:r w:rsidR="00CA3574">
        <w:rPr>
          <w:rFonts w:ascii="Adobe Gothic Std B" w:eastAsia="Adobe Gothic Std B" w:hAnsi="Adobe Gothic Std B"/>
          <w:b/>
          <w:sz w:val="36"/>
          <w:szCs w:val="36"/>
        </w:rPr>
        <w:t>Brickcrafter</w:t>
      </w:r>
      <w:proofErr w:type="spellEnd"/>
      <w:r w:rsidR="00CA3574">
        <w:rPr>
          <w:rFonts w:ascii="Adobe Gothic Std B" w:eastAsia="Adobe Gothic Std B" w:hAnsi="Adobe Gothic Std B"/>
          <w:b/>
          <w:sz w:val="36"/>
          <w:szCs w:val="36"/>
        </w:rPr>
        <w:t xml:space="preserve"> Rd.</w:t>
      </w:r>
      <w:r w:rsidR="00CA3574">
        <w:rPr>
          <w:rFonts w:ascii="Adobe Gothic Std B" w:eastAsia="Adobe Gothic Std B" w:hAnsi="Adobe Gothic Std B"/>
          <w:b/>
          <w:sz w:val="36"/>
          <w:szCs w:val="36"/>
        </w:rPr>
        <w:tab/>
      </w:r>
      <w:r w:rsidR="00CA3574">
        <w:rPr>
          <w:rFonts w:ascii="Adobe Gothic Std B" w:eastAsia="Adobe Gothic Std B" w:hAnsi="Adobe Gothic Std B"/>
          <w:b/>
          <w:sz w:val="36"/>
          <w:szCs w:val="36"/>
        </w:rPr>
        <w:tab/>
      </w:r>
      <w:r w:rsidR="00CA3574">
        <w:rPr>
          <w:rFonts w:ascii="Adobe Gothic Std B" w:eastAsia="Adobe Gothic Std B" w:hAnsi="Adobe Gothic Std B"/>
          <w:b/>
          <w:sz w:val="36"/>
          <w:szCs w:val="36"/>
        </w:rPr>
        <w:tab/>
      </w:r>
      <w:r>
        <w:rPr>
          <w:rFonts w:ascii="Adobe Gothic Std B" w:eastAsia="Adobe Gothic Std B" w:hAnsi="Adobe Gothic Std B"/>
          <w:b/>
          <w:sz w:val="36"/>
          <w:szCs w:val="36"/>
        </w:rPr>
        <w:t xml:space="preserve">     U.S. Postage  </w:t>
      </w:r>
    </w:p>
    <w:p w:rsidR="00DC6AE6" w:rsidRDefault="00DC6AE6" w:rsidP="00DC6AE6">
      <w:pPr>
        <w:rPr>
          <w:rFonts w:ascii="Adobe Gothic Std B" w:eastAsia="Adobe Gothic Std B" w:hAnsi="Adobe Gothic Std B"/>
          <w:b/>
          <w:sz w:val="36"/>
          <w:szCs w:val="36"/>
        </w:rPr>
      </w:pPr>
      <w:r>
        <w:rPr>
          <w:rFonts w:ascii="Adobe Gothic Std B" w:eastAsia="Adobe Gothic Std B" w:hAnsi="Adobe Gothic Std B"/>
          <w:b/>
          <w:sz w:val="36"/>
          <w:szCs w:val="36"/>
        </w:rPr>
        <w:t>New Oxford, PA. 17350</w:t>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proofErr w:type="gramStart"/>
      <w:r>
        <w:rPr>
          <w:rFonts w:ascii="Adobe Gothic Std B" w:eastAsia="Adobe Gothic Std B" w:hAnsi="Adobe Gothic Std B"/>
          <w:b/>
          <w:sz w:val="36"/>
          <w:szCs w:val="36"/>
        </w:rPr>
        <w:tab/>
        <w:t xml:space="preserve">  </w:t>
      </w:r>
      <w:proofErr w:type="spellStart"/>
      <w:r>
        <w:rPr>
          <w:rFonts w:ascii="Adobe Gothic Std B" w:eastAsia="Adobe Gothic Std B" w:hAnsi="Adobe Gothic Std B"/>
          <w:b/>
          <w:sz w:val="36"/>
          <w:szCs w:val="36"/>
        </w:rPr>
        <w:t>Mercersburg</w:t>
      </w:r>
      <w:proofErr w:type="gramEnd"/>
      <w:r>
        <w:rPr>
          <w:rFonts w:ascii="Adobe Gothic Std B" w:eastAsia="Adobe Gothic Std B" w:hAnsi="Adobe Gothic Std B"/>
          <w:b/>
          <w:sz w:val="36"/>
          <w:szCs w:val="36"/>
        </w:rPr>
        <w:t>,PA</w:t>
      </w:r>
      <w:proofErr w:type="spellEnd"/>
      <w:r>
        <w:rPr>
          <w:rFonts w:ascii="Adobe Gothic Std B" w:eastAsia="Adobe Gothic Std B" w:hAnsi="Adobe Gothic Std B"/>
          <w:b/>
          <w:sz w:val="36"/>
          <w:szCs w:val="36"/>
        </w:rPr>
        <w:t xml:space="preserve"> 17236</w:t>
      </w:r>
    </w:p>
    <w:p w:rsidR="00DC6AE6" w:rsidRDefault="00DC6AE6" w:rsidP="00DC6AE6">
      <w:pPr>
        <w:rPr>
          <w:rFonts w:ascii="Adobe Gothic Std B" w:eastAsia="Adobe Gothic Std B" w:hAnsi="Adobe Gothic Std B"/>
          <w:b/>
          <w:sz w:val="36"/>
          <w:szCs w:val="36"/>
        </w:rPr>
      </w:pP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t xml:space="preserve">             Paid</w:t>
      </w:r>
    </w:p>
    <w:p w:rsidR="00DC6AE6" w:rsidRDefault="00DC6AE6" w:rsidP="00DC6AE6">
      <w:pPr>
        <w:rPr>
          <w:rFonts w:ascii="Adobe Gothic Std B" w:eastAsia="Adobe Gothic Std B" w:hAnsi="Adobe Gothic Std B"/>
          <w:b/>
          <w:sz w:val="36"/>
          <w:szCs w:val="36"/>
        </w:rPr>
      </w:pPr>
    </w:p>
    <w:p w:rsidR="00DC6AE6" w:rsidRDefault="00DC6AE6" w:rsidP="00DC6AE6">
      <w:pPr>
        <w:rPr>
          <w:rFonts w:ascii="Adobe Gothic Std B" w:eastAsia="Adobe Gothic Std B" w:hAnsi="Adobe Gothic Std B"/>
          <w:b/>
          <w:sz w:val="36"/>
          <w:szCs w:val="36"/>
        </w:rPr>
      </w:pP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r>
      <w:r>
        <w:rPr>
          <w:rFonts w:ascii="Adobe Gothic Std B" w:eastAsia="Adobe Gothic Std B" w:hAnsi="Adobe Gothic Std B"/>
          <w:b/>
          <w:sz w:val="36"/>
          <w:szCs w:val="36"/>
        </w:rPr>
        <w:tab/>
        <w:t xml:space="preserve">       Permit # 15</w:t>
      </w:r>
    </w:p>
    <w:p w:rsidR="00D317B4" w:rsidRPr="0029432E" w:rsidRDefault="00D317B4" w:rsidP="005E728C">
      <w:pPr>
        <w:rPr>
          <w:rFonts w:ascii="Adobe Gothic Std B" w:eastAsia="Adobe Gothic Std B" w:hAnsi="Adobe Gothic Std B"/>
          <w:b/>
          <w:sz w:val="36"/>
          <w:szCs w:val="36"/>
        </w:rPr>
      </w:pPr>
    </w:p>
    <w:sectPr w:rsidR="00D317B4" w:rsidRPr="0029432E" w:rsidSect="00547B60">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0E36" w:rsidRDefault="00070E36">
      <w:r>
        <w:separator/>
      </w:r>
    </w:p>
  </w:endnote>
  <w:endnote w:type="continuationSeparator" w:id="0">
    <w:p w:rsidR="00070E36" w:rsidRDefault="00070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ostino Std">
    <w:altName w:val="Cambria"/>
    <w:panose1 w:val="00000000000000000000"/>
    <w:charset w:val="00"/>
    <w:family w:val="roman"/>
    <w:notTrueTyp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dobe Fan Heiti Std B">
    <w:altName w:val="Yu Gothic"/>
    <w:panose1 w:val="00000000000000000000"/>
    <w:charset w:val="80"/>
    <w:family w:val="swiss"/>
    <w:notTrueType/>
    <w:pitch w:val="variable"/>
    <w:sig w:usb0="00000203" w:usb1="1A0F1900" w:usb2="00000016" w:usb3="00000000" w:csb0="00120005" w:csb1="00000000"/>
  </w:font>
  <w:font w:name="Arial Narrow">
    <w:panose1 w:val="020B0606020202030204"/>
    <w:charset w:val="00"/>
    <w:family w:val="swiss"/>
    <w:pitch w:val="variable"/>
    <w:sig w:usb0="00000287" w:usb1="00000800" w:usb2="00000000" w:usb3="00000000" w:csb0="0000009F"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dobe Garamond Pro Bold">
    <w:altName w:val="Garamond"/>
    <w:panose1 w:val="00000000000000000000"/>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0E36" w:rsidRDefault="00070E36">
      <w:r>
        <w:separator/>
      </w:r>
    </w:p>
  </w:footnote>
  <w:footnote w:type="continuationSeparator" w:id="0">
    <w:p w:rsidR="00070E36" w:rsidRDefault="00070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CE2544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55802F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5D883C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44266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C52A28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66F48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BF0133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54F21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DB6AA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9681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7675D"/>
    <w:multiLevelType w:val="hybridMultilevel"/>
    <w:tmpl w:val="7166B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26752CF"/>
    <w:multiLevelType w:val="hybridMultilevel"/>
    <w:tmpl w:val="FE2EE034"/>
    <w:lvl w:ilvl="0" w:tplc="9B9ACCCA">
      <w:start w:val="252"/>
      <w:numFmt w:val="bullet"/>
      <w:lvlText w:val="-"/>
      <w:lvlJc w:val="left"/>
      <w:pPr>
        <w:ind w:left="720" w:hanging="360"/>
      </w:pPr>
      <w:rPr>
        <w:rFonts w:ascii="Arial" w:eastAsia="Calibr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713740"/>
    <w:multiLevelType w:val="multilevel"/>
    <w:tmpl w:val="344822C0"/>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D233B7"/>
    <w:multiLevelType w:val="hybridMultilevel"/>
    <w:tmpl w:val="13667B4E"/>
    <w:lvl w:ilvl="0" w:tplc="62A4C62C">
      <w:start w:val="28"/>
      <w:numFmt w:val="bullet"/>
      <w:lvlText w:val="-"/>
      <w:lvlJc w:val="left"/>
      <w:pPr>
        <w:ind w:left="1125" w:hanging="360"/>
      </w:pPr>
      <w:rPr>
        <w:rFonts w:ascii="Verdana" w:eastAsia="Times New Roman" w:hAnsi="Verdana"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5" w15:restartNumberingAfterBreak="0">
    <w:nsid w:val="0A06300A"/>
    <w:multiLevelType w:val="hybridMultilevel"/>
    <w:tmpl w:val="25384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B5979BE"/>
    <w:multiLevelType w:val="hybridMultilevel"/>
    <w:tmpl w:val="A38E0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B8C34C8"/>
    <w:multiLevelType w:val="hybridMultilevel"/>
    <w:tmpl w:val="110AF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E533414"/>
    <w:multiLevelType w:val="hybridMultilevel"/>
    <w:tmpl w:val="4FA00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3CE0619"/>
    <w:multiLevelType w:val="hybridMultilevel"/>
    <w:tmpl w:val="568C9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9CA1EF8"/>
    <w:multiLevelType w:val="hybridMultilevel"/>
    <w:tmpl w:val="6C684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8D0B53"/>
    <w:multiLevelType w:val="hybridMultilevel"/>
    <w:tmpl w:val="1B5051BE"/>
    <w:lvl w:ilvl="0" w:tplc="4720074A">
      <w:start w:val="252"/>
      <w:numFmt w:val="bullet"/>
      <w:lvlText w:val="-"/>
      <w:lvlJc w:val="left"/>
      <w:pPr>
        <w:ind w:left="720" w:hanging="360"/>
      </w:pPr>
      <w:rPr>
        <w:rFonts w:ascii="Arial" w:eastAsia="Calibr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F74C62"/>
    <w:multiLevelType w:val="hybridMultilevel"/>
    <w:tmpl w:val="3B98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7618F7"/>
    <w:multiLevelType w:val="hybridMultilevel"/>
    <w:tmpl w:val="DF50B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8FD79DF"/>
    <w:multiLevelType w:val="hybridMultilevel"/>
    <w:tmpl w:val="426A6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9622D04"/>
    <w:multiLevelType w:val="hybridMultilevel"/>
    <w:tmpl w:val="55B43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B5D18B2"/>
    <w:multiLevelType w:val="hybridMultilevel"/>
    <w:tmpl w:val="17349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D2E4226"/>
    <w:multiLevelType w:val="hybridMultilevel"/>
    <w:tmpl w:val="E1204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AB24949"/>
    <w:multiLevelType w:val="hybridMultilevel"/>
    <w:tmpl w:val="6F6E6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F56604C"/>
    <w:multiLevelType w:val="hybridMultilevel"/>
    <w:tmpl w:val="378A2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0BB6A96"/>
    <w:multiLevelType w:val="hybridMultilevel"/>
    <w:tmpl w:val="86B43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4087072"/>
    <w:multiLevelType w:val="hybridMultilevel"/>
    <w:tmpl w:val="4E1C21E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15:restartNumberingAfterBreak="0">
    <w:nsid w:val="544A5FD7"/>
    <w:multiLevelType w:val="hybridMultilevel"/>
    <w:tmpl w:val="950C6964"/>
    <w:lvl w:ilvl="0" w:tplc="CF8838A6">
      <w:start w:val="23"/>
      <w:numFmt w:val="bullet"/>
      <w:lvlText w:val="-"/>
      <w:lvlJc w:val="left"/>
      <w:pPr>
        <w:ind w:left="720" w:hanging="360"/>
      </w:pPr>
      <w:rPr>
        <w:rFonts w:ascii="Verdana" w:eastAsia="Times New Roman" w:hAnsi="Verdana"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195D7A"/>
    <w:multiLevelType w:val="hybridMultilevel"/>
    <w:tmpl w:val="A1968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94E4034"/>
    <w:multiLevelType w:val="hybridMultilevel"/>
    <w:tmpl w:val="96E6A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D129DB"/>
    <w:multiLevelType w:val="hybridMultilevel"/>
    <w:tmpl w:val="C63C6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C3C45A6"/>
    <w:multiLevelType w:val="hybridMultilevel"/>
    <w:tmpl w:val="72B4C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C8D56B0"/>
    <w:multiLevelType w:val="hybridMultilevel"/>
    <w:tmpl w:val="856A994A"/>
    <w:lvl w:ilvl="0" w:tplc="B5843ECC">
      <w:start w:val="28"/>
      <w:numFmt w:val="bullet"/>
      <w:lvlText w:val="-"/>
      <w:lvlJc w:val="left"/>
      <w:pPr>
        <w:ind w:left="435" w:hanging="360"/>
      </w:pPr>
      <w:rPr>
        <w:rFonts w:ascii="Verdana" w:eastAsia="Times New Roman" w:hAnsi="Verdana"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8" w15:restartNumberingAfterBreak="0">
    <w:nsid w:val="692B5F32"/>
    <w:multiLevelType w:val="hybridMultilevel"/>
    <w:tmpl w:val="9C7E382E"/>
    <w:lvl w:ilvl="0" w:tplc="284E81DE">
      <w:start w:val="23"/>
      <w:numFmt w:val="bullet"/>
      <w:lvlText w:val="-"/>
      <w:lvlJc w:val="left"/>
      <w:pPr>
        <w:ind w:left="720" w:hanging="360"/>
      </w:pPr>
      <w:rPr>
        <w:rFonts w:ascii="Verdana" w:eastAsia="Times New Roman" w:hAnsi="Verdana"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4B2FAF"/>
    <w:multiLevelType w:val="hybridMultilevel"/>
    <w:tmpl w:val="32BA5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422080A"/>
    <w:multiLevelType w:val="hybridMultilevel"/>
    <w:tmpl w:val="4D262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5A76473"/>
    <w:multiLevelType w:val="hybridMultilevel"/>
    <w:tmpl w:val="D792B7C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2" w15:restartNumberingAfterBreak="0">
    <w:nsid w:val="7B3A37B6"/>
    <w:multiLevelType w:val="hybridMultilevel"/>
    <w:tmpl w:val="12DE546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11"/>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0"/>
  </w:num>
  <w:num w:numId="14">
    <w:abstractNumId w:val="15"/>
  </w:num>
  <w:num w:numId="15">
    <w:abstractNumId w:val="12"/>
  </w:num>
  <w:num w:numId="16">
    <w:abstractNumId w:val="21"/>
  </w:num>
  <w:num w:numId="17">
    <w:abstractNumId w:val="34"/>
  </w:num>
  <w:num w:numId="18">
    <w:abstractNumId w:val="32"/>
  </w:num>
  <w:num w:numId="19">
    <w:abstractNumId w:val="38"/>
  </w:num>
  <w:num w:numId="20">
    <w:abstractNumId w:val="37"/>
  </w:num>
  <w:num w:numId="21">
    <w:abstractNumId w:val="14"/>
  </w:num>
  <w:num w:numId="22">
    <w:abstractNumId w:val="29"/>
  </w:num>
  <w:num w:numId="23">
    <w:abstractNumId w:val="41"/>
  </w:num>
  <w:num w:numId="24">
    <w:abstractNumId w:val="31"/>
  </w:num>
  <w:num w:numId="25">
    <w:abstractNumId w:val="42"/>
  </w:num>
  <w:num w:numId="26">
    <w:abstractNumId w:val="30"/>
  </w:num>
  <w:num w:numId="27">
    <w:abstractNumId w:val="36"/>
  </w:num>
  <w:num w:numId="28">
    <w:abstractNumId w:val="23"/>
  </w:num>
  <w:num w:numId="29">
    <w:abstractNumId w:val="35"/>
  </w:num>
  <w:num w:numId="30">
    <w:abstractNumId w:val="33"/>
  </w:num>
  <w:num w:numId="31">
    <w:abstractNumId w:val="28"/>
  </w:num>
  <w:num w:numId="32">
    <w:abstractNumId w:val="17"/>
  </w:num>
  <w:num w:numId="33">
    <w:abstractNumId w:val="24"/>
  </w:num>
  <w:num w:numId="34">
    <w:abstractNumId w:val="25"/>
  </w:num>
  <w:num w:numId="35">
    <w:abstractNumId w:val="27"/>
  </w:num>
  <w:num w:numId="36">
    <w:abstractNumId w:val="10"/>
  </w:num>
  <w:num w:numId="37">
    <w:abstractNumId w:val="16"/>
  </w:num>
  <w:num w:numId="38">
    <w:abstractNumId w:val="40"/>
  </w:num>
  <w:num w:numId="39">
    <w:abstractNumId w:val="22"/>
  </w:num>
  <w:num w:numId="40">
    <w:abstractNumId w:val="19"/>
  </w:num>
  <w:num w:numId="41">
    <w:abstractNumId w:val="18"/>
  </w:num>
  <w:num w:numId="42">
    <w:abstractNumId w:val="39"/>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962"/>
    <w:rsid w:val="00001C27"/>
    <w:rsid w:val="000034C8"/>
    <w:rsid w:val="000047F5"/>
    <w:rsid w:val="00007771"/>
    <w:rsid w:val="00011B50"/>
    <w:rsid w:val="00011FB0"/>
    <w:rsid w:val="000120E3"/>
    <w:rsid w:val="00022DE9"/>
    <w:rsid w:val="00024A21"/>
    <w:rsid w:val="00026440"/>
    <w:rsid w:val="00031A3C"/>
    <w:rsid w:val="00034AB2"/>
    <w:rsid w:val="00035E75"/>
    <w:rsid w:val="0003692A"/>
    <w:rsid w:val="00037900"/>
    <w:rsid w:val="000379EB"/>
    <w:rsid w:val="00040867"/>
    <w:rsid w:val="00041293"/>
    <w:rsid w:val="00044182"/>
    <w:rsid w:val="00044767"/>
    <w:rsid w:val="00044C9B"/>
    <w:rsid w:val="00054D9C"/>
    <w:rsid w:val="00060069"/>
    <w:rsid w:val="00060173"/>
    <w:rsid w:val="00060D7B"/>
    <w:rsid w:val="00064ABB"/>
    <w:rsid w:val="00070E36"/>
    <w:rsid w:val="00071D6B"/>
    <w:rsid w:val="0007429A"/>
    <w:rsid w:val="00083587"/>
    <w:rsid w:val="0008500C"/>
    <w:rsid w:val="00086427"/>
    <w:rsid w:val="00090537"/>
    <w:rsid w:val="000A0174"/>
    <w:rsid w:val="000A0731"/>
    <w:rsid w:val="000A615C"/>
    <w:rsid w:val="000A68A3"/>
    <w:rsid w:val="000A68D0"/>
    <w:rsid w:val="000B3524"/>
    <w:rsid w:val="000B58FC"/>
    <w:rsid w:val="000B7B71"/>
    <w:rsid w:val="000C48CA"/>
    <w:rsid w:val="000C69AB"/>
    <w:rsid w:val="000C7D81"/>
    <w:rsid w:val="000D21F5"/>
    <w:rsid w:val="000D333F"/>
    <w:rsid w:val="000F204A"/>
    <w:rsid w:val="000F210A"/>
    <w:rsid w:val="000F5BF9"/>
    <w:rsid w:val="000F759E"/>
    <w:rsid w:val="00100FEC"/>
    <w:rsid w:val="00101E87"/>
    <w:rsid w:val="00103FC9"/>
    <w:rsid w:val="00105A13"/>
    <w:rsid w:val="00105C8D"/>
    <w:rsid w:val="00110051"/>
    <w:rsid w:val="001102F5"/>
    <w:rsid w:val="00117A5A"/>
    <w:rsid w:val="0012047D"/>
    <w:rsid w:val="00125B9F"/>
    <w:rsid w:val="001367F5"/>
    <w:rsid w:val="00136AA6"/>
    <w:rsid w:val="001428EB"/>
    <w:rsid w:val="00144CFA"/>
    <w:rsid w:val="0014573A"/>
    <w:rsid w:val="00150E69"/>
    <w:rsid w:val="00152026"/>
    <w:rsid w:val="0015447D"/>
    <w:rsid w:val="00156BDD"/>
    <w:rsid w:val="00157160"/>
    <w:rsid w:val="0015784E"/>
    <w:rsid w:val="00166952"/>
    <w:rsid w:val="00166A88"/>
    <w:rsid w:val="0018091B"/>
    <w:rsid w:val="00184985"/>
    <w:rsid w:val="00185854"/>
    <w:rsid w:val="001A0764"/>
    <w:rsid w:val="001A11D4"/>
    <w:rsid w:val="001A5FC5"/>
    <w:rsid w:val="001A705A"/>
    <w:rsid w:val="001A73A5"/>
    <w:rsid w:val="001B13C2"/>
    <w:rsid w:val="001B176D"/>
    <w:rsid w:val="001B2051"/>
    <w:rsid w:val="001C11A8"/>
    <w:rsid w:val="001C513D"/>
    <w:rsid w:val="001D407F"/>
    <w:rsid w:val="001E1685"/>
    <w:rsid w:val="001F3DA2"/>
    <w:rsid w:val="00204B29"/>
    <w:rsid w:val="00205897"/>
    <w:rsid w:val="00207A3F"/>
    <w:rsid w:val="0021160D"/>
    <w:rsid w:val="002144D5"/>
    <w:rsid w:val="002158C6"/>
    <w:rsid w:val="0021674C"/>
    <w:rsid w:val="002230BD"/>
    <w:rsid w:val="00225BC5"/>
    <w:rsid w:val="00225D7D"/>
    <w:rsid w:val="002261A3"/>
    <w:rsid w:val="00227D69"/>
    <w:rsid w:val="00232961"/>
    <w:rsid w:val="00234C27"/>
    <w:rsid w:val="00237D5B"/>
    <w:rsid w:val="00244B94"/>
    <w:rsid w:val="00247D03"/>
    <w:rsid w:val="00253A08"/>
    <w:rsid w:val="00256107"/>
    <w:rsid w:val="00263FFC"/>
    <w:rsid w:val="00264743"/>
    <w:rsid w:val="00266E54"/>
    <w:rsid w:val="00275855"/>
    <w:rsid w:val="00277C01"/>
    <w:rsid w:val="002854E7"/>
    <w:rsid w:val="002913A0"/>
    <w:rsid w:val="0029432E"/>
    <w:rsid w:val="002A0C97"/>
    <w:rsid w:val="002A1EC9"/>
    <w:rsid w:val="002A7338"/>
    <w:rsid w:val="002B211F"/>
    <w:rsid w:val="002B7D67"/>
    <w:rsid w:val="002C118D"/>
    <w:rsid w:val="002D08DA"/>
    <w:rsid w:val="002D1E4D"/>
    <w:rsid w:val="002D71FE"/>
    <w:rsid w:val="002E1F0E"/>
    <w:rsid w:val="002E6BA2"/>
    <w:rsid w:val="002E724C"/>
    <w:rsid w:val="002E7BC4"/>
    <w:rsid w:val="002F4270"/>
    <w:rsid w:val="002F791E"/>
    <w:rsid w:val="00302AB2"/>
    <w:rsid w:val="00311995"/>
    <w:rsid w:val="00311C43"/>
    <w:rsid w:val="00313ABA"/>
    <w:rsid w:val="00323944"/>
    <w:rsid w:val="00325622"/>
    <w:rsid w:val="00326226"/>
    <w:rsid w:val="00326B09"/>
    <w:rsid w:val="00327CA4"/>
    <w:rsid w:val="0033010D"/>
    <w:rsid w:val="003320EB"/>
    <w:rsid w:val="003322F4"/>
    <w:rsid w:val="003444C4"/>
    <w:rsid w:val="00345B00"/>
    <w:rsid w:val="00346260"/>
    <w:rsid w:val="00347DE7"/>
    <w:rsid w:val="00351662"/>
    <w:rsid w:val="0035234D"/>
    <w:rsid w:val="00352E58"/>
    <w:rsid w:val="00355832"/>
    <w:rsid w:val="003561A5"/>
    <w:rsid w:val="00356571"/>
    <w:rsid w:val="003579AD"/>
    <w:rsid w:val="0036201A"/>
    <w:rsid w:val="003622FA"/>
    <w:rsid w:val="00362B5F"/>
    <w:rsid w:val="0036731B"/>
    <w:rsid w:val="00370560"/>
    <w:rsid w:val="00383DF5"/>
    <w:rsid w:val="00384108"/>
    <w:rsid w:val="0038493A"/>
    <w:rsid w:val="00395EB6"/>
    <w:rsid w:val="00397695"/>
    <w:rsid w:val="00397C4C"/>
    <w:rsid w:val="003A38E8"/>
    <w:rsid w:val="003A39B7"/>
    <w:rsid w:val="003A3DAC"/>
    <w:rsid w:val="003A484F"/>
    <w:rsid w:val="003A53CE"/>
    <w:rsid w:val="003A703B"/>
    <w:rsid w:val="003B3532"/>
    <w:rsid w:val="003C22EC"/>
    <w:rsid w:val="003C26E1"/>
    <w:rsid w:val="003C2D2C"/>
    <w:rsid w:val="003C73EF"/>
    <w:rsid w:val="003D26EA"/>
    <w:rsid w:val="003D5241"/>
    <w:rsid w:val="003D6355"/>
    <w:rsid w:val="003E30A6"/>
    <w:rsid w:val="003E3E2E"/>
    <w:rsid w:val="003E6F1B"/>
    <w:rsid w:val="003E752F"/>
    <w:rsid w:val="003F22F7"/>
    <w:rsid w:val="004002F2"/>
    <w:rsid w:val="00401A47"/>
    <w:rsid w:val="0040448C"/>
    <w:rsid w:val="004058E6"/>
    <w:rsid w:val="00410C1A"/>
    <w:rsid w:val="004111A4"/>
    <w:rsid w:val="00411A00"/>
    <w:rsid w:val="004122E6"/>
    <w:rsid w:val="00412DE6"/>
    <w:rsid w:val="004243F8"/>
    <w:rsid w:val="00424C88"/>
    <w:rsid w:val="004301A6"/>
    <w:rsid w:val="004346A2"/>
    <w:rsid w:val="00435C8C"/>
    <w:rsid w:val="004401A2"/>
    <w:rsid w:val="004426D6"/>
    <w:rsid w:val="0044580D"/>
    <w:rsid w:val="00445DC1"/>
    <w:rsid w:val="00445DFF"/>
    <w:rsid w:val="004468F2"/>
    <w:rsid w:val="00450237"/>
    <w:rsid w:val="0045373C"/>
    <w:rsid w:val="00460CB4"/>
    <w:rsid w:val="00461DD5"/>
    <w:rsid w:val="00462C3F"/>
    <w:rsid w:val="00467D0D"/>
    <w:rsid w:val="00470E4B"/>
    <w:rsid w:val="00476A3C"/>
    <w:rsid w:val="00482681"/>
    <w:rsid w:val="00487621"/>
    <w:rsid w:val="00487680"/>
    <w:rsid w:val="00494744"/>
    <w:rsid w:val="00496835"/>
    <w:rsid w:val="00497F40"/>
    <w:rsid w:val="004A24B3"/>
    <w:rsid w:val="004A2BE3"/>
    <w:rsid w:val="004A364D"/>
    <w:rsid w:val="004A6803"/>
    <w:rsid w:val="004A7C73"/>
    <w:rsid w:val="004B0FFC"/>
    <w:rsid w:val="004B1424"/>
    <w:rsid w:val="004C01E4"/>
    <w:rsid w:val="004D1C31"/>
    <w:rsid w:val="004D42A0"/>
    <w:rsid w:val="004D444B"/>
    <w:rsid w:val="004E54D6"/>
    <w:rsid w:val="004E6FA3"/>
    <w:rsid w:val="004E7582"/>
    <w:rsid w:val="004F1289"/>
    <w:rsid w:val="004F3C74"/>
    <w:rsid w:val="0050638D"/>
    <w:rsid w:val="005122B9"/>
    <w:rsid w:val="00513310"/>
    <w:rsid w:val="00515BEB"/>
    <w:rsid w:val="00517CB2"/>
    <w:rsid w:val="00527335"/>
    <w:rsid w:val="00531D82"/>
    <w:rsid w:val="005325A6"/>
    <w:rsid w:val="00533733"/>
    <w:rsid w:val="005343F1"/>
    <w:rsid w:val="005346F5"/>
    <w:rsid w:val="005346F9"/>
    <w:rsid w:val="00535016"/>
    <w:rsid w:val="0053525C"/>
    <w:rsid w:val="005353B5"/>
    <w:rsid w:val="00536087"/>
    <w:rsid w:val="005404CB"/>
    <w:rsid w:val="00542341"/>
    <w:rsid w:val="00544D81"/>
    <w:rsid w:val="0054642A"/>
    <w:rsid w:val="00547B60"/>
    <w:rsid w:val="00550F6F"/>
    <w:rsid w:val="00551294"/>
    <w:rsid w:val="005533E7"/>
    <w:rsid w:val="00553550"/>
    <w:rsid w:val="00554D64"/>
    <w:rsid w:val="00556F97"/>
    <w:rsid w:val="00557DF7"/>
    <w:rsid w:val="00564264"/>
    <w:rsid w:val="00565C0F"/>
    <w:rsid w:val="005749D5"/>
    <w:rsid w:val="005805B3"/>
    <w:rsid w:val="00580C53"/>
    <w:rsid w:val="00580DBC"/>
    <w:rsid w:val="005836CC"/>
    <w:rsid w:val="00583F92"/>
    <w:rsid w:val="00585213"/>
    <w:rsid w:val="00586F84"/>
    <w:rsid w:val="00587E20"/>
    <w:rsid w:val="005901D0"/>
    <w:rsid w:val="005A1860"/>
    <w:rsid w:val="005A270E"/>
    <w:rsid w:val="005A3E0A"/>
    <w:rsid w:val="005A4693"/>
    <w:rsid w:val="005A7145"/>
    <w:rsid w:val="005B07C4"/>
    <w:rsid w:val="005B4CB4"/>
    <w:rsid w:val="005B5E6F"/>
    <w:rsid w:val="005B7D74"/>
    <w:rsid w:val="005D427A"/>
    <w:rsid w:val="005D6022"/>
    <w:rsid w:val="005E118A"/>
    <w:rsid w:val="005E67B1"/>
    <w:rsid w:val="005E728C"/>
    <w:rsid w:val="005F1258"/>
    <w:rsid w:val="005F19A9"/>
    <w:rsid w:val="005F3C00"/>
    <w:rsid w:val="005F5466"/>
    <w:rsid w:val="005F6A02"/>
    <w:rsid w:val="005F713D"/>
    <w:rsid w:val="00604D7B"/>
    <w:rsid w:val="0060611F"/>
    <w:rsid w:val="0060638A"/>
    <w:rsid w:val="00607AB7"/>
    <w:rsid w:val="00614142"/>
    <w:rsid w:val="00617B75"/>
    <w:rsid w:val="0062037E"/>
    <w:rsid w:val="00621E41"/>
    <w:rsid w:val="00623603"/>
    <w:rsid w:val="0062364A"/>
    <w:rsid w:val="00623968"/>
    <w:rsid w:val="00626CBA"/>
    <w:rsid w:val="006301A9"/>
    <w:rsid w:val="0063033E"/>
    <w:rsid w:val="00635CB6"/>
    <w:rsid w:val="00636955"/>
    <w:rsid w:val="00640C84"/>
    <w:rsid w:val="0064132C"/>
    <w:rsid w:val="00641B4A"/>
    <w:rsid w:val="00643C83"/>
    <w:rsid w:val="00643E07"/>
    <w:rsid w:val="00645D8A"/>
    <w:rsid w:val="00646B44"/>
    <w:rsid w:val="00646D1C"/>
    <w:rsid w:val="006508C0"/>
    <w:rsid w:val="006530E8"/>
    <w:rsid w:val="00654E74"/>
    <w:rsid w:val="0065629C"/>
    <w:rsid w:val="00656986"/>
    <w:rsid w:val="00662AE2"/>
    <w:rsid w:val="00664673"/>
    <w:rsid w:val="00672E92"/>
    <w:rsid w:val="0067303C"/>
    <w:rsid w:val="006740B0"/>
    <w:rsid w:val="006748DD"/>
    <w:rsid w:val="006764F4"/>
    <w:rsid w:val="00676F6D"/>
    <w:rsid w:val="00682377"/>
    <w:rsid w:val="0068581A"/>
    <w:rsid w:val="006869EB"/>
    <w:rsid w:val="00693EC7"/>
    <w:rsid w:val="00694D71"/>
    <w:rsid w:val="00695889"/>
    <w:rsid w:val="006977B3"/>
    <w:rsid w:val="006A6CB9"/>
    <w:rsid w:val="006A7E13"/>
    <w:rsid w:val="006B2964"/>
    <w:rsid w:val="006B34C5"/>
    <w:rsid w:val="006B4F73"/>
    <w:rsid w:val="006B5CAB"/>
    <w:rsid w:val="006C49E5"/>
    <w:rsid w:val="006C6CDD"/>
    <w:rsid w:val="006E0FEC"/>
    <w:rsid w:val="006E2B39"/>
    <w:rsid w:val="006E5C2B"/>
    <w:rsid w:val="006E6B0A"/>
    <w:rsid w:val="006E7CD8"/>
    <w:rsid w:val="006F0554"/>
    <w:rsid w:val="006F1E51"/>
    <w:rsid w:val="006F3C8F"/>
    <w:rsid w:val="007039CF"/>
    <w:rsid w:val="00704025"/>
    <w:rsid w:val="007057BA"/>
    <w:rsid w:val="00706858"/>
    <w:rsid w:val="00710BDB"/>
    <w:rsid w:val="00711292"/>
    <w:rsid w:val="00712F0C"/>
    <w:rsid w:val="00722EE1"/>
    <w:rsid w:val="00733B96"/>
    <w:rsid w:val="00735CD6"/>
    <w:rsid w:val="00743D34"/>
    <w:rsid w:val="0075085D"/>
    <w:rsid w:val="007526F6"/>
    <w:rsid w:val="00753C81"/>
    <w:rsid w:val="0075515E"/>
    <w:rsid w:val="007560E8"/>
    <w:rsid w:val="007577B0"/>
    <w:rsid w:val="00765B7A"/>
    <w:rsid w:val="0076646B"/>
    <w:rsid w:val="007674AE"/>
    <w:rsid w:val="0077222D"/>
    <w:rsid w:val="00783038"/>
    <w:rsid w:val="00785129"/>
    <w:rsid w:val="007852A3"/>
    <w:rsid w:val="007854B9"/>
    <w:rsid w:val="0079001D"/>
    <w:rsid w:val="00792229"/>
    <w:rsid w:val="0079288C"/>
    <w:rsid w:val="007943F8"/>
    <w:rsid w:val="007977D6"/>
    <w:rsid w:val="007A08AC"/>
    <w:rsid w:val="007B77C1"/>
    <w:rsid w:val="007C0D73"/>
    <w:rsid w:val="007C24BD"/>
    <w:rsid w:val="007C2BCD"/>
    <w:rsid w:val="007C56CF"/>
    <w:rsid w:val="007C6452"/>
    <w:rsid w:val="007C6481"/>
    <w:rsid w:val="007D0225"/>
    <w:rsid w:val="007D0A4D"/>
    <w:rsid w:val="007D21E3"/>
    <w:rsid w:val="007D3C8A"/>
    <w:rsid w:val="007E0A34"/>
    <w:rsid w:val="007E1094"/>
    <w:rsid w:val="007E257F"/>
    <w:rsid w:val="007F24CD"/>
    <w:rsid w:val="007F2CA7"/>
    <w:rsid w:val="007F6DD0"/>
    <w:rsid w:val="00803EA2"/>
    <w:rsid w:val="00804CE0"/>
    <w:rsid w:val="00810EF4"/>
    <w:rsid w:val="00812545"/>
    <w:rsid w:val="00814046"/>
    <w:rsid w:val="00814EAC"/>
    <w:rsid w:val="00814F04"/>
    <w:rsid w:val="00815804"/>
    <w:rsid w:val="00820316"/>
    <w:rsid w:val="008240E0"/>
    <w:rsid w:val="00827F4E"/>
    <w:rsid w:val="00830235"/>
    <w:rsid w:val="008310CB"/>
    <w:rsid w:val="008373B7"/>
    <w:rsid w:val="0084195B"/>
    <w:rsid w:val="00842D66"/>
    <w:rsid w:val="00842E99"/>
    <w:rsid w:val="00843EC7"/>
    <w:rsid w:val="008458B1"/>
    <w:rsid w:val="00847156"/>
    <w:rsid w:val="00861B46"/>
    <w:rsid w:val="00864612"/>
    <w:rsid w:val="008661EC"/>
    <w:rsid w:val="00866DD9"/>
    <w:rsid w:val="008756E6"/>
    <w:rsid w:val="00876488"/>
    <w:rsid w:val="00877AAF"/>
    <w:rsid w:val="00882EFF"/>
    <w:rsid w:val="00890522"/>
    <w:rsid w:val="008923BE"/>
    <w:rsid w:val="00892CCF"/>
    <w:rsid w:val="00892F21"/>
    <w:rsid w:val="00895E1C"/>
    <w:rsid w:val="0089647E"/>
    <w:rsid w:val="008966A3"/>
    <w:rsid w:val="008A0F21"/>
    <w:rsid w:val="008A1499"/>
    <w:rsid w:val="008A457B"/>
    <w:rsid w:val="008B5090"/>
    <w:rsid w:val="008B5535"/>
    <w:rsid w:val="008C02E2"/>
    <w:rsid w:val="008C42D2"/>
    <w:rsid w:val="008D249C"/>
    <w:rsid w:val="008D762F"/>
    <w:rsid w:val="008E0A36"/>
    <w:rsid w:val="008E3623"/>
    <w:rsid w:val="008E395A"/>
    <w:rsid w:val="008F23C3"/>
    <w:rsid w:val="008F25B1"/>
    <w:rsid w:val="008F2995"/>
    <w:rsid w:val="00902ABA"/>
    <w:rsid w:val="00902EEC"/>
    <w:rsid w:val="0090354E"/>
    <w:rsid w:val="00906CC6"/>
    <w:rsid w:val="00907BC0"/>
    <w:rsid w:val="00911A54"/>
    <w:rsid w:val="009154E9"/>
    <w:rsid w:val="0091593B"/>
    <w:rsid w:val="009248EC"/>
    <w:rsid w:val="0093052A"/>
    <w:rsid w:val="00930860"/>
    <w:rsid w:val="00932010"/>
    <w:rsid w:val="00937B06"/>
    <w:rsid w:val="00942B1E"/>
    <w:rsid w:val="00943BF4"/>
    <w:rsid w:val="00945AE4"/>
    <w:rsid w:val="00973C81"/>
    <w:rsid w:val="00974264"/>
    <w:rsid w:val="00977E9B"/>
    <w:rsid w:val="009828FC"/>
    <w:rsid w:val="00983169"/>
    <w:rsid w:val="009850A0"/>
    <w:rsid w:val="009900EC"/>
    <w:rsid w:val="00990A47"/>
    <w:rsid w:val="009934EE"/>
    <w:rsid w:val="00995DEF"/>
    <w:rsid w:val="009A0D13"/>
    <w:rsid w:val="009A1BFB"/>
    <w:rsid w:val="009A7F9C"/>
    <w:rsid w:val="009B17C3"/>
    <w:rsid w:val="009B66CC"/>
    <w:rsid w:val="009B7597"/>
    <w:rsid w:val="009B7B5B"/>
    <w:rsid w:val="009B7C77"/>
    <w:rsid w:val="009C1170"/>
    <w:rsid w:val="009C50B6"/>
    <w:rsid w:val="009D2601"/>
    <w:rsid w:val="009D738B"/>
    <w:rsid w:val="009D76F2"/>
    <w:rsid w:val="009D7BE8"/>
    <w:rsid w:val="009E1DB6"/>
    <w:rsid w:val="009E3991"/>
    <w:rsid w:val="009E6FA9"/>
    <w:rsid w:val="009F2560"/>
    <w:rsid w:val="009F2A94"/>
    <w:rsid w:val="009F4EAE"/>
    <w:rsid w:val="00A01022"/>
    <w:rsid w:val="00A014F8"/>
    <w:rsid w:val="00A0156F"/>
    <w:rsid w:val="00A01879"/>
    <w:rsid w:val="00A039B1"/>
    <w:rsid w:val="00A0591A"/>
    <w:rsid w:val="00A0659B"/>
    <w:rsid w:val="00A07B32"/>
    <w:rsid w:val="00A12298"/>
    <w:rsid w:val="00A12CED"/>
    <w:rsid w:val="00A13245"/>
    <w:rsid w:val="00A20F23"/>
    <w:rsid w:val="00A220BA"/>
    <w:rsid w:val="00A2685E"/>
    <w:rsid w:val="00A26A3E"/>
    <w:rsid w:val="00A30AD6"/>
    <w:rsid w:val="00A31337"/>
    <w:rsid w:val="00A35900"/>
    <w:rsid w:val="00A36FED"/>
    <w:rsid w:val="00A4392E"/>
    <w:rsid w:val="00A4397F"/>
    <w:rsid w:val="00A44754"/>
    <w:rsid w:val="00A44DBA"/>
    <w:rsid w:val="00A55198"/>
    <w:rsid w:val="00A61E39"/>
    <w:rsid w:val="00A62266"/>
    <w:rsid w:val="00A66EF1"/>
    <w:rsid w:val="00A803B1"/>
    <w:rsid w:val="00A829CB"/>
    <w:rsid w:val="00A84804"/>
    <w:rsid w:val="00A932B4"/>
    <w:rsid w:val="00A93F0F"/>
    <w:rsid w:val="00A9619F"/>
    <w:rsid w:val="00A96970"/>
    <w:rsid w:val="00AA3095"/>
    <w:rsid w:val="00AA411A"/>
    <w:rsid w:val="00AB29FD"/>
    <w:rsid w:val="00AB50F0"/>
    <w:rsid w:val="00AB7E42"/>
    <w:rsid w:val="00AD5556"/>
    <w:rsid w:val="00AE20F6"/>
    <w:rsid w:val="00AE25EF"/>
    <w:rsid w:val="00AE2B5C"/>
    <w:rsid w:val="00AE3133"/>
    <w:rsid w:val="00AF03CB"/>
    <w:rsid w:val="00AF7F23"/>
    <w:rsid w:val="00B027AC"/>
    <w:rsid w:val="00B030EF"/>
    <w:rsid w:val="00B0469E"/>
    <w:rsid w:val="00B122FF"/>
    <w:rsid w:val="00B128D9"/>
    <w:rsid w:val="00B21077"/>
    <w:rsid w:val="00B21A6B"/>
    <w:rsid w:val="00B21FFA"/>
    <w:rsid w:val="00B251F8"/>
    <w:rsid w:val="00B26DBC"/>
    <w:rsid w:val="00B3116E"/>
    <w:rsid w:val="00B3583B"/>
    <w:rsid w:val="00B37310"/>
    <w:rsid w:val="00B45076"/>
    <w:rsid w:val="00B45A01"/>
    <w:rsid w:val="00B5316F"/>
    <w:rsid w:val="00B5333D"/>
    <w:rsid w:val="00B53579"/>
    <w:rsid w:val="00B54406"/>
    <w:rsid w:val="00B60E0E"/>
    <w:rsid w:val="00B67A11"/>
    <w:rsid w:val="00B749E0"/>
    <w:rsid w:val="00B75DC5"/>
    <w:rsid w:val="00B80BCF"/>
    <w:rsid w:val="00B85590"/>
    <w:rsid w:val="00B86571"/>
    <w:rsid w:val="00B87558"/>
    <w:rsid w:val="00B91AF5"/>
    <w:rsid w:val="00B95187"/>
    <w:rsid w:val="00BA4D3F"/>
    <w:rsid w:val="00BB0A32"/>
    <w:rsid w:val="00BB12C1"/>
    <w:rsid w:val="00BB1B43"/>
    <w:rsid w:val="00BB3781"/>
    <w:rsid w:val="00BB494C"/>
    <w:rsid w:val="00BB4E74"/>
    <w:rsid w:val="00BB6C02"/>
    <w:rsid w:val="00BC0632"/>
    <w:rsid w:val="00BC2CDD"/>
    <w:rsid w:val="00BD66EE"/>
    <w:rsid w:val="00BD6D7E"/>
    <w:rsid w:val="00BE227B"/>
    <w:rsid w:val="00BF0AF0"/>
    <w:rsid w:val="00BF32C2"/>
    <w:rsid w:val="00BF3516"/>
    <w:rsid w:val="00BF37B6"/>
    <w:rsid w:val="00BF40C4"/>
    <w:rsid w:val="00BF4E60"/>
    <w:rsid w:val="00BF592A"/>
    <w:rsid w:val="00BF7ACD"/>
    <w:rsid w:val="00BF7B70"/>
    <w:rsid w:val="00C02331"/>
    <w:rsid w:val="00C05296"/>
    <w:rsid w:val="00C070B3"/>
    <w:rsid w:val="00C160FC"/>
    <w:rsid w:val="00C16106"/>
    <w:rsid w:val="00C23246"/>
    <w:rsid w:val="00C27263"/>
    <w:rsid w:val="00C27540"/>
    <w:rsid w:val="00C30A27"/>
    <w:rsid w:val="00C340F5"/>
    <w:rsid w:val="00C4150A"/>
    <w:rsid w:val="00C43D00"/>
    <w:rsid w:val="00C47194"/>
    <w:rsid w:val="00C5059A"/>
    <w:rsid w:val="00C519AF"/>
    <w:rsid w:val="00C536AD"/>
    <w:rsid w:val="00C53ED3"/>
    <w:rsid w:val="00C561EE"/>
    <w:rsid w:val="00C65005"/>
    <w:rsid w:val="00C722A0"/>
    <w:rsid w:val="00C77BF5"/>
    <w:rsid w:val="00C8000F"/>
    <w:rsid w:val="00C865DD"/>
    <w:rsid w:val="00C93445"/>
    <w:rsid w:val="00C957ED"/>
    <w:rsid w:val="00CA3574"/>
    <w:rsid w:val="00CA7AF3"/>
    <w:rsid w:val="00CB1386"/>
    <w:rsid w:val="00CB42AD"/>
    <w:rsid w:val="00CB51FE"/>
    <w:rsid w:val="00CB547E"/>
    <w:rsid w:val="00CB71C9"/>
    <w:rsid w:val="00CC0262"/>
    <w:rsid w:val="00CC35E1"/>
    <w:rsid w:val="00CC3901"/>
    <w:rsid w:val="00CD0123"/>
    <w:rsid w:val="00CD1D02"/>
    <w:rsid w:val="00CD35C3"/>
    <w:rsid w:val="00CD3BCB"/>
    <w:rsid w:val="00CD5353"/>
    <w:rsid w:val="00CD541E"/>
    <w:rsid w:val="00CD5C2C"/>
    <w:rsid w:val="00CE0C4C"/>
    <w:rsid w:val="00CE10C0"/>
    <w:rsid w:val="00CE13FD"/>
    <w:rsid w:val="00CE45A8"/>
    <w:rsid w:val="00CE4D00"/>
    <w:rsid w:val="00CE6266"/>
    <w:rsid w:val="00CE7C60"/>
    <w:rsid w:val="00CF1D91"/>
    <w:rsid w:val="00CF3064"/>
    <w:rsid w:val="00D023C9"/>
    <w:rsid w:val="00D02F61"/>
    <w:rsid w:val="00D03826"/>
    <w:rsid w:val="00D0539F"/>
    <w:rsid w:val="00D067D0"/>
    <w:rsid w:val="00D10D37"/>
    <w:rsid w:val="00D24399"/>
    <w:rsid w:val="00D317B4"/>
    <w:rsid w:val="00D31AE3"/>
    <w:rsid w:val="00D3395D"/>
    <w:rsid w:val="00D34A65"/>
    <w:rsid w:val="00D34A86"/>
    <w:rsid w:val="00D3565C"/>
    <w:rsid w:val="00D41382"/>
    <w:rsid w:val="00D43D08"/>
    <w:rsid w:val="00D44AD4"/>
    <w:rsid w:val="00D47B4F"/>
    <w:rsid w:val="00D51649"/>
    <w:rsid w:val="00D54E6C"/>
    <w:rsid w:val="00D55109"/>
    <w:rsid w:val="00D57F8B"/>
    <w:rsid w:val="00D60546"/>
    <w:rsid w:val="00D608D8"/>
    <w:rsid w:val="00D608DD"/>
    <w:rsid w:val="00D6726E"/>
    <w:rsid w:val="00D71B65"/>
    <w:rsid w:val="00D7361C"/>
    <w:rsid w:val="00D75A56"/>
    <w:rsid w:val="00D75AF0"/>
    <w:rsid w:val="00D75EE3"/>
    <w:rsid w:val="00D7616C"/>
    <w:rsid w:val="00D844CC"/>
    <w:rsid w:val="00D8658D"/>
    <w:rsid w:val="00D93173"/>
    <w:rsid w:val="00D9407B"/>
    <w:rsid w:val="00D952AE"/>
    <w:rsid w:val="00DA16A7"/>
    <w:rsid w:val="00DA3178"/>
    <w:rsid w:val="00DA3D17"/>
    <w:rsid w:val="00DA3DAB"/>
    <w:rsid w:val="00DA472E"/>
    <w:rsid w:val="00DB0686"/>
    <w:rsid w:val="00DB36FA"/>
    <w:rsid w:val="00DB42A7"/>
    <w:rsid w:val="00DB4848"/>
    <w:rsid w:val="00DB7AE3"/>
    <w:rsid w:val="00DC6AE6"/>
    <w:rsid w:val="00DD0B4F"/>
    <w:rsid w:val="00DD6735"/>
    <w:rsid w:val="00DE2F1D"/>
    <w:rsid w:val="00DE4010"/>
    <w:rsid w:val="00DF3FBD"/>
    <w:rsid w:val="00DF6014"/>
    <w:rsid w:val="00E03724"/>
    <w:rsid w:val="00E05585"/>
    <w:rsid w:val="00E07D66"/>
    <w:rsid w:val="00E10057"/>
    <w:rsid w:val="00E10A9A"/>
    <w:rsid w:val="00E128EF"/>
    <w:rsid w:val="00E24D80"/>
    <w:rsid w:val="00E27281"/>
    <w:rsid w:val="00E273D8"/>
    <w:rsid w:val="00E2759C"/>
    <w:rsid w:val="00E41302"/>
    <w:rsid w:val="00E41525"/>
    <w:rsid w:val="00E51560"/>
    <w:rsid w:val="00E54DE4"/>
    <w:rsid w:val="00E55F5A"/>
    <w:rsid w:val="00E60E78"/>
    <w:rsid w:val="00E62516"/>
    <w:rsid w:val="00E63888"/>
    <w:rsid w:val="00E647C2"/>
    <w:rsid w:val="00E71628"/>
    <w:rsid w:val="00E742FD"/>
    <w:rsid w:val="00E7703B"/>
    <w:rsid w:val="00E8006C"/>
    <w:rsid w:val="00E819A2"/>
    <w:rsid w:val="00E82B94"/>
    <w:rsid w:val="00E849EC"/>
    <w:rsid w:val="00E84BF5"/>
    <w:rsid w:val="00E84F1C"/>
    <w:rsid w:val="00E86BCA"/>
    <w:rsid w:val="00E92826"/>
    <w:rsid w:val="00EA1C46"/>
    <w:rsid w:val="00EA1EAC"/>
    <w:rsid w:val="00EA4E8F"/>
    <w:rsid w:val="00EB1EC2"/>
    <w:rsid w:val="00EB6182"/>
    <w:rsid w:val="00EB6450"/>
    <w:rsid w:val="00EB76B8"/>
    <w:rsid w:val="00EC1037"/>
    <w:rsid w:val="00ED33BD"/>
    <w:rsid w:val="00ED3723"/>
    <w:rsid w:val="00ED4F79"/>
    <w:rsid w:val="00ED65FB"/>
    <w:rsid w:val="00ED6962"/>
    <w:rsid w:val="00EE5A34"/>
    <w:rsid w:val="00EE61D1"/>
    <w:rsid w:val="00EF4249"/>
    <w:rsid w:val="00EF7AB2"/>
    <w:rsid w:val="00F0407E"/>
    <w:rsid w:val="00F04EE9"/>
    <w:rsid w:val="00F10ACF"/>
    <w:rsid w:val="00F119CE"/>
    <w:rsid w:val="00F22FC6"/>
    <w:rsid w:val="00F3644E"/>
    <w:rsid w:val="00F36F16"/>
    <w:rsid w:val="00F37CD8"/>
    <w:rsid w:val="00F4037B"/>
    <w:rsid w:val="00F4396F"/>
    <w:rsid w:val="00F45BE6"/>
    <w:rsid w:val="00F5114B"/>
    <w:rsid w:val="00F5274A"/>
    <w:rsid w:val="00F54792"/>
    <w:rsid w:val="00F57BFA"/>
    <w:rsid w:val="00F61418"/>
    <w:rsid w:val="00F66754"/>
    <w:rsid w:val="00F71A42"/>
    <w:rsid w:val="00F71EC5"/>
    <w:rsid w:val="00F74FB7"/>
    <w:rsid w:val="00F81DFE"/>
    <w:rsid w:val="00F822F5"/>
    <w:rsid w:val="00F86A6C"/>
    <w:rsid w:val="00F92D79"/>
    <w:rsid w:val="00F936B4"/>
    <w:rsid w:val="00F96C7D"/>
    <w:rsid w:val="00F96EA1"/>
    <w:rsid w:val="00FA0E86"/>
    <w:rsid w:val="00FA47F3"/>
    <w:rsid w:val="00FB3331"/>
    <w:rsid w:val="00FB5200"/>
    <w:rsid w:val="00FB6775"/>
    <w:rsid w:val="00FC04CF"/>
    <w:rsid w:val="00FC0D3E"/>
    <w:rsid w:val="00FC1B08"/>
    <w:rsid w:val="00FC3AC0"/>
    <w:rsid w:val="00FC3E39"/>
    <w:rsid w:val="00FC5F94"/>
    <w:rsid w:val="00FC7822"/>
    <w:rsid w:val="00FD3200"/>
    <w:rsid w:val="00FD6458"/>
    <w:rsid w:val="00FD6BE2"/>
    <w:rsid w:val="00FE3B14"/>
    <w:rsid w:val="00FE5930"/>
    <w:rsid w:val="00FE7135"/>
    <w:rsid w:val="00FF299F"/>
    <w:rsid w:val="00FF3B5A"/>
    <w:rsid w:val="00FF4B4E"/>
    <w:rsid w:val="00FF5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qFormat/>
    <w:rsid w:val="007B77C1"/>
    <w:pPr>
      <w:pBdr>
        <w:top w:val="single" w:sz="18" w:space="6" w:color="003399"/>
      </w:pBdr>
      <w:spacing w:before="240"/>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5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B3116E"/>
    <w:pPr>
      <w:spacing w:after="120"/>
    </w:pPr>
    <w:rPr>
      <w:rFonts w:ascii="Verdana" w:hAnsi="Verdana"/>
      <w:sz w:val="20"/>
      <w:szCs w:val="20"/>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1"/>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rsid w:val="002D08DA"/>
    <w:rPr>
      <w:rFonts w:ascii="Verdana" w:hAnsi="Verdana" w:cs="Times New Roman"/>
      <w:color w:val="99CCFF"/>
      <w:sz w:val="20"/>
      <w:szCs w:val="20"/>
      <w:u w:val="none"/>
    </w:rPr>
  </w:style>
  <w:style w:type="paragraph" w:styleId="BalloonText">
    <w:name w:val="Balloon Text"/>
    <w:basedOn w:val="Normal"/>
    <w:semiHidden/>
    <w:rsid w:val="00E647C2"/>
    <w:rPr>
      <w:rFonts w:ascii="Tahoma" w:hAnsi="Tahoma" w:cs="Tahoma"/>
      <w:sz w:val="16"/>
      <w:szCs w:val="16"/>
    </w:rPr>
  </w:style>
  <w:style w:type="character" w:styleId="CommentReference">
    <w:name w:val="annotation reference"/>
    <w:semiHidden/>
    <w:rsid w:val="00E849EC"/>
    <w:rPr>
      <w:sz w:val="16"/>
      <w:szCs w:val="16"/>
    </w:rPr>
  </w:style>
  <w:style w:type="paragraph" w:styleId="CommentText">
    <w:name w:val="annotation text"/>
    <w:basedOn w:val="Normal"/>
    <w:semiHidden/>
    <w:rsid w:val="00E849EC"/>
    <w:rPr>
      <w:sz w:val="20"/>
      <w:szCs w:val="20"/>
    </w:rPr>
  </w:style>
  <w:style w:type="paragraph" w:styleId="CommentSubject">
    <w:name w:val="annotation subject"/>
    <w:basedOn w:val="CommentText"/>
    <w:next w:val="CommentText"/>
    <w:semiHidden/>
    <w:rsid w:val="00E849EC"/>
    <w:rPr>
      <w:b/>
      <w:bCs/>
    </w:rPr>
  </w:style>
  <w:style w:type="character" w:styleId="FollowedHyperlink">
    <w:name w:val="FollowedHyperlink"/>
    <w:rsid w:val="00467D0D"/>
    <w:rPr>
      <w:color w:val="800080"/>
      <w:u w:val="single"/>
    </w:rPr>
  </w:style>
  <w:style w:type="paragraph" w:customStyle="1" w:styleId="VolumeandIssue">
    <w:name w:val="Volume and Issue"/>
    <w:basedOn w:val="NewsletterDate"/>
    <w:rsid w:val="00467D0D"/>
    <w:pPr>
      <w:jc w:val="right"/>
    </w:pPr>
  </w:style>
  <w:style w:type="paragraph" w:styleId="NoSpacing">
    <w:name w:val="No Spacing"/>
    <w:link w:val="NoSpacingChar"/>
    <w:uiPriority w:val="1"/>
    <w:qFormat/>
    <w:rsid w:val="00234C27"/>
    <w:rPr>
      <w:rFonts w:ascii="Calibri" w:eastAsia="Calibri" w:hAnsi="Calibri"/>
      <w:sz w:val="22"/>
      <w:szCs w:val="22"/>
    </w:rPr>
  </w:style>
  <w:style w:type="character" w:customStyle="1" w:styleId="NoSpacingChar">
    <w:name w:val="No Spacing Char"/>
    <w:link w:val="NoSpacing"/>
    <w:uiPriority w:val="1"/>
    <w:rsid w:val="00234C27"/>
    <w:rPr>
      <w:rFonts w:ascii="Calibri" w:eastAsia="Calibri" w:hAnsi="Calibri"/>
      <w:sz w:val="22"/>
      <w:szCs w:val="22"/>
    </w:rPr>
  </w:style>
  <w:style w:type="paragraph" w:styleId="ListParagraph">
    <w:name w:val="List Paragraph"/>
    <w:basedOn w:val="Normal"/>
    <w:uiPriority w:val="34"/>
    <w:qFormat/>
    <w:rsid w:val="00CC3901"/>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2A0C97"/>
    <w:pPr>
      <w:spacing w:before="100" w:beforeAutospacing="1" w:after="100" w:afterAutospacing="1"/>
    </w:pPr>
  </w:style>
  <w:style w:type="paragraph" w:customStyle="1" w:styleId="author">
    <w:name w:val="author"/>
    <w:basedOn w:val="Normal"/>
    <w:rsid w:val="002A0C97"/>
    <w:pPr>
      <w:spacing w:before="100" w:beforeAutospacing="1" w:after="100" w:afterAutospacing="1"/>
    </w:pPr>
  </w:style>
  <w:style w:type="character" w:customStyle="1" w:styleId="listitemtitle">
    <w:name w:val="listitem__title"/>
    <w:rsid w:val="0063033E"/>
  </w:style>
  <w:style w:type="character" w:customStyle="1" w:styleId="listitemproperties">
    <w:name w:val="listitem__properties"/>
    <w:rsid w:val="0063033E"/>
  </w:style>
  <w:style w:type="paragraph" w:styleId="Header">
    <w:name w:val="header"/>
    <w:basedOn w:val="Normal"/>
    <w:link w:val="HeaderChar"/>
    <w:rsid w:val="00664673"/>
    <w:pPr>
      <w:tabs>
        <w:tab w:val="center" w:pos="4680"/>
        <w:tab w:val="right" w:pos="9360"/>
      </w:tabs>
    </w:pPr>
  </w:style>
  <w:style w:type="character" w:customStyle="1" w:styleId="HeaderChar">
    <w:name w:val="Header Char"/>
    <w:link w:val="Header"/>
    <w:rsid w:val="00664673"/>
    <w:rPr>
      <w:sz w:val="24"/>
      <w:szCs w:val="24"/>
    </w:rPr>
  </w:style>
  <w:style w:type="paragraph" w:styleId="Footer">
    <w:name w:val="footer"/>
    <w:basedOn w:val="Normal"/>
    <w:link w:val="FooterChar"/>
    <w:rsid w:val="00664673"/>
    <w:pPr>
      <w:tabs>
        <w:tab w:val="center" w:pos="4680"/>
        <w:tab w:val="right" w:pos="9360"/>
      </w:tabs>
    </w:pPr>
  </w:style>
  <w:style w:type="character" w:customStyle="1" w:styleId="FooterChar">
    <w:name w:val="Footer Char"/>
    <w:link w:val="Footer"/>
    <w:rsid w:val="00664673"/>
    <w:rPr>
      <w:sz w:val="24"/>
      <w:szCs w:val="24"/>
    </w:rPr>
  </w:style>
  <w:style w:type="character" w:styleId="SubtleEmphasis">
    <w:name w:val="Subtle Emphasis"/>
    <w:basedOn w:val="DefaultParagraphFont"/>
    <w:uiPriority w:val="19"/>
    <w:qFormat/>
    <w:rsid w:val="00EA1EAC"/>
    <w:rPr>
      <w:i/>
      <w:iCs/>
      <w:color w:val="808080" w:themeColor="text1" w:themeTint="7F"/>
    </w:rPr>
  </w:style>
  <w:style w:type="character" w:styleId="IntenseEmphasis">
    <w:name w:val="Intense Emphasis"/>
    <w:basedOn w:val="DefaultParagraphFont"/>
    <w:uiPriority w:val="21"/>
    <w:qFormat/>
    <w:rsid w:val="00EA1EAC"/>
    <w:rPr>
      <w:b/>
      <w:bCs/>
      <w:i/>
      <w:iCs/>
      <w:color w:val="4F81BD" w:themeColor="accent1"/>
    </w:rPr>
  </w:style>
  <w:style w:type="character" w:styleId="Emphasis">
    <w:name w:val="Emphasis"/>
    <w:basedOn w:val="DefaultParagraphFont"/>
    <w:qFormat/>
    <w:rsid w:val="00866DD9"/>
    <w:rPr>
      <w:i/>
      <w:iCs/>
    </w:rPr>
  </w:style>
  <w:style w:type="character" w:styleId="Strong">
    <w:name w:val="Strong"/>
    <w:basedOn w:val="DefaultParagraphFont"/>
    <w:qFormat/>
    <w:rsid w:val="006977B3"/>
    <w:rPr>
      <w:b/>
      <w:bCs/>
    </w:rPr>
  </w:style>
  <w:style w:type="paragraph" w:styleId="Subtitle">
    <w:name w:val="Subtitle"/>
    <w:basedOn w:val="Normal"/>
    <w:next w:val="Normal"/>
    <w:link w:val="SubtitleChar"/>
    <w:qFormat/>
    <w:rsid w:val="006977B3"/>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977B3"/>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4265">
      <w:bodyDiv w:val="1"/>
      <w:marLeft w:val="0"/>
      <w:marRight w:val="0"/>
      <w:marTop w:val="0"/>
      <w:marBottom w:val="0"/>
      <w:divBdr>
        <w:top w:val="none" w:sz="0" w:space="0" w:color="auto"/>
        <w:left w:val="none" w:sz="0" w:space="0" w:color="auto"/>
        <w:bottom w:val="none" w:sz="0" w:space="0" w:color="auto"/>
        <w:right w:val="none" w:sz="0" w:space="0" w:color="auto"/>
      </w:divBdr>
    </w:div>
    <w:div w:id="42217492">
      <w:bodyDiv w:val="1"/>
      <w:marLeft w:val="0"/>
      <w:marRight w:val="0"/>
      <w:marTop w:val="0"/>
      <w:marBottom w:val="0"/>
      <w:divBdr>
        <w:top w:val="none" w:sz="0" w:space="0" w:color="auto"/>
        <w:left w:val="none" w:sz="0" w:space="0" w:color="auto"/>
        <w:bottom w:val="none" w:sz="0" w:space="0" w:color="auto"/>
        <w:right w:val="none" w:sz="0" w:space="0" w:color="auto"/>
      </w:divBdr>
    </w:div>
    <w:div w:id="43872414">
      <w:bodyDiv w:val="1"/>
      <w:marLeft w:val="0"/>
      <w:marRight w:val="0"/>
      <w:marTop w:val="0"/>
      <w:marBottom w:val="0"/>
      <w:divBdr>
        <w:top w:val="none" w:sz="0" w:space="0" w:color="auto"/>
        <w:left w:val="none" w:sz="0" w:space="0" w:color="auto"/>
        <w:bottom w:val="none" w:sz="0" w:space="0" w:color="auto"/>
        <w:right w:val="none" w:sz="0" w:space="0" w:color="auto"/>
      </w:divBdr>
    </w:div>
    <w:div w:id="75058105">
      <w:bodyDiv w:val="1"/>
      <w:marLeft w:val="0"/>
      <w:marRight w:val="0"/>
      <w:marTop w:val="0"/>
      <w:marBottom w:val="0"/>
      <w:divBdr>
        <w:top w:val="none" w:sz="0" w:space="0" w:color="auto"/>
        <w:left w:val="none" w:sz="0" w:space="0" w:color="auto"/>
        <w:bottom w:val="none" w:sz="0" w:space="0" w:color="auto"/>
        <w:right w:val="none" w:sz="0" w:space="0" w:color="auto"/>
      </w:divBdr>
    </w:div>
    <w:div w:id="78872195">
      <w:bodyDiv w:val="1"/>
      <w:marLeft w:val="0"/>
      <w:marRight w:val="0"/>
      <w:marTop w:val="0"/>
      <w:marBottom w:val="0"/>
      <w:divBdr>
        <w:top w:val="none" w:sz="0" w:space="0" w:color="auto"/>
        <w:left w:val="none" w:sz="0" w:space="0" w:color="auto"/>
        <w:bottom w:val="none" w:sz="0" w:space="0" w:color="auto"/>
        <w:right w:val="none" w:sz="0" w:space="0" w:color="auto"/>
      </w:divBdr>
    </w:div>
    <w:div w:id="79838003">
      <w:bodyDiv w:val="1"/>
      <w:marLeft w:val="0"/>
      <w:marRight w:val="0"/>
      <w:marTop w:val="0"/>
      <w:marBottom w:val="0"/>
      <w:divBdr>
        <w:top w:val="none" w:sz="0" w:space="0" w:color="auto"/>
        <w:left w:val="none" w:sz="0" w:space="0" w:color="auto"/>
        <w:bottom w:val="none" w:sz="0" w:space="0" w:color="auto"/>
        <w:right w:val="none" w:sz="0" w:space="0" w:color="auto"/>
      </w:divBdr>
    </w:div>
    <w:div w:id="93868873">
      <w:bodyDiv w:val="1"/>
      <w:marLeft w:val="0"/>
      <w:marRight w:val="0"/>
      <w:marTop w:val="0"/>
      <w:marBottom w:val="0"/>
      <w:divBdr>
        <w:top w:val="none" w:sz="0" w:space="0" w:color="auto"/>
        <w:left w:val="none" w:sz="0" w:space="0" w:color="auto"/>
        <w:bottom w:val="none" w:sz="0" w:space="0" w:color="auto"/>
        <w:right w:val="none" w:sz="0" w:space="0" w:color="auto"/>
      </w:divBdr>
    </w:div>
    <w:div w:id="94207753">
      <w:bodyDiv w:val="1"/>
      <w:marLeft w:val="0"/>
      <w:marRight w:val="0"/>
      <w:marTop w:val="0"/>
      <w:marBottom w:val="0"/>
      <w:divBdr>
        <w:top w:val="none" w:sz="0" w:space="0" w:color="auto"/>
        <w:left w:val="none" w:sz="0" w:space="0" w:color="auto"/>
        <w:bottom w:val="none" w:sz="0" w:space="0" w:color="auto"/>
        <w:right w:val="none" w:sz="0" w:space="0" w:color="auto"/>
      </w:divBdr>
    </w:div>
    <w:div w:id="104272262">
      <w:bodyDiv w:val="1"/>
      <w:marLeft w:val="0"/>
      <w:marRight w:val="0"/>
      <w:marTop w:val="0"/>
      <w:marBottom w:val="0"/>
      <w:divBdr>
        <w:top w:val="none" w:sz="0" w:space="0" w:color="auto"/>
        <w:left w:val="none" w:sz="0" w:space="0" w:color="auto"/>
        <w:bottom w:val="none" w:sz="0" w:space="0" w:color="auto"/>
        <w:right w:val="none" w:sz="0" w:space="0" w:color="auto"/>
      </w:divBdr>
    </w:div>
    <w:div w:id="150173912">
      <w:bodyDiv w:val="1"/>
      <w:marLeft w:val="0"/>
      <w:marRight w:val="0"/>
      <w:marTop w:val="0"/>
      <w:marBottom w:val="0"/>
      <w:divBdr>
        <w:top w:val="none" w:sz="0" w:space="0" w:color="auto"/>
        <w:left w:val="none" w:sz="0" w:space="0" w:color="auto"/>
        <w:bottom w:val="none" w:sz="0" w:space="0" w:color="auto"/>
        <w:right w:val="none" w:sz="0" w:space="0" w:color="auto"/>
      </w:divBdr>
    </w:div>
    <w:div w:id="183328478">
      <w:bodyDiv w:val="1"/>
      <w:marLeft w:val="0"/>
      <w:marRight w:val="0"/>
      <w:marTop w:val="0"/>
      <w:marBottom w:val="0"/>
      <w:divBdr>
        <w:top w:val="none" w:sz="0" w:space="0" w:color="auto"/>
        <w:left w:val="none" w:sz="0" w:space="0" w:color="auto"/>
        <w:bottom w:val="none" w:sz="0" w:space="0" w:color="auto"/>
        <w:right w:val="none" w:sz="0" w:space="0" w:color="auto"/>
      </w:divBdr>
    </w:div>
    <w:div w:id="195584233">
      <w:bodyDiv w:val="1"/>
      <w:marLeft w:val="0"/>
      <w:marRight w:val="0"/>
      <w:marTop w:val="0"/>
      <w:marBottom w:val="0"/>
      <w:divBdr>
        <w:top w:val="none" w:sz="0" w:space="0" w:color="auto"/>
        <w:left w:val="none" w:sz="0" w:space="0" w:color="auto"/>
        <w:bottom w:val="none" w:sz="0" w:space="0" w:color="auto"/>
        <w:right w:val="none" w:sz="0" w:space="0" w:color="auto"/>
      </w:divBdr>
    </w:div>
    <w:div w:id="204492716">
      <w:bodyDiv w:val="1"/>
      <w:marLeft w:val="0"/>
      <w:marRight w:val="0"/>
      <w:marTop w:val="0"/>
      <w:marBottom w:val="0"/>
      <w:divBdr>
        <w:top w:val="none" w:sz="0" w:space="0" w:color="auto"/>
        <w:left w:val="none" w:sz="0" w:space="0" w:color="auto"/>
        <w:bottom w:val="none" w:sz="0" w:space="0" w:color="auto"/>
        <w:right w:val="none" w:sz="0" w:space="0" w:color="auto"/>
      </w:divBdr>
    </w:div>
    <w:div w:id="218713960">
      <w:bodyDiv w:val="1"/>
      <w:marLeft w:val="0"/>
      <w:marRight w:val="0"/>
      <w:marTop w:val="0"/>
      <w:marBottom w:val="0"/>
      <w:divBdr>
        <w:top w:val="none" w:sz="0" w:space="0" w:color="auto"/>
        <w:left w:val="none" w:sz="0" w:space="0" w:color="auto"/>
        <w:bottom w:val="none" w:sz="0" w:space="0" w:color="auto"/>
        <w:right w:val="none" w:sz="0" w:space="0" w:color="auto"/>
      </w:divBdr>
    </w:div>
    <w:div w:id="244730214">
      <w:bodyDiv w:val="1"/>
      <w:marLeft w:val="0"/>
      <w:marRight w:val="0"/>
      <w:marTop w:val="0"/>
      <w:marBottom w:val="0"/>
      <w:divBdr>
        <w:top w:val="none" w:sz="0" w:space="0" w:color="auto"/>
        <w:left w:val="none" w:sz="0" w:space="0" w:color="auto"/>
        <w:bottom w:val="none" w:sz="0" w:space="0" w:color="auto"/>
        <w:right w:val="none" w:sz="0" w:space="0" w:color="auto"/>
      </w:divBdr>
    </w:div>
    <w:div w:id="294872658">
      <w:bodyDiv w:val="1"/>
      <w:marLeft w:val="0"/>
      <w:marRight w:val="0"/>
      <w:marTop w:val="0"/>
      <w:marBottom w:val="0"/>
      <w:divBdr>
        <w:top w:val="none" w:sz="0" w:space="0" w:color="auto"/>
        <w:left w:val="none" w:sz="0" w:space="0" w:color="auto"/>
        <w:bottom w:val="none" w:sz="0" w:space="0" w:color="auto"/>
        <w:right w:val="none" w:sz="0" w:space="0" w:color="auto"/>
      </w:divBdr>
      <w:divsChild>
        <w:div w:id="114712380">
          <w:marLeft w:val="0"/>
          <w:marRight w:val="0"/>
          <w:marTop w:val="0"/>
          <w:marBottom w:val="0"/>
          <w:divBdr>
            <w:top w:val="none" w:sz="0" w:space="0" w:color="auto"/>
            <w:left w:val="none" w:sz="0" w:space="0" w:color="auto"/>
            <w:bottom w:val="none" w:sz="0" w:space="0" w:color="auto"/>
            <w:right w:val="none" w:sz="0" w:space="0" w:color="auto"/>
          </w:divBdr>
        </w:div>
        <w:div w:id="760489762">
          <w:marLeft w:val="0"/>
          <w:marRight w:val="0"/>
          <w:marTop w:val="0"/>
          <w:marBottom w:val="0"/>
          <w:divBdr>
            <w:top w:val="none" w:sz="0" w:space="0" w:color="auto"/>
            <w:left w:val="none" w:sz="0" w:space="0" w:color="auto"/>
            <w:bottom w:val="none" w:sz="0" w:space="0" w:color="auto"/>
            <w:right w:val="none" w:sz="0" w:space="0" w:color="auto"/>
          </w:divBdr>
        </w:div>
        <w:div w:id="1582836727">
          <w:marLeft w:val="0"/>
          <w:marRight w:val="0"/>
          <w:marTop w:val="0"/>
          <w:marBottom w:val="0"/>
          <w:divBdr>
            <w:top w:val="none" w:sz="0" w:space="0" w:color="auto"/>
            <w:left w:val="none" w:sz="0" w:space="0" w:color="auto"/>
            <w:bottom w:val="none" w:sz="0" w:space="0" w:color="auto"/>
            <w:right w:val="none" w:sz="0" w:space="0" w:color="auto"/>
          </w:divBdr>
        </w:div>
        <w:div w:id="1101339153">
          <w:marLeft w:val="0"/>
          <w:marRight w:val="0"/>
          <w:marTop w:val="0"/>
          <w:marBottom w:val="0"/>
          <w:divBdr>
            <w:top w:val="none" w:sz="0" w:space="0" w:color="auto"/>
            <w:left w:val="none" w:sz="0" w:space="0" w:color="auto"/>
            <w:bottom w:val="none" w:sz="0" w:space="0" w:color="auto"/>
            <w:right w:val="none" w:sz="0" w:space="0" w:color="auto"/>
          </w:divBdr>
        </w:div>
      </w:divsChild>
    </w:div>
    <w:div w:id="304747806">
      <w:bodyDiv w:val="1"/>
      <w:marLeft w:val="0"/>
      <w:marRight w:val="0"/>
      <w:marTop w:val="0"/>
      <w:marBottom w:val="0"/>
      <w:divBdr>
        <w:top w:val="none" w:sz="0" w:space="0" w:color="auto"/>
        <w:left w:val="none" w:sz="0" w:space="0" w:color="auto"/>
        <w:bottom w:val="none" w:sz="0" w:space="0" w:color="auto"/>
        <w:right w:val="none" w:sz="0" w:space="0" w:color="auto"/>
      </w:divBdr>
    </w:div>
    <w:div w:id="321668062">
      <w:bodyDiv w:val="1"/>
      <w:marLeft w:val="0"/>
      <w:marRight w:val="0"/>
      <w:marTop w:val="0"/>
      <w:marBottom w:val="0"/>
      <w:divBdr>
        <w:top w:val="none" w:sz="0" w:space="0" w:color="auto"/>
        <w:left w:val="none" w:sz="0" w:space="0" w:color="auto"/>
        <w:bottom w:val="none" w:sz="0" w:space="0" w:color="auto"/>
        <w:right w:val="none" w:sz="0" w:space="0" w:color="auto"/>
      </w:divBdr>
    </w:div>
    <w:div w:id="338047850">
      <w:bodyDiv w:val="1"/>
      <w:marLeft w:val="0"/>
      <w:marRight w:val="0"/>
      <w:marTop w:val="0"/>
      <w:marBottom w:val="0"/>
      <w:divBdr>
        <w:top w:val="none" w:sz="0" w:space="0" w:color="auto"/>
        <w:left w:val="none" w:sz="0" w:space="0" w:color="auto"/>
        <w:bottom w:val="none" w:sz="0" w:space="0" w:color="auto"/>
        <w:right w:val="none" w:sz="0" w:space="0" w:color="auto"/>
      </w:divBdr>
    </w:div>
    <w:div w:id="353073112">
      <w:bodyDiv w:val="1"/>
      <w:marLeft w:val="0"/>
      <w:marRight w:val="0"/>
      <w:marTop w:val="0"/>
      <w:marBottom w:val="0"/>
      <w:divBdr>
        <w:top w:val="none" w:sz="0" w:space="0" w:color="auto"/>
        <w:left w:val="none" w:sz="0" w:space="0" w:color="auto"/>
        <w:bottom w:val="none" w:sz="0" w:space="0" w:color="auto"/>
        <w:right w:val="none" w:sz="0" w:space="0" w:color="auto"/>
      </w:divBdr>
    </w:div>
    <w:div w:id="365374290">
      <w:bodyDiv w:val="1"/>
      <w:marLeft w:val="0"/>
      <w:marRight w:val="0"/>
      <w:marTop w:val="0"/>
      <w:marBottom w:val="0"/>
      <w:divBdr>
        <w:top w:val="none" w:sz="0" w:space="0" w:color="auto"/>
        <w:left w:val="none" w:sz="0" w:space="0" w:color="auto"/>
        <w:bottom w:val="none" w:sz="0" w:space="0" w:color="auto"/>
        <w:right w:val="none" w:sz="0" w:space="0" w:color="auto"/>
      </w:divBdr>
    </w:div>
    <w:div w:id="369309664">
      <w:bodyDiv w:val="1"/>
      <w:marLeft w:val="0"/>
      <w:marRight w:val="0"/>
      <w:marTop w:val="0"/>
      <w:marBottom w:val="0"/>
      <w:divBdr>
        <w:top w:val="none" w:sz="0" w:space="0" w:color="auto"/>
        <w:left w:val="none" w:sz="0" w:space="0" w:color="auto"/>
        <w:bottom w:val="none" w:sz="0" w:space="0" w:color="auto"/>
        <w:right w:val="none" w:sz="0" w:space="0" w:color="auto"/>
      </w:divBdr>
    </w:div>
    <w:div w:id="391538957">
      <w:bodyDiv w:val="1"/>
      <w:marLeft w:val="0"/>
      <w:marRight w:val="0"/>
      <w:marTop w:val="0"/>
      <w:marBottom w:val="0"/>
      <w:divBdr>
        <w:top w:val="none" w:sz="0" w:space="0" w:color="auto"/>
        <w:left w:val="none" w:sz="0" w:space="0" w:color="auto"/>
        <w:bottom w:val="none" w:sz="0" w:space="0" w:color="auto"/>
        <w:right w:val="none" w:sz="0" w:space="0" w:color="auto"/>
      </w:divBdr>
    </w:div>
    <w:div w:id="396244960">
      <w:bodyDiv w:val="1"/>
      <w:marLeft w:val="0"/>
      <w:marRight w:val="0"/>
      <w:marTop w:val="0"/>
      <w:marBottom w:val="0"/>
      <w:divBdr>
        <w:top w:val="none" w:sz="0" w:space="0" w:color="auto"/>
        <w:left w:val="none" w:sz="0" w:space="0" w:color="auto"/>
        <w:bottom w:val="none" w:sz="0" w:space="0" w:color="auto"/>
        <w:right w:val="none" w:sz="0" w:space="0" w:color="auto"/>
      </w:divBdr>
    </w:div>
    <w:div w:id="419376596">
      <w:bodyDiv w:val="1"/>
      <w:marLeft w:val="0"/>
      <w:marRight w:val="0"/>
      <w:marTop w:val="0"/>
      <w:marBottom w:val="0"/>
      <w:divBdr>
        <w:top w:val="none" w:sz="0" w:space="0" w:color="auto"/>
        <w:left w:val="none" w:sz="0" w:space="0" w:color="auto"/>
        <w:bottom w:val="none" w:sz="0" w:space="0" w:color="auto"/>
        <w:right w:val="none" w:sz="0" w:space="0" w:color="auto"/>
      </w:divBdr>
    </w:div>
    <w:div w:id="419839338">
      <w:bodyDiv w:val="1"/>
      <w:marLeft w:val="0"/>
      <w:marRight w:val="0"/>
      <w:marTop w:val="0"/>
      <w:marBottom w:val="0"/>
      <w:divBdr>
        <w:top w:val="none" w:sz="0" w:space="0" w:color="auto"/>
        <w:left w:val="none" w:sz="0" w:space="0" w:color="auto"/>
        <w:bottom w:val="none" w:sz="0" w:space="0" w:color="auto"/>
        <w:right w:val="none" w:sz="0" w:space="0" w:color="auto"/>
      </w:divBdr>
    </w:div>
    <w:div w:id="421606888">
      <w:bodyDiv w:val="1"/>
      <w:marLeft w:val="0"/>
      <w:marRight w:val="0"/>
      <w:marTop w:val="0"/>
      <w:marBottom w:val="0"/>
      <w:divBdr>
        <w:top w:val="none" w:sz="0" w:space="0" w:color="auto"/>
        <w:left w:val="none" w:sz="0" w:space="0" w:color="auto"/>
        <w:bottom w:val="none" w:sz="0" w:space="0" w:color="auto"/>
        <w:right w:val="none" w:sz="0" w:space="0" w:color="auto"/>
      </w:divBdr>
    </w:div>
    <w:div w:id="425658492">
      <w:bodyDiv w:val="1"/>
      <w:marLeft w:val="0"/>
      <w:marRight w:val="0"/>
      <w:marTop w:val="0"/>
      <w:marBottom w:val="0"/>
      <w:divBdr>
        <w:top w:val="none" w:sz="0" w:space="0" w:color="auto"/>
        <w:left w:val="none" w:sz="0" w:space="0" w:color="auto"/>
        <w:bottom w:val="none" w:sz="0" w:space="0" w:color="auto"/>
        <w:right w:val="none" w:sz="0" w:space="0" w:color="auto"/>
      </w:divBdr>
    </w:div>
    <w:div w:id="437217111">
      <w:bodyDiv w:val="1"/>
      <w:marLeft w:val="0"/>
      <w:marRight w:val="0"/>
      <w:marTop w:val="0"/>
      <w:marBottom w:val="0"/>
      <w:divBdr>
        <w:top w:val="none" w:sz="0" w:space="0" w:color="auto"/>
        <w:left w:val="none" w:sz="0" w:space="0" w:color="auto"/>
        <w:bottom w:val="none" w:sz="0" w:space="0" w:color="auto"/>
        <w:right w:val="none" w:sz="0" w:space="0" w:color="auto"/>
      </w:divBdr>
    </w:div>
    <w:div w:id="456336272">
      <w:bodyDiv w:val="1"/>
      <w:marLeft w:val="0"/>
      <w:marRight w:val="0"/>
      <w:marTop w:val="0"/>
      <w:marBottom w:val="0"/>
      <w:divBdr>
        <w:top w:val="none" w:sz="0" w:space="0" w:color="auto"/>
        <w:left w:val="none" w:sz="0" w:space="0" w:color="auto"/>
        <w:bottom w:val="none" w:sz="0" w:space="0" w:color="auto"/>
        <w:right w:val="none" w:sz="0" w:space="0" w:color="auto"/>
      </w:divBdr>
    </w:div>
    <w:div w:id="476146754">
      <w:bodyDiv w:val="1"/>
      <w:marLeft w:val="0"/>
      <w:marRight w:val="0"/>
      <w:marTop w:val="0"/>
      <w:marBottom w:val="0"/>
      <w:divBdr>
        <w:top w:val="none" w:sz="0" w:space="0" w:color="auto"/>
        <w:left w:val="none" w:sz="0" w:space="0" w:color="auto"/>
        <w:bottom w:val="none" w:sz="0" w:space="0" w:color="auto"/>
        <w:right w:val="none" w:sz="0" w:space="0" w:color="auto"/>
      </w:divBdr>
    </w:div>
    <w:div w:id="511724122">
      <w:bodyDiv w:val="1"/>
      <w:marLeft w:val="0"/>
      <w:marRight w:val="0"/>
      <w:marTop w:val="0"/>
      <w:marBottom w:val="0"/>
      <w:divBdr>
        <w:top w:val="none" w:sz="0" w:space="0" w:color="auto"/>
        <w:left w:val="none" w:sz="0" w:space="0" w:color="auto"/>
        <w:bottom w:val="none" w:sz="0" w:space="0" w:color="auto"/>
        <w:right w:val="none" w:sz="0" w:space="0" w:color="auto"/>
      </w:divBdr>
    </w:div>
    <w:div w:id="530144545">
      <w:bodyDiv w:val="1"/>
      <w:marLeft w:val="0"/>
      <w:marRight w:val="0"/>
      <w:marTop w:val="0"/>
      <w:marBottom w:val="0"/>
      <w:divBdr>
        <w:top w:val="none" w:sz="0" w:space="0" w:color="auto"/>
        <w:left w:val="none" w:sz="0" w:space="0" w:color="auto"/>
        <w:bottom w:val="none" w:sz="0" w:space="0" w:color="auto"/>
        <w:right w:val="none" w:sz="0" w:space="0" w:color="auto"/>
      </w:divBdr>
    </w:div>
    <w:div w:id="534579867">
      <w:bodyDiv w:val="1"/>
      <w:marLeft w:val="0"/>
      <w:marRight w:val="0"/>
      <w:marTop w:val="0"/>
      <w:marBottom w:val="0"/>
      <w:divBdr>
        <w:top w:val="none" w:sz="0" w:space="0" w:color="auto"/>
        <w:left w:val="none" w:sz="0" w:space="0" w:color="auto"/>
        <w:bottom w:val="none" w:sz="0" w:space="0" w:color="auto"/>
        <w:right w:val="none" w:sz="0" w:space="0" w:color="auto"/>
      </w:divBdr>
    </w:div>
    <w:div w:id="536895932">
      <w:bodyDiv w:val="1"/>
      <w:marLeft w:val="0"/>
      <w:marRight w:val="0"/>
      <w:marTop w:val="0"/>
      <w:marBottom w:val="0"/>
      <w:divBdr>
        <w:top w:val="none" w:sz="0" w:space="0" w:color="auto"/>
        <w:left w:val="none" w:sz="0" w:space="0" w:color="auto"/>
        <w:bottom w:val="none" w:sz="0" w:space="0" w:color="auto"/>
        <w:right w:val="none" w:sz="0" w:space="0" w:color="auto"/>
      </w:divBdr>
    </w:div>
    <w:div w:id="541790594">
      <w:bodyDiv w:val="1"/>
      <w:marLeft w:val="0"/>
      <w:marRight w:val="0"/>
      <w:marTop w:val="0"/>
      <w:marBottom w:val="0"/>
      <w:divBdr>
        <w:top w:val="none" w:sz="0" w:space="0" w:color="auto"/>
        <w:left w:val="none" w:sz="0" w:space="0" w:color="auto"/>
        <w:bottom w:val="none" w:sz="0" w:space="0" w:color="auto"/>
        <w:right w:val="none" w:sz="0" w:space="0" w:color="auto"/>
      </w:divBdr>
    </w:div>
    <w:div w:id="556667795">
      <w:bodyDiv w:val="1"/>
      <w:marLeft w:val="0"/>
      <w:marRight w:val="0"/>
      <w:marTop w:val="0"/>
      <w:marBottom w:val="0"/>
      <w:divBdr>
        <w:top w:val="none" w:sz="0" w:space="0" w:color="auto"/>
        <w:left w:val="none" w:sz="0" w:space="0" w:color="auto"/>
        <w:bottom w:val="none" w:sz="0" w:space="0" w:color="auto"/>
        <w:right w:val="none" w:sz="0" w:space="0" w:color="auto"/>
      </w:divBdr>
    </w:div>
    <w:div w:id="557858091">
      <w:bodyDiv w:val="1"/>
      <w:marLeft w:val="0"/>
      <w:marRight w:val="0"/>
      <w:marTop w:val="0"/>
      <w:marBottom w:val="0"/>
      <w:divBdr>
        <w:top w:val="none" w:sz="0" w:space="0" w:color="auto"/>
        <w:left w:val="none" w:sz="0" w:space="0" w:color="auto"/>
        <w:bottom w:val="none" w:sz="0" w:space="0" w:color="auto"/>
        <w:right w:val="none" w:sz="0" w:space="0" w:color="auto"/>
      </w:divBdr>
    </w:div>
    <w:div w:id="586428110">
      <w:bodyDiv w:val="1"/>
      <w:marLeft w:val="0"/>
      <w:marRight w:val="0"/>
      <w:marTop w:val="0"/>
      <w:marBottom w:val="0"/>
      <w:divBdr>
        <w:top w:val="none" w:sz="0" w:space="0" w:color="auto"/>
        <w:left w:val="none" w:sz="0" w:space="0" w:color="auto"/>
        <w:bottom w:val="none" w:sz="0" w:space="0" w:color="auto"/>
        <w:right w:val="none" w:sz="0" w:space="0" w:color="auto"/>
      </w:divBdr>
    </w:div>
    <w:div w:id="595482216">
      <w:bodyDiv w:val="1"/>
      <w:marLeft w:val="0"/>
      <w:marRight w:val="0"/>
      <w:marTop w:val="0"/>
      <w:marBottom w:val="0"/>
      <w:divBdr>
        <w:top w:val="none" w:sz="0" w:space="0" w:color="auto"/>
        <w:left w:val="none" w:sz="0" w:space="0" w:color="auto"/>
        <w:bottom w:val="none" w:sz="0" w:space="0" w:color="auto"/>
        <w:right w:val="none" w:sz="0" w:space="0" w:color="auto"/>
      </w:divBdr>
    </w:div>
    <w:div w:id="596139614">
      <w:bodyDiv w:val="1"/>
      <w:marLeft w:val="0"/>
      <w:marRight w:val="0"/>
      <w:marTop w:val="0"/>
      <w:marBottom w:val="0"/>
      <w:divBdr>
        <w:top w:val="none" w:sz="0" w:space="0" w:color="auto"/>
        <w:left w:val="none" w:sz="0" w:space="0" w:color="auto"/>
        <w:bottom w:val="none" w:sz="0" w:space="0" w:color="auto"/>
        <w:right w:val="none" w:sz="0" w:space="0" w:color="auto"/>
      </w:divBdr>
    </w:div>
    <w:div w:id="596720865">
      <w:bodyDiv w:val="1"/>
      <w:marLeft w:val="0"/>
      <w:marRight w:val="0"/>
      <w:marTop w:val="0"/>
      <w:marBottom w:val="0"/>
      <w:divBdr>
        <w:top w:val="none" w:sz="0" w:space="0" w:color="auto"/>
        <w:left w:val="none" w:sz="0" w:space="0" w:color="auto"/>
        <w:bottom w:val="none" w:sz="0" w:space="0" w:color="auto"/>
        <w:right w:val="none" w:sz="0" w:space="0" w:color="auto"/>
      </w:divBdr>
    </w:div>
    <w:div w:id="597564483">
      <w:bodyDiv w:val="1"/>
      <w:marLeft w:val="0"/>
      <w:marRight w:val="0"/>
      <w:marTop w:val="0"/>
      <w:marBottom w:val="0"/>
      <w:divBdr>
        <w:top w:val="none" w:sz="0" w:space="0" w:color="auto"/>
        <w:left w:val="none" w:sz="0" w:space="0" w:color="auto"/>
        <w:bottom w:val="none" w:sz="0" w:space="0" w:color="auto"/>
        <w:right w:val="none" w:sz="0" w:space="0" w:color="auto"/>
      </w:divBdr>
    </w:div>
    <w:div w:id="601109946">
      <w:bodyDiv w:val="1"/>
      <w:marLeft w:val="0"/>
      <w:marRight w:val="0"/>
      <w:marTop w:val="0"/>
      <w:marBottom w:val="0"/>
      <w:divBdr>
        <w:top w:val="none" w:sz="0" w:space="0" w:color="auto"/>
        <w:left w:val="none" w:sz="0" w:space="0" w:color="auto"/>
        <w:bottom w:val="none" w:sz="0" w:space="0" w:color="auto"/>
        <w:right w:val="none" w:sz="0" w:space="0" w:color="auto"/>
      </w:divBdr>
    </w:div>
    <w:div w:id="631978363">
      <w:bodyDiv w:val="1"/>
      <w:marLeft w:val="0"/>
      <w:marRight w:val="0"/>
      <w:marTop w:val="0"/>
      <w:marBottom w:val="0"/>
      <w:divBdr>
        <w:top w:val="none" w:sz="0" w:space="0" w:color="auto"/>
        <w:left w:val="none" w:sz="0" w:space="0" w:color="auto"/>
        <w:bottom w:val="none" w:sz="0" w:space="0" w:color="auto"/>
        <w:right w:val="none" w:sz="0" w:space="0" w:color="auto"/>
      </w:divBdr>
    </w:div>
    <w:div w:id="644550807">
      <w:bodyDiv w:val="1"/>
      <w:marLeft w:val="0"/>
      <w:marRight w:val="0"/>
      <w:marTop w:val="0"/>
      <w:marBottom w:val="0"/>
      <w:divBdr>
        <w:top w:val="none" w:sz="0" w:space="0" w:color="auto"/>
        <w:left w:val="none" w:sz="0" w:space="0" w:color="auto"/>
        <w:bottom w:val="none" w:sz="0" w:space="0" w:color="auto"/>
        <w:right w:val="none" w:sz="0" w:space="0" w:color="auto"/>
      </w:divBdr>
    </w:div>
    <w:div w:id="652492825">
      <w:bodyDiv w:val="1"/>
      <w:marLeft w:val="0"/>
      <w:marRight w:val="0"/>
      <w:marTop w:val="0"/>
      <w:marBottom w:val="0"/>
      <w:divBdr>
        <w:top w:val="none" w:sz="0" w:space="0" w:color="auto"/>
        <w:left w:val="none" w:sz="0" w:space="0" w:color="auto"/>
        <w:bottom w:val="none" w:sz="0" w:space="0" w:color="auto"/>
        <w:right w:val="none" w:sz="0" w:space="0" w:color="auto"/>
      </w:divBdr>
    </w:div>
    <w:div w:id="670911359">
      <w:bodyDiv w:val="1"/>
      <w:marLeft w:val="0"/>
      <w:marRight w:val="0"/>
      <w:marTop w:val="0"/>
      <w:marBottom w:val="0"/>
      <w:divBdr>
        <w:top w:val="none" w:sz="0" w:space="0" w:color="auto"/>
        <w:left w:val="none" w:sz="0" w:space="0" w:color="auto"/>
        <w:bottom w:val="none" w:sz="0" w:space="0" w:color="auto"/>
        <w:right w:val="none" w:sz="0" w:space="0" w:color="auto"/>
      </w:divBdr>
    </w:div>
    <w:div w:id="680592232">
      <w:bodyDiv w:val="1"/>
      <w:marLeft w:val="0"/>
      <w:marRight w:val="0"/>
      <w:marTop w:val="0"/>
      <w:marBottom w:val="0"/>
      <w:divBdr>
        <w:top w:val="none" w:sz="0" w:space="0" w:color="auto"/>
        <w:left w:val="none" w:sz="0" w:space="0" w:color="auto"/>
        <w:bottom w:val="none" w:sz="0" w:space="0" w:color="auto"/>
        <w:right w:val="none" w:sz="0" w:space="0" w:color="auto"/>
      </w:divBdr>
    </w:div>
    <w:div w:id="686904420">
      <w:bodyDiv w:val="1"/>
      <w:marLeft w:val="0"/>
      <w:marRight w:val="0"/>
      <w:marTop w:val="0"/>
      <w:marBottom w:val="0"/>
      <w:divBdr>
        <w:top w:val="none" w:sz="0" w:space="0" w:color="auto"/>
        <w:left w:val="none" w:sz="0" w:space="0" w:color="auto"/>
        <w:bottom w:val="none" w:sz="0" w:space="0" w:color="auto"/>
        <w:right w:val="none" w:sz="0" w:space="0" w:color="auto"/>
      </w:divBdr>
    </w:div>
    <w:div w:id="691036853">
      <w:bodyDiv w:val="1"/>
      <w:marLeft w:val="0"/>
      <w:marRight w:val="0"/>
      <w:marTop w:val="0"/>
      <w:marBottom w:val="0"/>
      <w:divBdr>
        <w:top w:val="none" w:sz="0" w:space="0" w:color="auto"/>
        <w:left w:val="none" w:sz="0" w:space="0" w:color="auto"/>
        <w:bottom w:val="none" w:sz="0" w:space="0" w:color="auto"/>
        <w:right w:val="none" w:sz="0" w:space="0" w:color="auto"/>
      </w:divBdr>
    </w:div>
    <w:div w:id="771245905">
      <w:bodyDiv w:val="1"/>
      <w:marLeft w:val="0"/>
      <w:marRight w:val="0"/>
      <w:marTop w:val="0"/>
      <w:marBottom w:val="0"/>
      <w:divBdr>
        <w:top w:val="none" w:sz="0" w:space="0" w:color="auto"/>
        <w:left w:val="none" w:sz="0" w:space="0" w:color="auto"/>
        <w:bottom w:val="none" w:sz="0" w:space="0" w:color="auto"/>
        <w:right w:val="none" w:sz="0" w:space="0" w:color="auto"/>
      </w:divBdr>
    </w:div>
    <w:div w:id="794761840">
      <w:bodyDiv w:val="1"/>
      <w:marLeft w:val="0"/>
      <w:marRight w:val="0"/>
      <w:marTop w:val="0"/>
      <w:marBottom w:val="0"/>
      <w:divBdr>
        <w:top w:val="none" w:sz="0" w:space="0" w:color="auto"/>
        <w:left w:val="none" w:sz="0" w:space="0" w:color="auto"/>
        <w:bottom w:val="none" w:sz="0" w:space="0" w:color="auto"/>
        <w:right w:val="none" w:sz="0" w:space="0" w:color="auto"/>
      </w:divBdr>
    </w:div>
    <w:div w:id="807405653">
      <w:bodyDiv w:val="1"/>
      <w:marLeft w:val="0"/>
      <w:marRight w:val="0"/>
      <w:marTop w:val="0"/>
      <w:marBottom w:val="0"/>
      <w:divBdr>
        <w:top w:val="none" w:sz="0" w:space="0" w:color="auto"/>
        <w:left w:val="none" w:sz="0" w:space="0" w:color="auto"/>
        <w:bottom w:val="none" w:sz="0" w:space="0" w:color="auto"/>
        <w:right w:val="none" w:sz="0" w:space="0" w:color="auto"/>
      </w:divBdr>
    </w:div>
    <w:div w:id="822310926">
      <w:bodyDiv w:val="1"/>
      <w:marLeft w:val="0"/>
      <w:marRight w:val="0"/>
      <w:marTop w:val="0"/>
      <w:marBottom w:val="0"/>
      <w:divBdr>
        <w:top w:val="none" w:sz="0" w:space="0" w:color="auto"/>
        <w:left w:val="none" w:sz="0" w:space="0" w:color="auto"/>
        <w:bottom w:val="none" w:sz="0" w:space="0" w:color="auto"/>
        <w:right w:val="none" w:sz="0" w:space="0" w:color="auto"/>
      </w:divBdr>
    </w:div>
    <w:div w:id="835075164">
      <w:bodyDiv w:val="1"/>
      <w:marLeft w:val="0"/>
      <w:marRight w:val="0"/>
      <w:marTop w:val="0"/>
      <w:marBottom w:val="0"/>
      <w:divBdr>
        <w:top w:val="none" w:sz="0" w:space="0" w:color="auto"/>
        <w:left w:val="none" w:sz="0" w:space="0" w:color="auto"/>
        <w:bottom w:val="none" w:sz="0" w:space="0" w:color="auto"/>
        <w:right w:val="none" w:sz="0" w:space="0" w:color="auto"/>
      </w:divBdr>
    </w:div>
    <w:div w:id="852113760">
      <w:bodyDiv w:val="1"/>
      <w:marLeft w:val="0"/>
      <w:marRight w:val="0"/>
      <w:marTop w:val="0"/>
      <w:marBottom w:val="0"/>
      <w:divBdr>
        <w:top w:val="none" w:sz="0" w:space="0" w:color="auto"/>
        <w:left w:val="none" w:sz="0" w:space="0" w:color="auto"/>
        <w:bottom w:val="none" w:sz="0" w:space="0" w:color="auto"/>
        <w:right w:val="none" w:sz="0" w:space="0" w:color="auto"/>
      </w:divBdr>
    </w:div>
    <w:div w:id="861014909">
      <w:bodyDiv w:val="1"/>
      <w:marLeft w:val="0"/>
      <w:marRight w:val="0"/>
      <w:marTop w:val="0"/>
      <w:marBottom w:val="0"/>
      <w:divBdr>
        <w:top w:val="none" w:sz="0" w:space="0" w:color="auto"/>
        <w:left w:val="none" w:sz="0" w:space="0" w:color="auto"/>
        <w:bottom w:val="none" w:sz="0" w:space="0" w:color="auto"/>
        <w:right w:val="none" w:sz="0" w:space="0" w:color="auto"/>
      </w:divBdr>
    </w:div>
    <w:div w:id="865218818">
      <w:bodyDiv w:val="1"/>
      <w:marLeft w:val="0"/>
      <w:marRight w:val="0"/>
      <w:marTop w:val="0"/>
      <w:marBottom w:val="0"/>
      <w:divBdr>
        <w:top w:val="none" w:sz="0" w:space="0" w:color="auto"/>
        <w:left w:val="none" w:sz="0" w:space="0" w:color="auto"/>
        <w:bottom w:val="none" w:sz="0" w:space="0" w:color="auto"/>
        <w:right w:val="none" w:sz="0" w:space="0" w:color="auto"/>
      </w:divBdr>
    </w:div>
    <w:div w:id="888537393">
      <w:bodyDiv w:val="1"/>
      <w:marLeft w:val="0"/>
      <w:marRight w:val="0"/>
      <w:marTop w:val="0"/>
      <w:marBottom w:val="0"/>
      <w:divBdr>
        <w:top w:val="none" w:sz="0" w:space="0" w:color="auto"/>
        <w:left w:val="none" w:sz="0" w:space="0" w:color="auto"/>
        <w:bottom w:val="none" w:sz="0" w:space="0" w:color="auto"/>
        <w:right w:val="none" w:sz="0" w:space="0" w:color="auto"/>
      </w:divBdr>
    </w:div>
    <w:div w:id="895090926">
      <w:bodyDiv w:val="1"/>
      <w:marLeft w:val="0"/>
      <w:marRight w:val="0"/>
      <w:marTop w:val="0"/>
      <w:marBottom w:val="0"/>
      <w:divBdr>
        <w:top w:val="none" w:sz="0" w:space="0" w:color="auto"/>
        <w:left w:val="none" w:sz="0" w:space="0" w:color="auto"/>
        <w:bottom w:val="none" w:sz="0" w:space="0" w:color="auto"/>
        <w:right w:val="none" w:sz="0" w:space="0" w:color="auto"/>
      </w:divBdr>
    </w:div>
    <w:div w:id="920987354">
      <w:bodyDiv w:val="1"/>
      <w:marLeft w:val="0"/>
      <w:marRight w:val="0"/>
      <w:marTop w:val="0"/>
      <w:marBottom w:val="0"/>
      <w:divBdr>
        <w:top w:val="none" w:sz="0" w:space="0" w:color="auto"/>
        <w:left w:val="none" w:sz="0" w:space="0" w:color="auto"/>
        <w:bottom w:val="none" w:sz="0" w:space="0" w:color="auto"/>
        <w:right w:val="none" w:sz="0" w:space="0" w:color="auto"/>
      </w:divBdr>
    </w:div>
    <w:div w:id="924530111">
      <w:bodyDiv w:val="1"/>
      <w:marLeft w:val="0"/>
      <w:marRight w:val="0"/>
      <w:marTop w:val="0"/>
      <w:marBottom w:val="0"/>
      <w:divBdr>
        <w:top w:val="none" w:sz="0" w:space="0" w:color="auto"/>
        <w:left w:val="none" w:sz="0" w:space="0" w:color="auto"/>
        <w:bottom w:val="none" w:sz="0" w:space="0" w:color="auto"/>
        <w:right w:val="none" w:sz="0" w:space="0" w:color="auto"/>
      </w:divBdr>
    </w:div>
    <w:div w:id="945842276">
      <w:bodyDiv w:val="1"/>
      <w:marLeft w:val="0"/>
      <w:marRight w:val="0"/>
      <w:marTop w:val="0"/>
      <w:marBottom w:val="0"/>
      <w:divBdr>
        <w:top w:val="none" w:sz="0" w:space="0" w:color="auto"/>
        <w:left w:val="none" w:sz="0" w:space="0" w:color="auto"/>
        <w:bottom w:val="none" w:sz="0" w:space="0" w:color="auto"/>
        <w:right w:val="none" w:sz="0" w:space="0" w:color="auto"/>
      </w:divBdr>
    </w:div>
    <w:div w:id="946038049">
      <w:bodyDiv w:val="1"/>
      <w:marLeft w:val="0"/>
      <w:marRight w:val="0"/>
      <w:marTop w:val="0"/>
      <w:marBottom w:val="0"/>
      <w:divBdr>
        <w:top w:val="none" w:sz="0" w:space="0" w:color="auto"/>
        <w:left w:val="none" w:sz="0" w:space="0" w:color="auto"/>
        <w:bottom w:val="none" w:sz="0" w:space="0" w:color="auto"/>
        <w:right w:val="none" w:sz="0" w:space="0" w:color="auto"/>
      </w:divBdr>
    </w:div>
    <w:div w:id="969938387">
      <w:bodyDiv w:val="1"/>
      <w:marLeft w:val="0"/>
      <w:marRight w:val="0"/>
      <w:marTop w:val="0"/>
      <w:marBottom w:val="0"/>
      <w:divBdr>
        <w:top w:val="none" w:sz="0" w:space="0" w:color="auto"/>
        <w:left w:val="none" w:sz="0" w:space="0" w:color="auto"/>
        <w:bottom w:val="none" w:sz="0" w:space="0" w:color="auto"/>
        <w:right w:val="none" w:sz="0" w:space="0" w:color="auto"/>
      </w:divBdr>
    </w:div>
    <w:div w:id="976453052">
      <w:bodyDiv w:val="1"/>
      <w:marLeft w:val="0"/>
      <w:marRight w:val="0"/>
      <w:marTop w:val="0"/>
      <w:marBottom w:val="0"/>
      <w:divBdr>
        <w:top w:val="none" w:sz="0" w:space="0" w:color="auto"/>
        <w:left w:val="none" w:sz="0" w:space="0" w:color="auto"/>
        <w:bottom w:val="none" w:sz="0" w:space="0" w:color="auto"/>
        <w:right w:val="none" w:sz="0" w:space="0" w:color="auto"/>
      </w:divBdr>
    </w:div>
    <w:div w:id="985663633">
      <w:bodyDiv w:val="1"/>
      <w:marLeft w:val="0"/>
      <w:marRight w:val="0"/>
      <w:marTop w:val="0"/>
      <w:marBottom w:val="0"/>
      <w:divBdr>
        <w:top w:val="none" w:sz="0" w:space="0" w:color="auto"/>
        <w:left w:val="none" w:sz="0" w:space="0" w:color="auto"/>
        <w:bottom w:val="none" w:sz="0" w:space="0" w:color="auto"/>
        <w:right w:val="none" w:sz="0" w:space="0" w:color="auto"/>
      </w:divBdr>
    </w:div>
    <w:div w:id="990402975">
      <w:bodyDiv w:val="1"/>
      <w:marLeft w:val="0"/>
      <w:marRight w:val="0"/>
      <w:marTop w:val="0"/>
      <w:marBottom w:val="0"/>
      <w:divBdr>
        <w:top w:val="none" w:sz="0" w:space="0" w:color="auto"/>
        <w:left w:val="none" w:sz="0" w:space="0" w:color="auto"/>
        <w:bottom w:val="none" w:sz="0" w:space="0" w:color="auto"/>
        <w:right w:val="none" w:sz="0" w:space="0" w:color="auto"/>
      </w:divBdr>
    </w:div>
    <w:div w:id="992223653">
      <w:bodyDiv w:val="1"/>
      <w:marLeft w:val="0"/>
      <w:marRight w:val="0"/>
      <w:marTop w:val="0"/>
      <w:marBottom w:val="0"/>
      <w:divBdr>
        <w:top w:val="none" w:sz="0" w:space="0" w:color="auto"/>
        <w:left w:val="none" w:sz="0" w:space="0" w:color="auto"/>
        <w:bottom w:val="none" w:sz="0" w:space="0" w:color="auto"/>
        <w:right w:val="none" w:sz="0" w:space="0" w:color="auto"/>
      </w:divBdr>
    </w:div>
    <w:div w:id="1002244160">
      <w:bodyDiv w:val="1"/>
      <w:marLeft w:val="0"/>
      <w:marRight w:val="0"/>
      <w:marTop w:val="0"/>
      <w:marBottom w:val="0"/>
      <w:divBdr>
        <w:top w:val="none" w:sz="0" w:space="0" w:color="auto"/>
        <w:left w:val="none" w:sz="0" w:space="0" w:color="auto"/>
        <w:bottom w:val="none" w:sz="0" w:space="0" w:color="auto"/>
        <w:right w:val="none" w:sz="0" w:space="0" w:color="auto"/>
      </w:divBdr>
    </w:div>
    <w:div w:id="1016888116">
      <w:bodyDiv w:val="1"/>
      <w:marLeft w:val="0"/>
      <w:marRight w:val="0"/>
      <w:marTop w:val="0"/>
      <w:marBottom w:val="0"/>
      <w:divBdr>
        <w:top w:val="none" w:sz="0" w:space="0" w:color="auto"/>
        <w:left w:val="none" w:sz="0" w:space="0" w:color="auto"/>
        <w:bottom w:val="none" w:sz="0" w:space="0" w:color="auto"/>
        <w:right w:val="none" w:sz="0" w:space="0" w:color="auto"/>
      </w:divBdr>
    </w:div>
    <w:div w:id="1034576942">
      <w:bodyDiv w:val="1"/>
      <w:marLeft w:val="0"/>
      <w:marRight w:val="0"/>
      <w:marTop w:val="0"/>
      <w:marBottom w:val="0"/>
      <w:divBdr>
        <w:top w:val="none" w:sz="0" w:space="0" w:color="auto"/>
        <w:left w:val="none" w:sz="0" w:space="0" w:color="auto"/>
        <w:bottom w:val="none" w:sz="0" w:space="0" w:color="auto"/>
        <w:right w:val="none" w:sz="0" w:space="0" w:color="auto"/>
      </w:divBdr>
    </w:div>
    <w:div w:id="1071465085">
      <w:bodyDiv w:val="1"/>
      <w:marLeft w:val="0"/>
      <w:marRight w:val="0"/>
      <w:marTop w:val="0"/>
      <w:marBottom w:val="0"/>
      <w:divBdr>
        <w:top w:val="none" w:sz="0" w:space="0" w:color="auto"/>
        <w:left w:val="none" w:sz="0" w:space="0" w:color="auto"/>
        <w:bottom w:val="none" w:sz="0" w:space="0" w:color="auto"/>
        <w:right w:val="none" w:sz="0" w:space="0" w:color="auto"/>
      </w:divBdr>
    </w:div>
    <w:div w:id="1072234945">
      <w:bodyDiv w:val="1"/>
      <w:marLeft w:val="0"/>
      <w:marRight w:val="0"/>
      <w:marTop w:val="0"/>
      <w:marBottom w:val="0"/>
      <w:divBdr>
        <w:top w:val="none" w:sz="0" w:space="0" w:color="auto"/>
        <w:left w:val="none" w:sz="0" w:space="0" w:color="auto"/>
        <w:bottom w:val="none" w:sz="0" w:space="0" w:color="auto"/>
        <w:right w:val="none" w:sz="0" w:space="0" w:color="auto"/>
      </w:divBdr>
    </w:div>
    <w:div w:id="1102801338">
      <w:bodyDiv w:val="1"/>
      <w:marLeft w:val="0"/>
      <w:marRight w:val="0"/>
      <w:marTop w:val="0"/>
      <w:marBottom w:val="0"/>
      <w:divBdr>
        <w:top w:val="none" w:sz="0" w:space="0" w:color="auto"/>
        <w:left w:val="none" w:sz="0" w:space="0" w:color="auto"/>
        <w:bottom w:val="none" w:sz="0" w:space="0" w:color="auto"/>
        <w:right w:val="none" w:sz="0" w:space="0" w:color="auto"/>
      </w:divBdr>
    </w:div>
    <w:div w:id="1142775096">
      <w:bodyDiv w:val="1"/>
      <w:marLeft w:val="0"/>
      <w:marRight w:val="0"/>
      <w:marTop w:val="0"/>
      <w:marBottom w:val="0"/>
      <w:divBdr>
        <w:top w:val="none" w:sz="0" w:space="0" w:color="auto"/>
        <w:left w:val="none" w:sz="0" w:space="0" w:color="auto"/>
        <w:bottom w:val="none" w:sz="0" w:space="0" w:color="auto"/>
        <w:right w:val="none" w:sz="0" w:space="0" w:color="auto"/>
      </w:divBdr>
      <w:divsChild>
        <w:div w:id="469135649">
          <w:marLeft w:val="0"/>
          <w:marRight w:val="0"/>
          <w:marTop w:val="0"/>
          <w:marBottom w:val="0"/>
          <w:divBdr>
            <w:top w:val="none" w:sz="0" w:space="0" w:color="auto"/>
            <w:left w:val="none" w:sz="0" w:space="0" w:color="auto"/>
            <w:bottom w:val="none" w:sz="0" w:space="0" w:color="auto"/>
            <w:right w:val="none" w:sz="0" w:space="0" w:color="auto"/>
          </w:divBdr>
        </w:div>
        <w:div w:id="423111497">
          <w:marLeft w:val="0"/>
          <w:marRight w:val="0"/>
          <w:marTop w:val="0"/>
          <w:marBottom w:val="0"/>
          <w:divBdr>
            <w:top w:val="none" w:sz="0" w:space="0" w:color="auto"/>
            <w:left w:val="none" w:sz="0" w:space="0" w:color="auto"/>
            <w:bottom w:val="none" w:sz="0" w:space="0" w:color="auto"/>
            <w:right w:val="none" w:sz="0" w:space="0" w:color="auto"/>
          </w:divBdr>
        </w:div>
        <w:div w:id="902326497">
          <w:marLeft w:val="0"/>
          <w:marRight w:val="0"/>
          <w:marTop w:val="0"/>
          <w:marBottom w:val="0"/>
          <w:divBdr>
            <w:top w:val="none" w:sz="0" w:space="0" w:color="auto"/>
            <w:left w:val="none" w:sz="0" w:space="0" w:color="auto"/>
            <w:bottom w:val="none" w:sz="0" w:space="0" w:color="auto"/>
            <w:right w:val="none" w:sz="0" w:space="0" w:color="auto"/>
          </w:divBdr>
        </w:div>
        <w:div w:id="754286135">
          <w:marLeft w:val="0"/>
          <w:marRight w:val="0"/>
          <w:marTop w:val="0"/>
          <w:marBottom w:val="0"/>
          <w:divBdr>
            <w:top w:val="none" w:sz="0" w:space="0" w:color="auto"/>
            <w:left w:val="none" w:sz="0" w:space="0" w:color="auto"/>
            <w:bottom w:val="none" w:sz="0" w:space="0" w:color="auto"/>
            <w:right w:val="none" w:sz="0" w:space="0" w:color="auto"/>
          </w:divBdr>
        </w:div>
      </w:divsChild>
    </w:div>
    <w:div w:id="1175458914">
      <w:bodyDiv w:val="1"/>
      <w:marLeft w:val="0"/>
      <w:marRight w:val="0"/>
      <w:marTop w:val="0"/>
      <w:marBottom w:val="0"/>
      <w:divBdr>
        <w:top w:val="none" w:sz="0" w:space="0" w:color="auto"/>
        <w:left w:val="none" w:sz="0" w:space="0" w:color="auto"/>
        <w:bottom w:val="none" w:sz="0" w:space="0" w:color="auto"/>
        <w:right w:val="none" w:sz="0" w:space="0" w:color="auto"/>
      </w:divBdr>
    </w:div>
    <w:div w:id="1177844418">
      <w:bodyDiv w:val="1"/>
      <w:marLeft w:val="0"/>
      <w:marRight w:val="0"/>
      <w:marTop w:val="0"/>
      <w:marBottom w:val="0"/>
      <w:divBdr>
        <w:top w:val="none" w:sz="0" w:space="0" w:color="auto"/>
        <w:left w:val="none" w:sz="0" w:space="0" w:color="auto"/>
        <w:bottom w:val="none" w:sz="0" w:space="0" w:color="auto"/>
        <w:right w:val="none" w:sz="0" w:space="0" w:color="auto"/>
      </w:divBdr>
    </w:div>
    <w:div w:id="1195658065">
      <w:bodyDiv w:val="1"/>
      <w:marLeft w:val="0"/>
      <w:marRight w:val="0"/>
      <w:marTop w:val="0"/>
      <w:marBottom w:val="0"/>
      <w:divBdr>
        <w:top w:val="none" w:sz="0" w:space="0" w:color="auto"/>
        <w:left w:val="none" w:sz="0" w:space="0" w:color="auto"/>
        <w:bottom w:val="none" w:sz="0" w:space="0" w:color="auto"/>
        <w:right w:val="none" w:sz="0" w:space="0" w:color="auto"/>
      </w:divBdr>
    </w:div>
    <w:div w:id="1210341156">
      <w:bodyDiv w:val="1"/>
      <w:marLeft w:val="0"/>
      <w:marRight w:val="0"/>
      <w:marTop w:val="0"/>
      <w:marBottom w:val="0"/>
      <w:divBdr>
        <w:top w:val="none" w:sz="0" w:space="0" w:color="auto"/>
        <w:left w:val="none" w:sz="0" w:space="0" w:color="auto"/>
        <w:bottom w:val="none" w:sz="0" w:space="0" w:color="auto"/>
        <w:right w:val="none" w:sz="0" w:space="0" w:color="auto"/>
      </w:divBdr>
    </w:div>
    <w:div w:id="1230261742">
      <w:bodyDiv w:val="1"/>
      <w:marLeft w:val="0"/>
      <w:marRight w:val="0"/>
      <w:marTop w:val="0"/>
      <w:marBottom w:val="0"/>
      <w:divBdr>
        <w:top w:val="none" w:sz="0" w:space="0" w:color="auto"/>
        <w:left w:val="none" w:sz="0" w:space="0" w:color="auto"/>
        <w:bottom w:val="none" w:sz="0" w:space="0" w:color="auto"/>
        <w:right w:val="none" w:sz="0" w:space="0" w:color="auto"/>
      </w:divBdr>
    </w:div>
    <w:div w:id="1254634006">
      <w:bodyDiv w:val="1"/>
      <w:marLeft w:val="0"/>
      <w:marRight w:val="0"/>
      <w:marTop w:val="0"/>
      <w:marBottom w:val="0"/>
      <w:divBdr>
        <w:top w:val="none" w:sz="0" w:space="0" w:color="auto"/>
        <w:left w:val="none" w:sz="0" w:space="0" w:color="auto"/>
        <w:bottom w:val="none" w:sz="0" w:space="0" w:color="auto"/>
        <w:right w:val="none" w:sz="0" w:space="0" w:color="auto"/>
      </w:divBdr>
    </w:div>
    <w:div w:id="1266889217">
      <w:bodyDiv w:val="1"/>
      <w:marLeft w:val="0"/>
      <w:marRight w:val="0"/>
      <w:marTop w:val="0"/>
      <w:marBottom w:val="0"/>
      <w:divBdr>
        <w:top w:val="none" w:sz="0" w:space="0" w:color="auto"/>
        <w:left w:val="none" w:sz="0" w:space="0" w:color="auto"/>
        <w:bottom w:val="none" w:sz="0" w:space="0" w:color="auto"/>
        <w:right w:val="none" w:sz="0" w:space="0" w:color="auto"/>
      </w:divBdr>
    </w:div>
    <w:div w:id="1284774990">
      <w:bodyDiv w:val="1"/>
      <w:marLeft w:val="0"/>
      <w:marRight w:val="0"/>
      <w:marTop w:val="0"/>
      <w:marBottom w:val="0"/>
      <w:divBdr>
        <w:top w:val="none" w:sz="0" w:space="0" w:color="auto"/>
        <w:left w:val="none" w:sz="0" w:space="0" w:color="auto"/>
        <w:bottom w:val="none" w:sz="0" w:space="0" w:color="auto"/>
        <w:right w:val="none" w:sz="0" w:space="0" w:color="auto"/>
      </w:divBdr>
    </w:div>
    <w:div w:id="1314414001">
      <w:bodyDiv w:val="1"/>
      <w:marLeft w:val="0"/>
      <w:marRight w:val="0"/>
      <w:marTop w:val="0"/>
      <w:marBottom w:val="0"/>
      <w:divBdr>
        <w:top w:val="none" w:sz="0" w:space="0" w:color="auto"/>
        <w:left w:val="none" w:sz="0" w:space="0" w:color="auto"/>
        <w:bottom w:val="none" w:sz="0" w:space="0" w:color="auto"/>
        <w:right w:val="none" w:sz="0" w:space="0" w:color="auto"/>
      </w:divBdr>
    </w:div>
    <w:div w:id="1332487486">
      <w:bodyDiv w:val="1"/>
      <w:marLeft w:val="0"/>
      <w:marRight w:val="0"/>
      <w:marTop w:val="0"/>
      <w:marBottom w:val="0"/>
      <w:divBdr>
        <w:top w:val="none" w:sz="0" w:space="0" w:color="auto"/>
        <w:left w:val="none" w:sz="0" w:space="0" w:color="auto"/>
        <w:bottom w:val="none" w:sz="0" w:space="0" w:color="auto"/>
        <w:right w:val="none" w:sz="0" w:space="0" w:color="auto"/>
      </w:divBdr>
    </w:div>
    <w:div w:id="1344405708">
      <w:bodyDiv w:val="1"/>
      <w:marLeft w:val="0"/>
      <w:marRight w:val="0"/>
      <w:marTop w:val="0"/>
      <w:marBottom w:val="0"/>
      <w:divBdr>
        <w:top w:val="none" w:sz="0" w:space="0" w:color="auto"/>
        <w:left w:val="none" w:sz="0" w:space="0" w:color="auto"/>
        <w:bottom w:val="none" w:sz="0" w:space="0" w:color="auto"/>
        <w:right w:val="none" w:sz="0" w:space="0" w:color="auto"/>
      </w:divBdr>
    </w:div>
    <w:div w:id="1367751120">
      <w:bodyDiv w:val="1"/>
      <w:marLeft w:val="0"/>
      <w:marRight w:val="0"/>
      <w:marTop w:val="0"/>
      <w:marBottom w:val="0"/>
      <w:divBdr>
        <w:top w:val="none" w:sz="0" w:space="0" w:color="auto"/>
        <w:left w:val="none" w:sz="0" w:space="0" w:color="auto"/>
        <w:bottom w:val="none" w:sz="0" w:space="0" w:color="auto"/>
        <w:right w:val="none" w:sz="0" w:space="0" w:color="auto"/>
      </w:divBdr>
    </w:div>
    <w:div w:id="1430083279">
      <w:bodyDiv w:val="1"/>
      <w:marLeft w:val="0"/>
      <w:marRight w:val="0"/>
      <w:marTop w:val="0"/>
      <w:marBottom w:val="0"/>
      <w:divBdr>
        <w:top w:val="none" w:sz="0" w:space="0" w:color="auto"/>
        <w:left w:val="none" w:sz="0" w:space="0" w:color="auto"/>
        <w:bottom w:val="none" w:sz="0" w:space="0" w:color="auto"/>
        <w:right w:val="none" w:sz="0" w:space="0" w:color="auto"/>
      </w:divBdr>
    </w:div>
    <w:div w:id="1434207518">
      <w:bodyDiv w:val="1"/>
      <w:marLeft w:val="0"/>
      <w:marRight w:val="0"/>
      <w:marTop w:val="0"/>
      <w:marBottom w:val="0"/>
      <w:divBdr>
        <w:top w:val="none" w:sz="0" w:space="0" w:color="auto"/>
        <w:left w:val="none" w:sz="0" w:space="0" w:color="auto"/>
        <w:bottom w:val="none" w:sz="0" w:space="0" w:color="auto"/>
        <w:right w:val="none" w:sz="0" w:space="0" w:color="auto"/>
      </w:divBdr>
    </w:div>
    <w:div w:id="1435711732">
      <w:bodyDiv w:val="1"/>
      <w:marLeft w:val="0"/>
      <w:marRight w:val="0"/>
      <w:marTop w:val="0"/>
      <w:marBottom w:val="0"/>
      <w:divBdr>
        <w:top w:val="none" w:sz="0" w:space="0" w:color="auto"/>
        <w:left w:val="none" w:sz="0" w:space="0" w:color="auto"/>
        <w:bottom w:val="none" w:sz="0" w:space="0" w:color="auto"/>
        <w:right w:val="none" w:sz="0" w:space="0" w:color="auto"/>
      </w:divBdr>
    </w:div>
    <w:div w:id="1464885831">
      <w:bodyDiv w:val="1"/>
      <w:marLeft w:val="0"/>
      <w:marRight w:val="0"/>
      <w:marTop w:val="0"/>
      <w:marBottom w:val="0"/>
      <w:divBdr>
        <w:top w:val="none" w:sz="0" w:space="0" w:color="auto"/>
        <w:left w:val="none" w:sz="0" w:space="0" w:color="auto"/>
        <w:bottom w:val="none" w:sz="0" w:space="0" w:color="auto"/>
        <w:right w:val="none" w:sz="0" w:space="0" w:color="auto"/>
      </w:divBdr>
    </w:div>
    <w:div w:id="1473061588">
      <w:bodyDiv w:val="1"/>
      <w:marLeft w:val="0"/>
      <w:marRight w:val="0"/>
      <w:marTop w:val="0"/>
      <w:marBottom w:val="0"/>
      <w:divBdr>
        <w:top w:val="none" w:sz="0" w:space="0" w:color="auto"/>
        <w:left w:val="none" w:sz="0" w:space="0" w:color="auto"/>
        <w:bottom w:val="none" w:sz="0" w:space="0" w:color="auto"/>
        <w:right w:val="none" w:sz="0" w:space="0" w:color="auto"/>
      </w:divBdr>
    </w:div>
    <w:div w:id="1503205490">
      <w:bodyDiv w:val="1"/>
      <w:marLeft w:val="0"/>
      <w:marRight w:val="0"/>
      <w:marTop w:val="0"/>
      <w:marBottom w:val="0"/>
      <w:divBdr>
        <w:top w:val="none" w:sz="0" w:space="0" w:color="auto"/>
        <w:left w:val="none" w:sz="0" w:space="0" w:color="auto"/>
        <w:bottom w:val="none" w:sz="0" w:space="0" w:color="auto"/>
        <w:right w:val="none" w:sz="0" w:space="0" w:color="auto"/>
      </w:divBdr>
    </w:div>
    <w:div w:id="1506896980">
      <w:bodyDiv w:val="1"/>
      <w:marLeft w:val="0"/>
      <w:marRight w:val="0"/>
      <w:marTop w:val="0"/>
      <w:marBottom w:val="0"/>
      <w:divBdr>
        <w:top w:val="none" w:sz="0" w:space="0" w:color="auto"/>
        <w:left w:val="none" w:sz="0" w:space="0" w:color="auto"/>
        <w:bottom w:val="none" w:sz="0" w:space="0" w:color="auto"/>
        <w:right w:val="none" w:sz="0" w:space="0" w:color="auto"/>
      </w:divBdr>
    </w:div>
    <w:div w:id="1521043969">
      <w:bodyDiv w:val="1"/>
      <w:marLeft w:val="0"/>
      <w:marRight w:val="0"/>
      <w:marTop w:val="0"/>
      <w:marBottom w:val="0"/>
      <w:divBdr>
        <w:top w:val="none" w:sz="0" w:space="0" w:color="auto"/>
        <w:left w:val="none" w:sz="0" w:space="0" w:color="auto"/>
        <w:bottom w:val="none" w:sz="0" w:space="0" w:color="auto"/>
        <w:right w:val="none" w:sz="0" w:space="0" w:color="auto"/>
      </w:divBdr>
    </w:div>
    <w:div w:id="1530953277">
      <w:bodyDiv w:val="1"/>
      <w:marLeft w:val="0"/>
      <w:marRight w:val="0"/>
      <w:marTop w:val="0"/>
      <w:marBottom w:val="0"/>
      <w:divBdr>
        <w:top w:val="none" w:sz="0" w:space="0" w:color="auto"/>
        <w:left w:val="none" w:sz="0" w:space="0" w:color="auto"/>
        <w:bottom w:val="none" w:sz="0" w:space="0" w:color="auto"/>
        <w:right w:val="none" w:sz="0" w:space="0" w:color="auto"/>
      </w:divBdr>
    </w:div>
    <w:div w:id="1555655957">
      <w:bodyDiv w:val="1"/>
      <w:marLeft w:val="0"/>
      <w:marRight w:val="0"/>
      <w:marTop w:val="0"/>
      <w:marBottom w:val="0"/>
      <w:divBdr>
        <w:top w:val="none" w:sz="0" w:space="0" w:color="auto"/>
        <w:left w:val="none" w:sz="0" w:space="0" w:color="auto"/>
        <w:bottom w:val="none" w:sz="0" w:space="0" w:color="auto"/>
        <w:right w:val="none" w:sz="0" w:space="0" w:color="auto"/>
      </w:divBdr>
    </w:div>
    <w:div w:id="1585650365">
      <w:bodyDiv w:val="1"/>
      <w:marLeft w:val="0"/>
      <w:marRight w:val="0"/>
      <w:marTop w:val="0"/>
      <w:marBottom w:val="0"/>
      <w:divBdr>
        <w:top w:val="none" w:sz="0" w:space="0" w:color="auto"/>
        <w:left w:val="none" w:sz="0" w:space="0" w:color="auto"/>
        <w:bottom w:val="none" w:sz="0" w:space="0" w:color="auto"/>
        <w:right w:val="none" w:sz="0" w:space="0" w:color="auto"/>
      </w:divBdr>
    </w:div>
    <w:div w:id="1588538214">
      <w:bodyDiv w:val="1"/>
      <w:marLeft w:val="0"/>
      <w:marRight w:val="0"/>
      <w:marTop w:val="0"/>
      <w:marBottom w:val="0"/>
      <w:divBdr>
        <w:top w:val="none" w:sz="0" w:space="0" w:color="auto"/>
        <w:left w:val="none" w:sz="0" w:space="0" w:color="auto"/>
        <w:bottom w:val="none" w:sz="0" w:space="0" w:color="auto"/>
        <w:right w:val="none" w:sz="0" w:space="0" w:color="auto"/>
      </w:divBdr>
    </w:div>
    <w:div w:id="1671561923">
      <w:bodyDiv w:val="1"/>
      <w:marLeft w:val="0"/>
      <w:marRight w:val="0"/>
      <w:marTop w:val="0"/>
      <w:marBottom w:val="0"/>
      <w:divBdr>
        <w:top w:val="none" w:sz="0" w:space="0" w:color="auto"/>
        <w:left w:val="none" w:sz="0" w:space="0" w:color="auto"/>
        <w:bottom w:val="none" w:sz="0" w:space="0" w:color="auto"/>
        <w:right w:val="none" w:sz="0" w:space="0" w:color="auto"/>
      </w:divBdr>
    </w:div>
    <w:div w:id="1684356962">
      <w:bodyDiv w:val="1"/>
      <w:marLeft w:val="0"/>
      <w:marRight w:val="0"/>
      <w:marTop w:val="0"/>
      <w:marBottom w:val="0"/>
      <w:divBdr>
        <w:top w:val="none" w:sz="0" w:space="0" w:color="auto"/>
        <w:left w:val="none" w:sz="0" w:space="0" w:color="auto"/>
        <w:bottom w:val="none" w:sz="0" w:space="0" w:color="auto"/>
        <w:right w:val="none" w:sz="0" w:space="0" w:color="auto"/>
      </w:divBdr>
    </w:div>
    <w:div w:id="1695306037">
      <w:bodyDiv w:val="1"/>
      <w:marLeft w:val="0"/>
      <w:marRight w:val="0"/>
      <w:marTop w:val="0"/>
      <w:marBottom w:val="0"/>
      <w:divBdr>
        <w:top w:val="none" w:sz="0" w:space="0" w:color="auto"/>
        <w:left w:val="none" w:sz="0" w:space="0" w:color="auto"/>
        <w:bottom w:val="none" w:sz="0" w:space="0" w:color="auto"/>
        <w:right w:val="none" w:sz="0" w:space="0" w:color="auto"/>
      </w:divBdr>
    </w:div>
    <w:div w:id="1709332334">
      <w:bodyDiv w:val="1"/>
      <w:marLeft w:val="0"/>
      <w:marRight w:val="0"/>
      <w:marTop w:val="0"/>
      <w:marBottom w:val="0"/>
      <w:divBdr>
        <w:top w:val="none" w:sz="0" w:space="0" w:color="auto"/>
        <w:left w:val="none" w:sz="0" w:space="0" w:color="auto"/>
        <w:bottom w:val="none" w:sz="0" w:space="0" w:color="auto"/>
        <w:right w:val="none" w:sz="0" w:space="0" w:color="auto"/>
      </w:divBdr>
    </w:div>
    <w:div w:id="1735884468">
      <w:bodyDiv w:val="1"/>
      <w:marLeft w:val="0"/>
      <w:marRight w:val="0"/>
      <w:marTop w:val="0"/>
      <w:marBottom w:val="0"/>
      <w:divBdr>
        <w:top w:val="none" w:sz="0" w:space="0" w:color="auto"/>
        <w:left w:val="none" w:sz="0" w:space="0" w:color="auto"/>
        <w:bottom w:val="none" w:sz="0" w:space="0" w:color="auto"/>
        <w:right w:val="none" w:sz="0" w:space="0" w:color="auto"/>
      </w:divBdr>
    </w:div>
    <w:div w:id="1760758516">
      <w:bodyDiv w:val="1"/>
      <w:marLeft w:val="0"/>
      <w:marRight w:val="0"/>
      <w:marTop w:val="0"/>
      <w:marBottom w:val="0"/>
      <w:divBdr>
        <w:top w:val="none" w:sz="0" w:space="0" w:color="auto"/>
        <w:left w:val="none" w:sz="0" w:space="0" w:color="auto"/>
        <w:bottom w:val="none" w:sz="0" w:space="0" w:color="auto"/>
        <w:right w:val="none" w:sz="0" w:space="0" w:color="auto"/>
      </w:divBdr>
    </w:div>
    <w:div w:id="1830515169">
      <w:bodyDiv w:val="1"/>
      <w:marLeft w:val="0"/>
      <w:marRight w:val="0"/>
      <w:marTop w:val="0"/>
      <w:marBottom w:val="0"/>
      <w:divBdr>
        <w:top w:val="none" w:sz="0" w:space="0" w:color="auto"/>
        <w:left w:val="none" w:sz="0" w:space="0" w:color="auto"/>
        <w:bottom w:val="none" w:sz="0" w:space="0" w:color="auto"/>
        <w:right w:val="none" w:sz="0" w:space="0" w:color="auto"/>
      </w:divBdr>
    </w:div>
    <w:div w:id="1833523329">
      <w:bodyDiv w:val="1"/>
      <w:marLeft w:val="0"/>
      <w:marRight w:val="0"/>
      <w:marTop w:val="0"/>
      <w:marBottom w:val="0"/>
      <w:divBdr>
        <w:top w:val="none" w:sz="0" w:space="0" w:color="auto"/>
        <w:left w:val="none" w:sz="0" w:space="0" w:color="auto"/>
        <w:bottom w:val="none" w:sz="0" w:space="0" w:color="auto"/>
        <w:right w:val="none" w:sz="0" w:space="0" w:color="auto"/>
      </w:divBdr>
    </w:div>
    <w:div w:id="1836191434">
      <w:bodyDiv w:val="1"/>
      <w:marLeft w:val="0"/>
      <w:marRight w:val="0"/>
      <w:marTop w:val="0"/>
      <w:marBottom w:val="0"/>
      <w:divBdr>
        <w:top w:val="none" w:sz="0" w:space="0" w:color="auto"/>
        <w:left w:val="none" w:sz="0" w:space="0" w:color="auto"/>
        <w:bottom w:val="none" w:sz="0" w:space="0" w:color="auto"/>
        <w:right w:val="none" w:sz="0" w:space="0" w:color="auto"/>
      </w:divBdr>
    </w:div>
    <w:div w:id="1846820976">
      <w:bodyDiv w:val="1"/>
      <w:marLeft w:val="0"/>
      <w:marRight w:val="0"/>
      <w:marTop w:val="0"/>
      <w:marBottom w:val="0"/>
      <w:divBdr>
        <w:top w:val="none" w:sz="0" w:space="0" w:color="auto"/>
        <w:left w:val="none" w:sz="0" w:space="0" w:color="auto"/>
        <w:bottom w:val="none" w:sz="0" w:space="0" w:color="auto"/>
        <w:right w:val="none" w:sz="0" w:space="0" w:color="auto"/>
      </w:divBdr>
    </w:div>
    <w:div w:id="1850093862">
      <w:bodyDiv w:val="1"/>
      <w:marLeft w:val="0"/>
      <w:marRight w:val="0"/>
      <w:marTop w:val="0"/>
      <w:marBottom w:val="0"/>
      <w:divBdr>
        <w:top w:val="none" w:sz="0" w:space="0" w:color="auto"/>
        <w:left w:val="none" w:sz="0" w:space="0" w:color="auto"/>
        <w:bottom w:val="none" w:sz="0" w:space="0" w:color="auto"/>
        <w:right w:val="none" w:sz="0" w:space="0" w:color="auto"/>
      </w:divBdr>
    </w:div>
    <w:div w:id="1871799629">
      <w:bodyDiv w:val="1"/>
      <w:marLeft w:val="0"/>
      <w:marRight w:val="0"/>
      <w:marTop w:val="0"/>
      <w:marBottom w:val="0"/>
      <w:divBdr>
        <w:top w:val="none" w:sz="0" w:space="0" w:color="auto"/>
        <w:left w:val="none" w:sz="0" w:space="0" w:color="auto"/>
        <w:bottom w:val="none" w:sz="0" w:space="0" w:color="auto"/>
        <w:right w:val="none" w:sz="0" w:space="0" w:color="auto"/>
      </w:divBdr>
    </w:div>
    <w:div w:id="1928494466">
      <w:bodyDiv w:val="1"/>
      <w:marLeft w:val="0"/>
      <w:marRight w:val="0"/>
      <w:marTop w:val="0"/>
      <w:marBottom w:val="0"/>
      <w:divBdr>
        <w:top w:val="none" w:sz="0" w:space="0" w:color="auto"/>
        <w:left w:val="none" w:sz="0" w:space="0" w:color="auto"/>
        <w:bottom w:val="none" w:sz="0" w:space="0" w:color="auto"/>
        <w:right w:val="none" w:sz="0" w:space="0" w:color="auto"/>
      </w:divBdr>
    </w:div>
    <w:div w:id="1945267709">
      <w:bodyDiv w:val="1"/>
      <w:marLeft w:val="0"/>
      <w:marRight w:val="0"/>
      <w:marTop w:val="0"/>
      <w:marBottom w:val="0"/>
      <w:divBdr>
        <w:top w:val="none" w:sz="0" w:space="0" w:color="auto"/>
        <w:left w:val="none" w:sz="0" w:space="0" w:color="auto"/>
        <w:bottom w:val="none" w:sz="0" w:space="0" w:color="auto"/>
        <w:right w:val="none" w:sz="0" w:space="0" w:color="auto"/>
      </w:divBdr>
    </w:div>
    <w:div w:id="1969318602">
      <w:bodyDiv w:val="1"/>
      <w:marLeft w:val="0"/>
      <w:marRight w:val="0"/>
      <w:marTop w:val="0"/>
      <w:marBottom w:val="0"/>
      <w:divBdr>
        <w:top w:val="none" w:sz="0" w:space="0" w:color="auto"/>
        <w:left w:val="none" w:sz="0" w:space="0" w:color="auto"/>
        <w:bottom w:val="none" w:sz="0" w:space="0" w:color="auto"/>
        <w:right w:val="none" w:sz="0" w:space="0" w:color="auto"/>
      </w:divBdr>
    </w:div>
    <w:div w:id="1999142764">
      <w:bodyDiv w:val="1"/>
      <w:marLeft w:val="0"/>
      <w:marRight w:val="0"/>
      <w:marTop w:val="0"/>
      <w:marBottom w:val="0"/>
      <w:divBdr>
        <w:top w:val="none" w:sz="0" w:space="0" w:color="auto"/>
        <w:left w:val="none" w:sz="0" w:space="0" w:color="auto"/>
        <w:bottom w:val="none" w:sz="0" w:space="0" w:color="auto"/>
        <w:right w:val="none" w:sz="0" w:space="0" w:color="auto"/>
      </w:divBdr>
    </w:div>
    <w:div w:id="2016112024">
      <w:bodyDiv w:val="1"/>
      <w:marLeft w:val="0"/>
      <w:marRight w:val="0"/>
      <w:marTop w:val="0"/>
      <w:marBottom w:val="0"/>
      <w:divBdr>
        <w:top w:val="none" w:sz="0" w:space="0" w:color="auto"/>
        <w:left w:val="none" w:sz="0" w:space="0" w:color="auto"/>
        <w:bottom w:val="none" w:sz="0" w:space="0" w:color="auto"/>
        <w:right w:val="none" w:sz="0" w:space="0" w:color="auto"/>
      </w:divBdr>
    </w:div>
    <w:div w:id="2040466818">
      <w:bodyDiv w:val="1"/>
      <w:marLeft w:val="0"/>
      <w:marRight w:val="0"/>
      <w:marTop w:val="0"/>
      <w:marBottom w:val="0"/>
      <w:divBdr>
        <w:top w:val="none" w:sz="0" w:space="0" w:color="auto"/>
        <w:left w:val="none" w:sz="0" w:space="0" w:color="auto"/>
        <w:bottom w:val="none" w:sz="0" w:space="0" w:color="auto"/>
        <w:right w:val="none" w:sz="0" w:space="0" w:color="auto"/>
      </w:divBdr>
    </w:div>
    <w:div w:id="2060591069">
      <w:bodyDiv w:val="1"/>
      <w:marLeft w:val="0"/>
      <w:marRight w:val="0"/>
      <w:marTop w:val="0"/>
      <w:marBottom w:val="0"/>
      <w:divBdr>
        <w:top w:val="none" w:sz="0" w:space="0" w:color="auto"/>
        <w:left w:val="none" w:sz="0" w:space="0" w:color="auto"/>
        <w:bottom w:val="none" w:sz="0" w:space="0" w:color="auto"/>
        <w:right w:val="none" w:sz="0" w:space="0" w:color="auto"/>
      </w:divBdr>
    </w:div>
    <w:div w:id="2084838982">
      <w:bodyDiv w:val="1"/>
      <w:marLeft w:val="0"/>
      <w:marRight w:val="0"/>
      <w:marTop w:val="0"/>
      <w:marBottom w:val="0"/>
      <w:divBdr>
        <w:top w:val="none" w:sz="0" w:space="0" w:color="auto"/>
        <w:left w:val="none" w:sz="0" w:space="0" w:color="auto"/>
        <w:bottom w:val="none" w:sz="0" w:space="0" w:color="auto"/>
        <w:right w:val="none" w:sz="0" w:space="0" w:color="auto"/>
      </w:divBdr>
    </w:div>
    <w:div w:id="2113627492">
      <w:bodyDiv w:val="1"/>
      <w:marLeft w:val="0"/>
      <w:marRight w:val="0"/>
      <w:marTop w:val="0"/>
      <w:marBottom w:val="0"/>
      <w:divBdr>
        <w:top w:val="none" w:sz="0" w:space="0" w:color="auto"/>
        <w:left w:val="none" w:sz="0" w:space="0" w:color="auto"/>
        <w:bottom w:val="none" w:sz="0" w:space="0" w:color="auto"/>
        <w:right w:val="none" w:sz="0" w:space="0" w:color="auto"/>
      </w:divBdr>
    </w:div>
    <w:div w:id="2122338626">
      <w:bodyDiv w:val="1"/>
      <w:marLeft w:val="0"/>
      <w:marRight w:val="0"/>
      <w:marTop w:val="0"/>
      <w:marBottom w:val="0"/>
      <w:divBdr>
        <w:top w:val="none" w:sz="0" w:space="0" w:color="auto"/>
        <w:left w:val="none" w:sz="0" w:space="0" w:color="auto"/>
        <w:bottom w:val="none" w:sz="0" w:space="0" w:color="auto"/>
        <w:right w:val="none" w:sz="0" w:space="0" w:color="auto"/>
      </w:divBdr>
    </w:div>
    <w:div w:id="213694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fb.com/adams" TargetMode="Externa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ylet@nationwide.com" TargetMode="Externa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10" Type="http://schemas.openxmlformats.org/officeDocument/2006/relationships/hyperlink" Target="mailto:edstock1005@gmai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edstock1005@gmail.com" TargetMode="External"/><Relationship Id="rId14" Type="http://schemas.openxmlformats.org/officeDocument/2006/relationships/image" Target="media/image3.png"/><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ock\AppData\Roaming\Microsoft\Templates\Business%20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8DC1D-1E63-4E25-9F47-AE4C3E7E5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e-mail newsletter</Template>
  <TotalTime>0</TotalTime>
  <Pages>13</Pages>
  <Words>2822</Words>
  <Characters>15952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2003-07-31T16:56:00Z</cp:lastPrinted>
  <dcterms:created xsi:type="dcterms:W3CDTF">2023-01-11T21:12:00Z</dcterms:created>
  <dcterms:modified xsi:type="dcterms:W3CDTF">2023-01-11T21:12:00Z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TC010001131033</vt:lpwstr>
  </property>
</Properties>
</file>