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XSpec="right" w:tblpY="1"/>
        <w:tblOverlap w:val="never"/>
        <w:tblW w:w="10818" w:type="dxa"/>
        <w:tblLook w:val="01E0" w:firstRow="1" w:lastRow="1" w:firstColumn="1" w:lastColumn="1" w:noHBand="0" w:noVBand="0"/>
      </w:tblPr>
      <w:tblGrid>
        <w:gridCol w:w="2990"/>
        <w:gridCol w:w="7828"/>
      </w:tblGrid>
      <w:tr w:rsidR="00CE13FD" w14:paraId="28BEDAA6" w14:textId="77777777" w:rsidTr="002B7D67">
        <w:tc>
          <w:tcPr>
            <w:tcW w:w="2990" w:type="dxa"/>
            <w:shd w:val="clear" w:color="auto" w:fill="003399"/>
          </w:tcPr>
          <w:p w14:paraId="0CA9C3F8" w14:textId="77777777" w:rsidR="00467D0D" w:rsidRDefault="00467D0D" w:rsidP="00672E92">
            <w:pPr>
              <w:pStyle w:val="BodyText"/>
            </w:pPr>
          </w:p>
        </w:tc>
        <w:tc>
          <w:tcPr>
            <w:tcW w:w="7828" w:type="dxa"/>
            <w:shd w:val="clear" w:color="auto" w:fill="003399"/>
          </w:tcPr>
          <w:p w14:paraId="67CFC4D4" w14:textId="77777777" w:rsidR="00467D0D" w:rsidRDefault="00467D0D" w:rsidP="00672E92">
            <w:pPr>
              <w:pStyle w:val="BodyText"/>
            </w:pPr>
          </w:p>
        </w:tc>
      </w:tr>
      <w:tr w:rsidR="00CE13FD" w14:paraId="1C2406F8" w14:textId="77777777" w:rsidTr="002B7D67">
        <w:trPr>
          <w:trHeight w:val="1440"/>
        </w:trPr>
        <w:tc>
          <w:tcPr>
            <w:tcW w:w="2990" w:type="dxa"/>
            <w:vAlign w:val="center"/>
          </w:tcPr>
          <w:p w14:paraId="3CD6DFC8" w14:textId="77777777" w:rsidR="002F791E" w:rsidRPr="002F791E" w:rsidRDefault="002F791E" w:rsidP="00672E92">
            <w:pPr>
              <w:spacing w:after="200" w:line="276" w:lineRule="auto"/>
              <w:jc w:val="center"/>
              <w:rPr>
                <w:rFonts w:ascii="Postino Std" w:hAnsi="Postino Std" w:cs="Aharoni"/>
                <w:i/>
                <w:sz w:val="48"/>
                <w:szCs w:val="32"/>
              </w:rPr>
            </w:pPr>
            <w:r w:rsidRPr="002F791E">
              <w:rPr>
                <w:rFonts w:ascii="Postino Std" w:hAnsi="Postino Std" w:cs="Aharoni"/>
                <w:i/>
                <w:sz w:val="48"/>
                <w:szCs w:val="32"/>
              </w:rPr>
              <w:t>ACFB</w:t>
            </w:r>
          </w:p>
        </w:tc>
        <w:tc>
          <w:tcPr>
            <w:tcW w:w="7828" w:type="dxa"/>
            <w:vAlign w:val="center"/>
          </w:tcPr>
          <w:p w14:paraId="1A53CE74" w14:textId="77777777" w:rsidR="00467D0D" w:rsidRDefault="00ED6962" w:rsidP="00672E92">
            <w:pPr>
              <w:pStyle w:val="NewsletterTitle"/>
            </w:pPr>
            <w:r>
              <w:t>Adams County Farm Bureau Newsletter</w:t>
            </w:r>
          </w:p>
        </w:tc>
      </w:tr>
      <w:tr w:rsidR="00CE13FD" w14:paraId="41FC9FB2" w14:textId="77777777" w:rsidTr="002F4270">
        <w:tc>
          <w:tcPr>
            <w:tcW w:w="2990" w:type="dxa"/>
            <w:shd w:val="clear" w:color="auto" w:fill="003399"/>
          </w:tcPr>
          <w:p w14:paraId="2D2C0EDE" w14:textId="4311BBAF" w:rsidR="00467D0D" w:rsidRPr="00467D0D" w:rsidRDefault="004D4FF2" w:rsidP="00D75A56">
            <w:pPr>
              <w:pStyle w:val="NewsletterDate"/>
            </w:pPr>
            <w:r>
              <w:t>January, February, March</w:t>
            </w:r>
          </w:p>
        </w:tc>
        <w:tc>
          <w:tcPr>
            <w:tcW w:w="7828" w:type="dxa"/>
            <w:shd w:val="clear" w:color="auto" w:fill="003399"/>
          </w:tcPr>
          <w:p w14:paraId="0E432C06" w14:textId="2AD83263" w:rsidR="00467D0D" w:rsidRDefault="0036201A" w:rsidP="00DF3FBD">
            <w:pPr>
              <w:pStyle w:val="VolumeandIssue"/>
            </w:pPr>
            <w:r>
              <w:t xml:space="preserve">Volume </w:t>
            </w:r>
            <w:r w:rsidR="009215ED">
              <w:t>7</w:t>
            </w:r>
            <w:r w:rsidR="00467D0D">
              <w:t>, Number</w:t>
            </w:r>
            <w:r w:rsidR="004D4FF2">
              <w:t>2</w:t>
            </w:r>
          </w:p>
        </w:tc>
      </w:tr>
      <w:tr w:rsidR="00CE13FD" w14:paraId="3E720045" w14:textId="77777777" w:rsidTr="002F4270">
        <w:trPr>
          <w:trHeight w:val="6843"/>
        </w:trPr>
        <w:tc>
          <w:tcPr>
            <w:tcW w:w="2990" w:type="dxa"/>
            <w:shd w:val="clear" w:color="auto" w:fill="0066CC"/>
          </w:tcPr>
          <w:p w14:paraId="13874E60" w14:textId="77777777" w:rsidR="008E395A" w:rsidRPr="008756E6" w:rsidRDefault="008E395A" w:rsidP="00672E92">
            <w:pPr>
              <w:pStyle w:val="TableofContentsHeading"/>
            </w:pPr>
            <w:r w:rsidRPr="008756E6">
              <w:t>In This Issue</w:t>
            </w:r>
          </w:p>
          <w:p w14:paraId="48D68321" w14:textId="2348F975" w:rsidR="00ED6962" w:rsidRPr="008756E6" w:rsidRDefault="009215ED" w:rsidP="00672E92">
            <w:pPr>
              <w:pStyle w:val="TableofContentsEntry"/>
            </w:pPr>
            <w:r>
              <w:t xml:space="preserve">Scholarship </w:t>
            </w:r>
            <w:r w:rsidR="000B4258">
              <w:t>application</w:t>
            </w:r>
          </w:p>
          <w:p w14:paraId="6871630D" w14:textId="2963AA89" w:rsidR="008E395A" w:rsidRPr="008756E6" w:rsidRDefault="000B4258" w:rsidP="00672E92">
            <w:pPr>
              <w:pStyle w:val="TableofContentsEntry"/>
            </w:pPr>
            <w:r>
              <w:t>Spring Meeting</w:t>
            </w:r>
          </w:p>
          <w:p w14:paraId="60F1D04C" w14:textId="4D2B2F20" w:rsidR="00411A00" w:rsidRPr="008756E6" w:rsidRDefault="009215ED" w:rsidP="00672E92">
            <w:pPr>
              <w:pStyle w:val="TableofContentsEntry"/>
            </w:pPr>
            <w:r>
              <w:t>Annual Meeting</w:t>
            </w:r>
          </w:p>
          <w:p w14:paraId="37D0E700" w14:textId="77777777" w:rsidR="002C118D" w:rsidRPr="008756E6" w:rsidRDefault="0090354E" w:rsidP="00672E92">
            <w:pPr>
              <w:pStyle w:val="TableofContentsEntry"/>
            </w:pPr>
            <w:r w:rsidRPr="008756E6">
              <w:t>From the State</w:t>
            </w:r>
          </w:p>
          <w:p w14:paraId="5F695217" w14:textId="77777777" w:rsidR="00EA2BBC" w:rsidRDefault="00EA2BBC" w:rsidP="00EA2BBC">
            <w:pPr>
              <w:pStyle w:val="TableofContentsEntry"/>
              <w:numPr>
                <w:ilvl w:val="0"/>
                <w:numId w:val="0"/>
              </w:numPr>
            </w:pPr>
          </w:p>
          <w:p w14:paraId="3C0BCFE2" w14:textId="6048AEDE" w:rsidR="008E395A" w:rsidRPr="009B6DA8" w:rsidRDefault="002F791E" w:rsidP="00EA2BBC">
            <w:pPr>
              <w:pStyle w:val="TableofContentsEntry"/>
              <w:numPr>
                <w:ilvl w:val="0"/>
                <w:numId w:val="0"/>
              </w:numPr>
              <w:rPr>
                <w:color w:val="C6D9F1" w:themeColor="text2" w:themeTint="33"/>
              </w:rPr>
            </w:pPr>
            <w:r w:rsidRPr="009B6DA8">
              <w:rPr>
                <w:color w:val="C6D9F1" w:themeColor="text2" w:themeTint="33"/>
              </w:rPr>
              <w:t>B</w:t>
            </w:r>
            <w:r w:rsidR="00EA2BBC" w:rsidRPr="009B6DA8">
              <w:rPr>
                <w:color w:val="C6D9F1" w:themeColor="text2" w:themeTint="33"/>
              </w:rPr>
              <w:t>o</w:t>
            </w:r>
            <w:r w:rsidRPr="009B6DA8">
              <w:rPr>
                <w:color w:val="C6D9F1" w:themeColor="text2" w:themeTint="33"/>
              </w:rPr>
              <w:t>ard of Directors</w:t>
            </w:r>
          </w:p>
          <w:p w14:paraId="2C32EBFE" w14:textId="77777777" w:rsidR="008E395A" w:rsidRPr="008756E6" w:rsidRDefault="003F22F7" w:rsidP="00672E92">
            <w:pPr>
              <w:pStyle w:val="Links"/>
              <w:rPr>
                <w:rStyle w:val="Hyperlink"/>
                <w:color w:val="99FF33"/>
              </w:rPr>
            </w:pPr>
            <w:r w:rsidRPr="008756E6">
              <w:rPr>
                <w:rStyle w:val="Hyperlink"/>
                <w:color w:val="99FF33"/>
              </w:rPr>
              <w:t>Brian Davis</w:t>
            </w:r>
          </w:p>
          <w:p w14:paraId="38942F6A" w14:textId="77777777" w:rsidR="002F791E" w:rsidRPr="008756E6" w:rsidRDefault="002F791E" w:rsidP="00672E92">
            <w:pPr>
              <w:pStyle w:val="Links"/>
              <w:spacing w:before="0"/>
              <w:rPr>
                <w:rStyle w:val="Hyperlink"/>
                <w:color w:val="99FF33"/>
              </w:rPr>
            </w:pPr>
            <w:r w:rsidRPr="008756E6">
              <w:rPr>
                <w:rStyle w:val="Hyperlink"/>
                <w:color w:val="99FF33"/>
              </w:rPr>
              <w:t xml:space="preserve">President   </w:t>
            </w:r>
            <w:r w:rsidR="00623968" w:rsidRPr="008756E6">
              <w:rPr>
                <w:rStyle w:val="Hyperlink"/>
                <w:color w:val="99FF33"/>
              </w:rPr>
              <w:t>717-</w:t>
            </w:r>
            <w:r w:rsidR="003F22F7" w:rsidRPr="008756E6">
              <w:rPr>
                <w:rStyle w:val="Hyperlink"/>
                <w:color w:val="99FF33"/>
              </w:rPr>
              <w:t>528-4485</w:t>
            </w:r>
          </w:p>
          <w:p w14:paraId="27EBBB91" w14:textId="77777777" w:rsidR="002F791E" w:rsidRPr="008756E6" w:rsidRDefault="00623968" w:rsidP="00623968">
            <w:pPr>
              <w:pStyle w:val="Links"/>
              <w:rPr>
                <w:rStyle w:val="Hyperlink"/>
                <w:color w:val="99FF33"/>
              </w:rPr>
            </w:pPr>
            <w:r w:rsidRPr="008756E6">
              <w:rPr>
                <w:rStyle w:val="Hyperlink"/>
                <w:color w:val="99FF33"/>
              </w:rPr>
              <w:t>Debra Stock -   Secretary /Treasurer- 717-624-2592</w:t>
            </w:r>
          </w:p>
          <w:p w14:paraId="19877D26" w14:textId="77777777" w:rsidR="002F791E" w:rsidRPr="008756E6" w:rsidRDefault="00623968" w:rsidP="00623968">
            <w:pPr>
              <w:pStyle w:val="Links"/>
              <w:rPr>
                <w:rStyle w:val="Hyperlink"/>
                <w:color w:val="99FF33"/>
              </w:rPr>
            </w:pPr>
            <w:r w:rsidRPr="008756E6">
              <w:rPr>
                <w:rStyle w:val="Hyperlink"/>
                <w:color w:val="99FF33"/>
              </w:rPr>
              <w:t xml:space="preserve">Sally </w:t>
            </w:r>
            <w:proofErr w:type="gramStart"/>
            <w:r w:rsidRPr="008756E6">
              <w:rPr>
                <w:rStyle w:val="Hyperlink"/>
                <w:color w:val="99FF33"/>
              </w:rPr>
              <w:t>Scholle  First</w:t>
            </w:r>
            <w:proofErr w:type="gramEnd"/>
            <w:r w:rsidRPr="008756E6">
              <w:rPr>
                <w:rStyle w:val="Hyperlink"/>
                <w:color w:val="99FF33"/>
              </w:rPr>
              <w:t xml:space="preserve"> Vice -President   717-359-9472</w:t>
            </w:r>
          </w:p>
          <w:p w14:paraId="7DD8DB9D" w14:textId="77777777" w:rsidR="00623968" w:rsidRPr="008756E6" w:rsidRDefault="002F791E" w:rsidP="00623968">
            <w:pPr>
              <w:pStyle w:val="Links"/>
              <w:rPr>
                <w:rStyle w:val="Hyperlink"/>
                <w:color w:val="99FF33"/>
              </w:rPr>
            </w:pPr>
            <w:r w:rsidRPr="008756E6">
              <w:rPr>
                <w:rStyle w:val="Hyperlink"/>
                <w:color w:val="99FF33"/>
              </w:rPr>
              <w:t xml:space="preserve">Earl </w:t>
            </w:r>
            <w:proofErr w:type="gramStart"/>
            <w:r w:rsidR="00623968" w:rsidRPr="008756E6">
              <w:rPr>
                <w:rStyle w:val="Hyperlink"/>
                <w:color w:val="99FF33"/>
              </w:rPr>
              <w:t>Stock  Second</w:t>
            </w:r>
            <w:proofErr w:type="gramEnd"/>
            <w:r w:rsidR="00623968" w:rsidRPr="008756E6">
              <w:rPr>
                <w:rStyle w:val="Hyperlink"/>
                <w:color w:val="99FF33"/>
              </w:rPr>
              <w:t xml:space="preserve"> Vice- President   717-476-5920</w:t>
            </w:r>
          </w:p>
          <w:p w14:paraId="036E1AD0" w14:textId="77777777" w:rsidR="002F791E" w:rsidRPr="008756E6" w:rsidRDefault="003F22F7" w:rsidP="00672E92">
            <w:pPr>
              <w:pStyle w:val="Links"/>
              <w:rPr>
                <w:rStyle w:val="Hyperlink"/>
                <w:color w:val="99FF33"/>
              </w:rPr>
            </w:pPr>
            <w:r w:rsidRPr="008756E6">
              <w:rPr>
                <w:rStyle w:val="Hyperlink"/>
                <w:color w:val="99FF33"/>
              </w:rPr>
              <w:t>Brock Widerman</w:t>
            </w:r>
            <w:r w:rsidR="00623968" w:rsidRPr="008756E6">
              <w:rPr>
                <w:rStyle w:val="Hyperlink"/>
                <w:color w:val="99FF33"/>
              </w:rPr>
              <w:t xml:space="preserve"> </w:t>
            </w:r>
            <w:r w:rsidR="00EA1EAC" w:rsidRPr="008756E6">
              <w:rPr>
                <w:rStyle w:val="Hyperlink"/>
                <w:color w:val="99FF33"/>
              </w:rPr>
              <w:t xml:space="preserve">                  </w:t>
            </w:r>
            <w:r w:rsidR="00623968" w:rsidRPr="008756E6">
              <w:rPr>
                <w:rStyle w:val="Hyperlink"/>
                <w:color w:val="99FF33"/>
              </w:rPr>
              <w:t>717-</w:t>
            </w:r>
            <w:r w:rsidRPr="008756E6">
              <w:rPr>
                <w:rStyle w:val="Hyperlink"/>
                <w:color w:val="99FF33"/>
              </w:rPr>
              <w:t>752-5402</w:t>
            </w:r>
          </w:p>
          <w:p w14:paraId="32074BF2" w14:textId="77777777" w:rsidR="002F791E" w:rsidRPr="008756E6" w:rsidRDefault="00623968" w:rsidP="00672E92">
            <w:pPr>
              <w:pStyle w:val="Links"/>
              <w:rPr>
                <w:rStyle w:val="Hyperlink"/>
                <w:color w:val="99FF33"/>
              </w:rPr>
            </w:pPr>
            <w:r w:rsidRPr="008756E6">
              <w:rPr>
                <w:rStyle w:val="Hyperlink"/>
                <w:color w:val="99FF33"/>
              </w:rPr>
              <w:t>Robert Niner                          717-</w:t>
            </w:r>
            <w:r w:rsidR="002F791E" w:rsidRPr="008756E6">
              <w:rPr>
                <w:rStyle w:val="Hyperlink"/>
                <w:color w:val="99FF33"/>
              </w:rPr>
              <w:t>334-1937</w:t>
            </w:r>
          </w:p>
          <w:p w14:paraId="5CF94719" w14:textId="77777777" w:rsidR="00EA1EAC" w:rsidRPr="008756E6" w:rsidRDefault="00623968" w:rsidP="00672E92">
            <w:pPr>
              <w:pStyle w:val="Links"/>
              <w:rPr>
                <w:rStyle w:val="Hyperlink"/>
                <w:color w:val="99FF33"/>
              </w:rPr>
            </w:pPr>
            <w:r w:rsidRPr="008756E6">
              <w:rPr>
                <w:rStyle w:val="Hyperlink"/>
                <w:color w:val="99FF33"/>
              </w:rPr>
              <w:t>Bob Clowney</w:t>
            </w:r>
            <w:r w:rsidR="00EA1EAC" w:rsidRPr="008756E6">
              <w:rPr>
                <w:rStyle w:val="Hyperlink"/>
                <w:color w:val="99FF33"/>
              </w:rPr>
              <w:t xml:space="preserve">         </w:t>
            </w:r>
            <w:r w:rsidR="002F791E" w:rsidRPr="008756E6">
              <w:rPr>
                <w:rStyle w:val="Hyperlink"/>
                <w:color w:val="99FF33"/>
              </w:rPr>
              <w:t xml:space="preserve"> </w:t>
            </w:r>
            <w:r w:rsidR="00EA1EAC" w:rsidRPr="008756E6">
              <w:rPr>
                <w:rStyle w:val="Hyperlink"/>
                <w:color w:val="99FF33"/>
              </w:rPr>
              <w:t xml:space="preserve">       </w:t>
            </w:r>
            <w:r w:rsidRPr="008756E6">
              <w:rPr>
                <w:rStyle w:val="Hyperlink"/>
                <w:color w:val="99FF33"/>
              </w:rPr>
              <w:t>717-</w:t>
            </w:r>
            <w:r w:rsidR="002F791E" w:rsidRPr="008756E6">
              <w:rPr>
                <w:rStyle w:val="Hyperlink"/>
                <w:color w:val="99FF33"/>
              </w:rPr>
              <w:t>334-7269</w:t>
            </w:r>
          </w:p>
          <w:p w14:paraId="62296F29" w14:textId="77777777" w:rsidR="002F791E" w:rsidRPr="008756E6" w:rsidRDefault="00EA1EAC" w:rsidP="00EA1EAC">
            <w:pPr>
              <w:rPr>
                <w:rStyle w:val="Hyperlink"/>
                <w:color w:val="99FF33"/>
              </w:rPr>
            </w:pPr>
            <w:r w:rsidRPr="008756E6">
              <w:rPr>
                <w:rStyle w:val="Hyperlink"/>
                <w:color w:val="99FF33"/>
              </w:rPr>
              <w:t xml:space="preserve">                        </w:t>
            </w:r>
          </w:p>
          <w:p w14:paraId="6A9A5301" w14:textId="77777777" w:rsidR="00EA1EAC" w:rsidRPr="008756E6" w:rsidRDefault="00EA1EAC" w:rsidP="00EA1EAC">
            <w:pPr>
              <w:rPr>
                <w:rStyle w:val="Hyperlink"/>
                <w:color w:val="99FF33"/>
              </w:rPr>
            </w:pPr>
            <w:r w:rsidRPr="008756E6">
              <w:rPr>
                <w:rStyle w:val="Hyperlink"/>
                <w:color w:val="99FF33"/>
              </w:rPr>
              <w:t>Frank Penning              717-</w:t>
            </w:r>
            <w:r w:rsidR="0035234D" w:rsidRPr="008756E6">
              <w:rPr>
                <w:rStyle w:val="Hyperlink"/>
                <w:color w:val="99FF33"/>
              </w:rPr>
              <w:t>465-811</w:t>
            </w:r>
            <w:r w:rsidRPr="008756E6">
              <w:rPr>
                <w:rStyle w:val="Hyperlink"/>
                <w:color w:val="99FF33"/>
              </w:rPr>
              <w:t>5</w:t>
            </w:r>
          </w:p>
          <w:p w14:paraId="3D6F48C5" w14:textId="77777777" w:rsidR="00EA1EAC" w:rsidRPr="008756E6" w:rsidRDefault="00EA1EAC" w:rsidP="00EA1EAC">
            <w:pPr>
              <w:rPr>
                <w:rStyle w:val="IntenseEmphasis"/>
                <w:b w:val="0"/>
              </w:rPr>
            </w:pPr>
          </w:p>
          <w:p w14:paraId="71478D9F" w14:textId="77777777" w:rsidR="00EA1EAC" w:rsidRPr="008756E6" w:rsidRDefault="00EA1EAC" w:rsidP="00672E92">
            <w:pPr>
              <w:pStyle w:val="Links"/>
              <w:spacing w:before="0"/>
              <w:rPr>
                <w:rStyle w:val="Hyperlink"/>
                <w:color w:val="99FF33"/>
              </w:rPr>
            </w:pPr>
            <w:r w:rsidRPr="008756E6">
              <w:rPr>
                <w:rStyle w:val="Hyperlink"/>
                <w:color w:val="99FF33"/>
              </w:rPr>
              <w:t>Gene Moose</w:t>
            </w:r>
          </w:p>
          <w:p w14:paraId="611107B8" w14:textId="77777777" w:rsidR="00EA1EAC" w:rsidRPr="008756E6" w:rsidRDefault="00EA1EAC" w:rsidP="00672E92">
            <w:pPr>
              <w:pStyle w:val="Links"/>
              <w:spacing w:before="0"/>
              <w:rPr>
                <w:rStyle w:val="Hyperlink"/>
                <w:color w:val="99FF33"/>
              </w:rPr>
            </w:pPr>
            <w:r w:rsidRPr="008756E6">
              <w:rPr>
                <w:rStyle w:val="Hyperlink"/>
                <w:color w:val="99FF33"/>
              </w:rPr>
              <w:t>717-334-5684</w:t>
            </w:r>
          </w:p>
          <w:p w14:paraId="6561FA87" w14:textId="77777777" w:rsidR="006A7E13" w:rsidRPr="008756E6" w:rsidRDefault="006A7E13" w:rsidP="00672E92">
            <w:pPr>
              <w:pStyle w:val="Links"/>
              <w:spacing w:before="0"/>
              <w:rPr>
                <w:rStyle w:val="Hyperlink"/>
                <w:color w:val="99FF33"/>
              </w:rPr>
            </w:pPr>
          </w:p>
          <w:p w14:paraId="7AD50154" w14:textId="77777777" w:rsidR="005E118A" w:rsidRPr="008756E6" w:rsidRDefault="005E118A" w:rsidP="00672E92">
            <w:pPr>
              <w:pStyle w:val="Links"/>
              <w:spacing w:before="0"/>
              <w:rPr>
                <w:rStyle w:val="Hyperlink"/>
                <w:color w:val="99FF33"/>
              </w:rPr>
            </w:pPr>
            <w:r w:rsidRPr="008756E6">
              <w:rPr>
                <w:rStyle w:val="Hyperlink"/>
                <w:color w:val="99FF33"/>
              </w:rPr>
              <w:t>Amy Welker</w:t>
            </w:r>
          </w:p>
          <w:p w14:paraId="58A0F01F" w14:textId="77777777" w:rsidR="005E118A" w:rsidRPr="008756E6" w:rsidRDefault="005E118A" w:rsidP="00672E92">
            <w:pPr>
              <w:pStyle w:val="Links"/>
              <w:spacing w:before="0"/>
              <w:rPr>
                <w:rStyle w:val="Hyperlink"/>
                <w:color w:val="99FF33"/>
              </w:rPr>
            </w:pPr>
            <w:r w:rsidRPr="008756E6">
              <w:rPr>
                <w:rStyle w:val="Hyperlink"/>
                <w:color w:val="99FF33"/>
              </w:rPr>
              <w:t>717-580-0562</w:t>
            </w:r>
          </w:p>
          <w:p w14:paraId="3128B1CD" w14:textId="77777777" w:rsidR="005E118A" w:rsidRPr="008756E6" w:rsidRDefault="005E118A" w:rsidP="00672E92">
            <w:pPr>
              <w:pStyle w:val="Links"/>
              <w:spacing w:before="0"/>
              <w:rPr>
                <w:rStyle w:val="Hyperlink"/>
                <w:color w:val="99FF33"/>
              </w:rPr>
            </w:pPr>
          </w:p>
          <w:p w14:paraId="0139C577" w14:textId="77777777" w:rsidR="005E118A" w:rsidRPr="008756E6" w:rsidRDefault="005E118A" w:rsidP="00672E92">
            <w:pPr>
              <w:pStyle w:val="Links"/>
              <w:spacing w:before="0"/>
              <w:rPr>
                <w:rStyle w:val="Hyperlink"/>
                <w:color w:val="99FF33"/>
              </w:rPr>
            </w:pPr>
            <w:r w:rsidRPr="008756E6">
              <w:rPr>
                <w:rStyle w:val="Hyperlink"/>
                <w:color w:val="99FF33"/>
              </w:rPr>
              <w:t>Margaret Barra</w:t>
            </w:r>
          </w:p>
          <w:p w14:paraId="20591E5B" w14:textId="77777777" w:rsidR="005E118A" w:rsidRPr="008756E6" w:rsidRDefault="005E118A" w:rsidP="00672E92">
            <w:pPr>
              <w:pStyle w:val="Links"/>
              <w:spacing w:before="0"/>
              <w:rPr>
                <w:rStyle w:val="Hyperlink"/>
                <w:color w:val="99FF33"/>
              </w:rPr>
            </w:pPr>
            <w:r w:rsidRPr="008756E6">
              <w:rPr>
                <w:rStyle w:val="Hyperlink"/>
                <w:color w:val="99FF33"/>
              </w:rPr>
              <w:t>717-624-3899</w:t>
            </w:r>
          </w:p>
          <w:p w14:paraId="15EE3E69" w14:textId="77777777" w:rsidR="0035234D" w:rsidRPr="008756E6" w:rsidRDefault="004426D6" w:rsidP="00672E92">
            <w:pPr>
              <w:pStyle w:val="Links"/>
              <w:rPr>
                <w:rStyle w:val="Hyperlink"/>
                <w:rFonts w:ascii="Adobe Fan Heiti Std B" w:eastAsia="Adobe Fan Heiti Std B" w:hAnsi="Adobe Fan Heiti Std B"/>
                <w:color w:val="FFFF00"/>
                <w:sz w:val="22"/>
                <w:szCs w:val="22"/>
              </w:rPr>
            </w:pPr>
            <w:r w:rsidRPr="008756E6">
              <w:rPr>
                <w:rStyle w:val="Hyperlink"/>
                <w:rFonts w:ascii="Adobe Fan Heiti Std B" w:eastAsia="Adobe Fan Heiti Std B" w:hAnsi="Adobe Fan Heiti Std B"/>
                <w:color w:val="FFFF00"/>
                <w:sz w:val="22"/>
                <w:szCs w:val="22"/>
              </w:rPr>
              <w:t>District 9 Director</w:t>
            </w:r>
          </w:p>
          <w:p w14:paraId="6FDD0DB5" w14:textId="627AC66B" w:rsidR="005A3E0A" w:rsidRPr="008756E6" w:rsidRDefault="00051F01" w:rsidP="00672E92">
            <w:pPr>
              <w:pStyle w:val="Links"/>
              <w:spacing w:before="0"/>
              <w:rPr>
                <w:rStyle w:val="Hyperlink"/>
                <w:rFonts w:ascii="Cambria" w:eastAsia="Adobe Fan Heiti Std B" w:hAnsi="Cambria"/>
                <w:color w:val="DBE5F1"/>
                <w:sz w:val="22"/>
                <w:szCs w:val="22"/>
              </w:rPr>
            </w:pPr>
            <w:r>
              <w:rPr>
                <w:rStyle w:val="Hyperlink"/>
                <w:rFonts w:ascii="Cambria" w:eastAsia="Adobe Fan Heiti Std B" w:hAnsi="Cambria"/>
                <w:color w:val="DBE5F1"/>
                <w:sz w:val="22"/>
                <w:szCs w:val="22"/>
              </w:rPr>
              <w:t>Kevin Mountz</w:t>
            </w:r>
          </w:p>
          <w:p w14:paraId="0E63CCDC" w14:textId="73562073" w:rsidR="005A3E0A" w:rsidRPr="008756E6" w:rsidRDefault="005A3E0A" w:rsidP="00672E92">
            <w:pPr>
              <w:pStyle w:val="Links"/>
              <w:spacing w:before="0"/>
              <w:rPr>
                <w:rStyle w:val="Hyperlink"/>
                <w:rFonts w:ascii="Cambria" w:eastAsia="Adobe Fan Heiti Std B" w:hAnsi="Cambria"/>
                <w:color w:val="DBE5F1"/>
                <w:sz w:val="22"/>
                <w:szCs w:val="22"/>
              </w:rPr>
            </w:pPr>
            <w:r w:rsidRPr="008756E6">
              <w:rPr>
                <w:rStyle w:val="Hyperlink"/>
                <w:rFonts w:ascii="Cambria" w:eastAsia="Adobe Fan Heiti Std B" w:hAnsi="Cambria"/>
                <w:color w:val="DBE5F1"/>
                <w:sz w:val="22"/>
                <w:szCs w:val="22"/>
              </w:rPr>
              <w:t xml:space="preserve">                         </w:t>
            </w:r>
            <w:r w:rsidR="00337934">
              <w:rPr>
                <w:rStyle w:val="Hyperlink"/>
                <w:rFonts w:ascii="Cambria" w:eastAsia="Adobe Fan Heiti Std B" w:hAnsi="Cambria"/>
                <w:color w:val="DBE5F1"/>
                <w:sz w:val="22"/>
                <w:szCs w:val="22"/>
              </w:rPr>
              <w:t>717-377-0</w:t>
            </w:r>
            <w:r w:rsidR="00A267FD">
              <w:rPr>
                <w:rStyle w:val="Hyperlink"/>
                <w:rFonts w:ascii="Cambria" w:eastAsia="Adobe Fan Heiti Std B" w:hAnsi="Cambria"/>
                <w:color w:val="DBE5F1"/>
                <w:sz w:val="22"/>
                <w:szCs w:val="22"/>
              </w:rPr>
              <w:t>297</w:t>
            </w:r>
          </w:p>
          <w:p w14:paraId="25B6C59A" w14:textId="77777777" w:rsidR="004426D6" w:rsidRPr="008756E6" w:rsidRDefault="004426D6" w:rsidP="00672E92">
            <w:pPr>
              <w:pStyle w:val="Links"/>
              <w:spacing w:before="0"/>
              <w:rPr>
                <w:rStyle w:val="Hyperlink"/>
                <w:rFonts w:ascii="Cambria" w:eastAsia="Adobe Fan Heiti Std B" w:hAnsi="Cambria"/>
                <w:color w:val="DBE5F1"/>
                <w:sz w:val="22"/>
                <w:szCs w:val="22"/>
              </w:rPr>
            </w:pPr>
            <w:r w:rsidRPr="008756E6">
              <w:rPr>
                <w:rStyle w:val="Hyperlink"/>
                <w:rFonts w:ascii="Cambria" w:eastAsia="Adobe Fan Heiti Std B" w:hAnsi="Cambria"/>
                <w:color w:val="DBE5F1"/>
                <w:sz w:val="22"/>
                <w:szCs w:val="22"/>
              </w:rPr>
              <w:t xml:space="preserve">       </w:t>
            </w:r>
          </w:p>
          <w:p w14:paraId="500D7C95" w14:textId="77777777" w:rsidR="004426D6" w:rsidRPr="008756E6" w:rsidRDefault="004426D6" w:rsidP="00672E92">
            <w:pPr>
              <w:pStyle w:val="Links"/>
              <w:rPr>
                <w:rStyle w:val="Hyperlink"/>
                <w:rFonts w:ascii="Cambria" w:eastAsia="Adobe Fan Heiti Std B" w:hAnsi="Cambria"/>
                <w:color w:val="FFFF00"/>
                <w:sz w:val="22"/>
                <w:szCs w:val="22"/>
              </w:rPr>
            </w:pPr>
            <w:proofErr w:type="gramStart"/>
            <w:r w:rsidRPr="008756E6">
              <w:rPr>
                <w:rStyle w:val="Hyperlink"/>
                <w:rFonts w:ascii="Cambria" w:eastAsia="Adobe Fan Heiti Std B" w:hAnsi="Cambria"/>
                <w:color w:val="FFFF00"/>
                <w:sz w:val="22"/>
                <w:szCs w:val="22"/>
              </w:rPr>
              <w:t>ROD</w:t>
            </w:r>
            <w:r w:rsidR="00DB7AE3" w:rsidRPr="008756E6">
              <w:rPr>
                <w:rStyle w:val="Hyperlink"/>
                <w:rFonts w:ascii="Cambria" w:eastAsia="Adobe Fan Heiti Std B" w:hAnsi="Cambria"/>
                <w:color w:val="FFFF00"/>
                <w:sz w:val="22"/>
                <w:szCs w:val="22"/>
              </w:rPr>
              <w:t xml:space="preserve">  </w:t>
            </w:r>
            <w:r w:rsidR="00866DD9" w:rsidRPr="008756E6">
              <w:rPr>
                <w:rStyle w:val="Hyperlink"/>
                <w:rFonts w:ascii="Cambria" w:eastAsia="Adobe Fan Heiti Std B" w:hAnsi="Cambria"/>
                <w:color w:val="FFFF00"/>
                <w:sz w:val="22"/>
                <w:szCs w:val="22"/>
              </w:rPr>
              <w:t>Ken</w:t>
            </w:r>
            <w:proofErr w:type="gramEnd"/>
            <w:r w:rsidR="00866DD9" w:rsidRPr="008756E6">
              <w:rPr>
                <w:rStyle w:val="Hyperlink"/>
                <w:rFonts w:ascii="Cambria" w:eastAsia="Adobe Fan Heiti Std B" w:hAnsi="Cambria"/>
                <w:color w:val="FFFF00"/>
                <w:sz w:val="22"/>
                <w:szCs w:val="22"/>
              </w:rPr>
              <w:t xml:space="preserve"> Sec</w:t>
            </w:r>
            <w:r w:rsidR="00D44AD4" w:rsidRPr="008756E6">
              <w:rPr>
                <w:rStyle w:val="Hyperlink"/>
                <w:rFonts w:ascii="Cambria" w:eastAsia="Adobe Fan Heiti Std B" w:hAnsi="Cambria"/>
                <w:color w:val="FFFF00"/>
                <w:sz w:val="22"/>
                <w:szCs w:val="22"/>
              </w:rPr>
              <w:t>h</w:t>
            </w:r>
            <w:r w:rsidR="00866DD9" w:rsidRPr="008756E6">
              <w:rPr>
                <w:rStyle w:val="Hyperlink"/>
                <w:rFonts w:ascii="Cambria" w:eastAsia="Adobe Fan Heiti Std B" w:hAnsi="Cambria"/>
                <w:color w:val="FFFF00"/>
                <w:sz w:val="22"/>
                <w:szCs w:val="22"/>
              </w:rPr>
              <w:t>rist</w:t>
            </w:r>
          </w:p>
          <w:p w14:paraId="30714BCD" w14:textId="77777777" w:rsidR="009F4EAE" w:rsidRPr="008756E6" w:rsidRDefault="009F4EAE" w:rsidP="00672E92">
            <w:pPr>
              <w:pStyle w:val="Links"/>
              <w:rPr>
                <w:rStyle w:val="Hyperlink"/>
                <w:rFonts w:ascii="Cambria" w:eastAsia="Adobe Fan Heiti Std B" w:hAnsi="Cambria"/>
                <w:color w:val="FFFF00"/>
                <w:sz w:val="22"/>
                <w:szCs w:val="22"/>
              </w:rPr>
            </w:pPr>
            <w:r w:rsidRPr="008756E6">
              <w:rPr>
                <w:rStyle w:val="Hyperlink"/>
                <w:rFonts w:ascii="Cambria" w:eastAsia="Adobe Fan Heiti Std B" w:hAnsi="Cambria"/>
                <w:color w:val="FFFF00"/>
                <w:sz w:val="22"/>
                <w:szCs w:val="22"/>
              </w:rPr>
              <w:t xml:space="preserve">                             </w:t>
            </w:r>
            <w:r w:rsidR="00264743" w:rsidRPr="008756E6">
              <w:rPr>
                <w:rStyle w:val="Hyperlink"/>
                <w:rFonts w:ascii="Cambria" w:eastAsia="Adobe Fan Heiti Std B" w:hAnsi="Cambria"/>
                <w:color w:val="FFFF00"/>
                <w:sz w:val="22"/>
                <w:szCs w:val="22"/>
              </w:rPr>
              <w:t>717-</w:t>
            </w:r>
            <w:r w:rsidR="00D44AD4" w:rsidRPr="008756E6">
              <w:rPr>
                <w:rStyle w:val="Hyperlink"/>
                <w:rFonts w:ascii="Cambria" w:eastAsia="Adobe Fan Heiti Std B" w:hAnsi="Cambria"/>
                <w:color w:val="FFFF00"/>
                <w:sz w:val="22"/>
                <w:szCs w:val="22"/>
              </w:rPr>
              <w:t>409-9170</w:t>
            </w:r>
          </w:p>
          <w:p w14:paraId="0575D1FD" w14:textId="77777777" w:rsidR="009F4EAE" w:rsidRPr="008756E6" w:rsidRDefault="004426D6" w:rsidP="00672E92">
            <w:pPr>
              <w:pStyle w:val="Links"/>
              <w:rPr>
                <w:rStyle w:val="Hyperlink"/>
                <w:rFonts w:ascii="Cambria" w:eastAsia="Adobe Fan Heiti Std B" w:hAnsi="Cambria"/>
                <w:color w:val="FFFF00"/>
                <w:sz w:val="22"/>
                <w:szCs w:val="22"/>
              </w:rPr>
            </w:pPr>
            <w:r w:rsidRPr="008756E6">
              <w:rPr>
                <w:rStyle w:val="Hyperlink"/>
                <w:rFonts w:ascii="Cambria" w:eastAsia="Adobe Fan Heiti Std B" w:hAnsi="Cambria"/>
                <w:color w:val="FFFF00"/>
                <w:sz w:val="22"/>
                <w:szCs w:val="22"/>
              </w:rPr>
              <w:lastRenderedPageBreak/>
              <w:t xml:space="preserve">      </w:t>
            </w:r>
          </w:p>
          <w:p w14:paraId="3607ADB4" w14:textId="77777777" w:rsidR="002F791E" w:rsidRPr="008756E6" w:rsidRDefault="00234C27" w:rsidP="00EA1EAC">
            <w:pPr>
              <w:pStyle w:val="Links"/>
              <w:spacing w:before="0"/>
              <w:rPr>
                <w:rStyle w:val="Hyperlink"/>
                <w:color w:val="FFFF00"/>
                <w:sz w:val="28"/>
                <w:szCs w:val="28"/>
              </w:rPr>
            </w:pPr>
            <w:r w:rsidRPr="008756E6">
              <w:rPr>
                <w:rStyle w:val="Hyperlink"/>
                <w:color w:val="FFFF00"/>
                <w:sz w:val="28"/>
                <w:szCs w:val="28"/>
              </w:rPr>
              <w:t>Calendar of Events</w:t>
            </w:r>
          </w:p>
          <w:p w14:paraId="55E847FB" w14:textId="15E584E1" w:rsidR="009B6DA8" w:rsidRPr="00F4210D" w:rsidRDefault="009B6DA8" w:rsidP="008B5535">
            <w:pPr>
              <w:pStyle w:val="Links"/>
              <w:jc w:val="center"/>
              <w:rPr>
                <w:color w:val="43F52B"/>
              </w:rPr>
            </w:pPr>
            <w:r w:rsidRPr="00F4210D">
              <w:rPr>
                <w:color w:val="43F52B"/>
              </w:rPr>
              <w:t>January</w:t>
            </w:r>
          </w:p>
          <w:p w14:paraId="17EBC1D1" w14:textId="0DBB147C" w:rsidR="009B6DA8" w:rsidRDefault="009B6DA8" w:rsidP="009B6DA8">
            <w:pPr>
              <w:pStyle w:val="Links"/>
              <w:jc w:val="both"/>
              <w:rPr>
                <w:color w:val="FFFFFF" w:themeColor="background1"/>
              </w:rPr>
            </w:pPr>
            <w:r w:rsidRPr="009B6DA8">
              <w:rPr>
                <w:color w:val="FFFFFF" w:themeColor="background1"/>
              </w:rPr>
              <w:t>1-</w:t>
            </w:r>
            <w:r>
              <w:rPr>
                <w:color w:val="FFFFFF" w:themeColor="background1"/>
              </w:rPr>
              <w:t xml:space="preserve"> New Year’s Day</w:t>
            </w:r>
          </w:p>
          <w:p w14:paraId="6D8C8E90" w14:textId="5F978B8A" w:rsidR="009B6DA8" w:rsidRDefault="009B6DA8" w:rsidP="009B6DA8">
            <w:pPr>
              <w:pStyle w:val="Links"/>
              <w:jc w:val="both"/>
              <w:rPr>
                <w:color w:val="FFFFFF" w:themeColor="background1"/>
              </w:rPr>
            </w:pPr>
            <w:r>
              <w:rPr>
                <w:color w:val="FFFFFF" w:themeColor="background1"/>
              </w:rPr>
              <w:t>7 -13- PA Farm Show</w:t>
            </w:r>
          </w:p>
          <w:p w14:paraId="169D7DC4" w14:textId="255737E9" w:rsidR="009B6DA8" w:rsidRDefault="009B6DA8" w:rsidP="009B6DA8">
            <w:pPr>
              <w:pStyle w:val="Links"/>
              <w:jc w:val="both"/>
              <w:rPr>
                <w:color w:val="FFFFFF" w:themeColor="background1"/>
              </w:rPr>
            </w:pPr>
            <w:r>
              <w:rPr>
                <w:color w:val="FFFFFF" w:themeColor="background1"/>
              </w:rPr>
              <w:t>9-12- Keystone Farm Show</w:t>
            </w:r>
          </w:p>
          <w:p w14:paraId="4F1FDB4E" w14:textId="18559FD2" w:rsidR="009B6DA8" w:rsidRDefault="009B6DA8" w:rsidP="009B6DA8">
            <w:pPr>
              <w:pStyle w:val="Links"/>
              <w:jc w:val="both"/>
              <w:rPr>
                <w:color w:val="FFFFFF" w:themeColor="background1"/>
              </w:rPr>
            </w:pPr>
            <w:r>
              <w:rPr>
                <w:color w:val="FFFFFF" w:themeColor="background1"/>
              </w:rPr>
              <w:t>15- Martin Luther King Day</w:t>
            </w:r>
          </w:p>
          <w:p w14:paraId="7C513A11" w14:textId="12FBD39C" w:rsidR="009B6DA8" w:rsidRDefault="009B6DA8" w:rsidP="009B6DA8">
            <w:pPr>
              <w:pStyle w:val="Links"/>
              <w:jc w:val="both"/>
              <w:rPr>
                <w:color w:val="FFFFFF" w:themeColor="background1"/>
              </w:rPr>
            </w:pPr>
            <w:r>
              <w:rPr>
                <w:color w:val="FFFFFF" w:themeColor="background1"/>
              </w:rPr>
              <w:t>19-24- AFBF Annual Meeting</w:t>
            </w:r>
          </w:p>
          <w:p w14:paraId="3FAB4D66" w14:textId="77777777" w:rsidR="004758C7" w:rsidRPr="00F4210D" w:rsidRDefault="009B6DA8" w:rsidP="004758C7">
            <w:pPr>
              <w:pStyle w:val="Links"/>
              <w:jc w:val="center"/>
              <w:rPr>
                <w:color w:val="00FF00"/>
              </w:rPr>
            </w:pPr>
            <w:r w:rsidRPr="00F4210D">
              <w:rPr>
                <w:color w:val="00FF00"/>
              </w:rPr>
              <w:t>February</w:t>
            </w:r>
          </w:p>
          <w:p w14:paraId="4D93BDB3" w14:textId="661145B0" w:rsidR="004758C7" w:rsidRDefault="004758C7" w:rsidP="004758C7">
            <w:pPr>
              <w:pStyle w:val="Links"/>
              <w:rPr>
                <w:color w:val="FFFFFF" w:themeColor="background1"/>
              </w:rPr>
            </w:pPr>
            <w:r w:rsidRPr="004758C7">
              <w:rPr>
                <w:color w:val="FFFFFF" w:themeColor="background1"/>
              </w:rPr>
              <w:t>1-</w:t>
            </w:r>
            <w:r>
              <w:rPr>
                <w:color w:val="FFFFFF" w:themeColor="background1"/>
              </w:rPr>
              <w:t xml:space="preserve"> Monthly Meeting</w:t>
            </w:r>
          </w:p>
          <w:p w14:paraId="367D35FD" w14:textId="2A6D011F" w:rsidR="009B6DA8" w:rsidRDefault="009B6DA8" w:rsidP="009B6DA8">
            <w:pPr>
              <w:pStyle w:val="Links"/>
              <w:rPr>
                <w:color w:val="FFFFFF" w:themeColor="background1"/>
              </w:rPr>
            </w:pPr>
            <w:r>
              <w:rPr>
                <w:color w:val="FFFFFF" w:themeColor="background1"/>
              </w:rPr>
              <w:t>2- Groudhog Day</w:t>
            </w:r>
          </w:p>
          <w:p w14:paraId="0AA0A84C" w14:textId="7364884E" w:rsidR="004758C7" w:rsidRDefault="004758C7" w:rsidP="009B6DA8">
            <w:pPr>
              <w:pStyle w:val="Links"/>
              <w:rPr>
                <w:color w:val="FFFFFF" w:themeColor="background1"/>
              </w:rPr>
            </w:pPr>
            <w:r>
              <w:rPr>
                <w:color w:val="FFFFFF" w:themeColor="background1"/>
              </w:rPr>
              <w:t>14- Ash Wednesday</w:t>
            </w:r>
          </w:p>
          <w:p w14:paraId="688A4CB3" w14:textId="69B2C625" w:rsidR="004758C7" w:rsidRDefault="004758C7" w:rsidP="009B6DA8">
            <w:pPr>
              <w:pStyle w:val="Links"/>
              <w:rPr>
                <w:color w:val="FFFFFF" w:themeColor="background1"/>
              </w:rPr>
            </w:pPr>
            <w:r>
              <w:rPr>
                <w:color w:val="FFFFFF" w:themeColor="background1"/>
              </w:rPr>
              <w:t>14- Valentine’s Day</w:t>
            </w:r>
          </w:p>
          <w:p w14:paraId="605836EE" w14:textId="303B5D8A" w:rsidR="004758C7" w:rsidRDefault="004758C7" w:rsidP="009B6DA8">
            <w:pPr>
              <w:pStyle w:val="Links"/>
              <w:rPr>
                <w:color w:val="FFFFFF" w:themeColor="background1"/>
              </w:rPr>
            </w:pPr>
            <w:r>
              <w:rPr>
                <w:color w:val="FFFFFF" w:themeColor="background1"/>
              </w:rPr>
              <w:t>19- Presidents’ Day</w:t>
            </w:r>
          </w:p>
          <w:p w14:paraId="062DAC71" w14:textId="0F05666B" w:rsidR="004758C7" w:rsidRDefault="004758C7" w:rsidP="009B6DA8">
            <w:pPr>
              <w:pStyle w:val="Links"/>
              <w:rPr>
                <w:color w:val="FFFFFF" w:themeColor="background1"/>
              </w:rPr>
            </w:pPr>
            <w:r>
              <w:rPr>
                <w:color w:val="FFFFFF" w:themeColor="background1"/>
              </w:rPr>
              <w:t>29 Farm Bureau Days</w:t>
            </w:r>
          </w:p>
          <w:p w14:paraId="1970C759" w14:textId="1A7B8FA6" w:rsidR="004758C7" w:rsidRPr="00F4210D" w:rsidRDefault="004758C7" w:rsidP="004758C7">
            <w:pPr>
              <w:pStyle w:val="Links"/>
              <w:jc w:val="center"/>
              <w:rPr>
                <w:color w:val="43F52B"/>
              </w:rPr>
            </w:pPr>
            <w:r w:rsidRPr="00F4210D">
              <w:rPr>
                <w:color w:val="43F52B"/>
              </w:rPr>
              <w:t>March</w:t>
            </w:r>
          </w:p>
          <w:p w14:paraId="423081B2" w14:textId="6A02F263" w:rsidR="004758C7" w:rsidRDefault="00F4210D" w:rsidP="004758C7">
            <w:pPr>
              <w:pStyle w:val="Links"/>
              <w:rPr>
                <w:color w:val="FFFFFF" w:themeColor="background1"/>
              </w:rPr>
            </w:pPr>
            <w:r>
              <w:rPr>
                <w:color w:val="FFFFFF" w:themeColor="background1"/>
              </w:rPr>
              <w:t>7- Monthly Meeting</w:t>
            </w:r>
          </w:p>
          <w:p w14:paraId="088735FE" w14:textId="3E3C0C4C" w:rsidR="00F4210D" w:rsidRDefault="00F4210D" w:rsidP="004758C7">
            <w:pPr>
              <w:pStyle w:val="Links"/>
              <w:rPr>
                <w:color w:val="FFFFFF" w:themeColor="background1"/>
              </w:rPr>
            </w:pPr>
            <w:r>
              <w:rPr>
                <w:color w:val="FFFFFF" w:themeColor="background1"/>
              </w:rPr>
              <w:t>10- Daylight Savings Time</w:t>
            </w:r>
          </w:p>
          <w:p w14:paraId="2FCB1BAB" w14:textId="2B052D0D" w:rsidR="00F4210D" w:rsidRDefault="00F4210D" w:rsidP="004758C7">
            <w:pPr>
              <w:pStyle w:val="Links"/>
              <w:rPr>
                <w:color w:val="FFFFFF" w:themeColor="background1"/>
              </w:rPr>
            </w:pPr>
            <w:r>
              <w:rPr>
                <w:color w:val="FFFFFF" w:themeColor="background1"/>
              </w:rPr>
              <w:t>17- St. Patrick’s Day</w:t>
            </w:r>
          </w:p>
          <w:p w14:paraId="4D1122A0" w14:textId="55BAE2C6" w:rsidR="00F4210D" w:rsidRDefault="00F4210D" w:rsidP="004758C7">
            <w:pPr>
              <w:pStyle w:val="Links"/>
              <w:rPr>
                <w:color w:val="FFFFFF" w:themeColor="background1"/>
              </w:rPr>
            </w:pPr>
            <w:r>
              <w:rPr>
                <w:color w:val="FFFFFF" w:themeColor="background1"/>
              </w:rPr>
              <w:t>18-22- Ag Literacy Week</w:t>
            </w:r>
          </w:p>
          <w:p w14:paraId="2EDF0687" w14:textId="3F208969" w:rsidR="00F4210D" w:rsidRDefault="00F4210D" w:rsidP="004758C7">
            <w:pPr>
              <w:pStyle w:val="Links"/>
              <w:rPr>
                <w:color w:val="FFFFFF" w:themeColor="background1"/>
              </w:rPr>
            </w:pPr>
            <w:r>
              <w:rPr>
                <w:color w:val="FFFFFF" w:themeColor="background1"/>
              </w:rPr>
              <w:t>24- Palm Sunday</w:t>
            </w:r>
          </w:p>
          <w:p w14:paraId="7D3B600C" w14:textId="6F5CA499" w:rsidR="00F4210D" w:rsidRDefault="00F4210D" w:rsidP="004758C7">
            <w:pPr>
              <w:pStyle w:val="Links"/>
              <w:rPr>
                <w:color w:val="FFFFFF" w:themeColor="background1"/>
              </w:rPr>
            </w:pPr>
            <w:r>
              <w:rPr>
                <w:color w:val="FFFFFF" w:themeColor="background1"/>
              </w:rPr>
              <w:t>29- Good Friday</w:t>
            </w:r>
          </w:p>
          <w:p w14:paraId="79B8D5E9" w14:textId="35BE829B" w:rsidR="00F4210D" w:rsidRDefault="00F4210D" w:rsidP="004758C7">
            <w:pPr>
              <w:pStyle w:val="Links"/>
              <w:rPr>
                <w:color w:val="FFFFFF" w:themeColor="background1"/>
              </w:rPr>
            </w:pPr>
            <w:r>
              <w:rPr>
                <w:color w:val="FFFFFF" w:themeColor="background1"/>
              </w:rPr>
              <w:t>31- Easter</w:t>
            </w:r>
          </w:p>
          <w:p w14:paraId="08E688E4" w14:textId="1BBBCBA2" w:rsidR="00ED33BD" w:rsidRPr="008756E6" w:rsidRDefault="00F4210D" w:rsidP="00F4210D">
            <w:pPr>
              <w:pStyle w:val="Links"/>
              <w:rPr>
                <w:color w:val="FFFFFF"/>
              </w:rPr>
            </w:pPr>
            <w:r>
              <w:t xml:space="preserve">        </w:t>
            </w:r>
            <w:r w:rsidR="00672E92" w:rsidRPr="008756E6">
              <w:t>Service Provider</w:t>
            </w:r>
          </w:p>
          <w:p w14:paraId="0F1E366C" w14:textId="77777777" w:rsidR="00672E92" w:rsidRPr="008756E6" w:rsidRDefault="00672E92" w:rsidP="00672E92">
            <w:pPr>
              <w:pStyle w:val="SideBarHeading"/>
              <w:spacing w:before="0"/>
              <w:jc w:val="center"/>
              <w:rPr>
                <w:b w:val="0"/>
              </w:rPr>
            </w:pPr>
            <w:r w:rsidRPr="008756E6">
              <w:rPr>
                <w:b w:val="0"/>
              </w:rPr>
              <w:t>Quick Reference</w:t>
            </w:r>
          </w:p>
          <w:p w14:paraId="151A8B6E" w14:textId="77777777" w:rsidR="008E395A" w:rsidRPr="008756E6" w:rsidRDefault="00672E92" w:rsidP="008B5535">
            <w:pPr>
              <w:pStyle w:val="Links"/>
              <w:jc w:val="center"/>
              <w:rPr>
                <w:rStyle w:val="Hyperlink"/>
                <w:color w:val="FFFF00"/>
                <w:sz w:val="22"/>
              </w:rPr>
            </w:pPr>
            <w:r w:rsidRPr="008756E6">
              <w:rPr>
                <w:rStyle w:val="Hyperlink"/>
                <w:color w:val="FFFF00"/>
                <w:sz w:val="22"/>
              </w:rPr>
              <w:t xml:space="preserve">Nationwide Insurance </w:t>
            </w:r>
            <w:r w:rsidR="008B5535">
              <w:rPr>
                <w:rStyle w:val="Hyperlink"/>
                <w:color w:val="FFFF00"/>
                <w:sz w:val="22"/>
              </w:rPr>
              <w:t xml:space="preserve">                </w:t>
            </w:r>
            <w:r w:rsidRPr="008756E6">
              <w:rPr>
                <w:rStyle w:val="Hyperlink"/>
                <w:color w:val="FFFF00"/>
                <w:sz w:val="22"/>
              </w:rPr>
              <w:t>Providers</w:t>
            </w:r>
          </w:p>
          <w:p w14:paraId="3663A54C" w14:textId="77777777" w:rsidR="00F37CD8" w:rsidRPr="008756E6" w:rsidRDefault="00CE45A8" w:rsidP="00F37CD8">
            <w:pPr>
              <w:pStyle w:val="Links"/>
              <w:jc w:val="center"/>
              <w:rPr>
                <w:rStyle w:val="Hyperlink"/>
                <w:color w:val="FFFF00"/>
              </w:rPr>
            </w:pPr>
            <w:r w:rsidRPr="008756E6">
              <w:rPr>
                <w:rStyle w:val="Hyperlink"/>
                <w:color w:val="FFFF00"/>
              </w:rPr>
              <w:t>Pabody Insurance</w:t>
            </w:r>
          </w:p>
          <w:p w14:paraId="27C92024" w14:textId="77777777" w:rsidR="00711292" w:rsidRPr="008756E6" w:rsidRDefault="00711292" w:rsidP="00711292">
            <w:pPr>
              <w:jc w:val="center"/>
              <w:rPr>
                <w:rStyle w:val="Hyperlink"/>
                <w:color w:val="FFFF00"/>
              </w:rPr>
            </w:pPr>
            <w:r w:rsidRPr="008756E6">
              <w:rPr>
                <w:rStyle w:val="Hyperlink"/>
                <w:color w:val="FFFF00"/>
              </w:rPr>
              <w:t>Larry Blount</w:t>
            </w:r>
          </w:p>
          <w:p w14:paraId="69E2BC26" w14:textId="77777777" w:rsidR="00672E92" w:rsidRPr="008756E6" w:rsidRDefault="00672E92" w:rsidP="00F37CD8">
            <w:pPr>
              <w:pStyle w:val="Links"/>
              <w:jc w:val="center"/>
              <w:rPr>
                <w:rStyle w:val="Hyperlink"/>
                <w:color w:val="FFFF00"/>
              </w:rPr>
            </w:pPr>
            <w:r w:rsidRPr="008756E6">
              <w:rPr>
                <w:rStyle w:val="Hyperlink"/>
                <w:color w:val="FFFFFF"/>
              </w:rPr>
              <w:t>147 N. Fourth St. Gettysburg</w:t>
            </w:r>
          </w:p>
          <w:p w14:paraId="3A58EB0D" w14:textId="77777777" w:rsidR="00672E92" w:rsidRPr="008756E6" w:rsidRDefault="00672E92" w:rsidP="00672E92">
            <w:pPr>
              <w:pStyle w:val="Links"/>
              <w:spacing w:before="0"/>
              <w:jc w:val="center"/>
              <w:rPr>
                <w:rStyle w:val="Hyperlink"/>
                <w:color w:val="FFFFFF"/>
              </w:rPr>
            </w:pPr>
            <w:r w:rsidRPr="008756E6">
              <w:rPr>
                <w:rStyle w:val="Hyperlink"/>
                <w:color w:val="FFFFFF"/>
              </w:rPr>
              <w:t>717-339-0055</w:t>
            </w:r>
          </w:p>
          <w:p w14:paraId="003E251F" w14:textId="77777777" w:rsidR="00672E92" w:rsidRPr="008756E6" w:rsidRDefault="00711292" w:rsidP="008B5535">
            <w:pPr>
              <w:pStyle w:val="Links"/>
              <w:rPr>
                <w:rStyle w:val="Hyperlink"/>
                <w:color w:val="FFFF66"/>
              </w:rPr>
            </w:pPr>
            <w:r w:rsidRPr="008756E6">
              <w:rPr>
                <w:rStyle w:val="Hyperlink"/>
                <w:color w:val="FFFF66"/>
              </w:rPr>
              <w:t>Jillian A. Mylet Insurance</w:t>
            </w:r>
          </w:p>
          <w:p w14:paraId="6B22D01B" w14:textId="77777777" w:rsidR="00711292" w:rsidRPr="008756E6" w:rsidRDefault="00711292" w:rsidP="00711292">
            <w:pPr>
              <w:jc w:val="center"/>
              <w:rPr>
                <w:rStyle w:val="Hyperlink"/>
                <w:color w:val="FFFF66"/>
              </w:rPr>
            </w:pPr>
            <w:r w:rsidRPr="008756E6">
              <w:rPr>
                <w:rStyle w:val="Hyperlink"/>
                <w:color w:val="FFFF66"/>
              </w:rPr>
              <w:t>Jillian Struble</w:t>
            </w:r>
          </w:p>
          <w:p w14:paraId="31967E58" w14:textId="77777777" w:rsidR="00672E92" w:rsidRPr="008756E6" w:rsidRDefault="00672E92" w:rsidP="00672E92">
            <w:pPr>
              <w:pStyle w:val="Links"/>
              <w:jc w:val="center"/>
              <w:rPr>
                <w:rStyle w:val="Hyperlink"/>
                <w:color w:val="FFFFFF"/>
              </w:rPr>
            </w:pPr>
            <w:r w:rsidRPr="008756E6">
              <w:rPr>
                <w:rStyle w:val="Hyperlink"/>
                <w:color w:val="FFFFFF"/>
              </w:rPr>
              <w:t>147 Carlisle St.</w:t>
            </w:r>
          </w:p>
          <w:p w14:paraId="7579B26F" w14:textId="77777777" w:rsidR="00672E92" w:rsidRPr="008756E6" w:rsidRDefault="00672E92" w:rsidP="00672E92">
            <w:pPr>
              <w:pStyle w:val="Links"/>
              <w:spacing w:before="0"/>
              <w:jc w:val="center"/>
              <w:rPr>
                <w:rStyle w:val="Hyperlink"/>
                <w:color w:val="FFFFFF"/>
              </w:rPr>
            </w:pPr>
            <w:r w:rsidRPr="008756E6">
              <w:rPr>
                <w:rStyle w:val="Hyperlink"/>
                <w:color w:val="FFFFFF"/>
              </w:rPr>
              <w:t>Gettysburg</w:t>
            </w:r>
          </w:p>
          <w:p w14:paraId="58BF3C91" w14:textId="77777777" w:rsidR="00672E92" w:rsidRPr="008756E6" w:rsidRDefault="00672E92" w:rsidP="00672E92">
            <w:pPr>
              <w:pStyle w:val="Links"/>
              <w:spacing w:before="0"/>
              <w:jc w:val="center"/>
              <w:rPr>
                <w:rStyle w:val="Hyperlink"/>
                <w:color w:val="FFFFFF"/>
              </w:rPr>
            </w:pPr>
            <w:r w:rsidRPr="008756E6">
              <w:rPr>
                <w:rStyle w:val="Hyperlink"/>
                <w:color w:val="FFFFFF"/>
              </w:rPr>
              <w:t>717-334-1161</w:t>
            </w:r>
          </w:p>
          <w:p w14:paraId="0B064AD5" w14:textId="571AB85A" w:rsidR="00BF4E60" w:rsidRDefault="00BF4E60" w:rsidP="00711292">
            <w:pPr>
              <w:pStyle w:val="Links"/>
              <w:spacing w:before="0"/>
              <w:rPr>
                <w:rStyle w:val="Hyperlink"/>
                <w:color w:val="FFFF00"/>
              </w:rPr>
            </w:pPr>
            <w:r w:rsidRPr="008756E6">
              <w:rPr>
                <w:rStyle w:val="Hyperlink"/>
                <w:color w:val="FFFF00"/>
              </w:rPr>
              <w:t>Adamik</w:t>
            </w:r>
            <w:r w:rsidR="00711292" w:rsidRPr="008756E6">
              <w:rPr>
                <w:rStyle w:val="Hyperlink"/>
                <w:color w:val="FFFF00"/>
              </w:rPr>
              <w:t xml:space="preserve"> Insurance Agency</w:t>
            </w:r>
          </w:p>
          <w:p w14:paraId="0B7188BA" w14:textId="77777777" w:rsidR="0079288C" w:rsidRPr="008756E6" w:rsidRDefault="0079288C" w:rsidP="00711292">
            <w:pPr>
              <w:pStyle w:val="Links"/>
              <w:spacing w:before="0"/>
              <w:rPr>
                <w:rStyle w:val="Hyperlink"/>
                <w:color w:val="FFFF00"/>
              </w:rPr>
            </w:pPr>
            <w:r>
              <w:rPr>
                <w:rStyle w:val="Hyperlink"/>
                <w:color w:val="FFFF00"/>
              </w:rPr>
              <w:t xml:space="preserve">        Wilson Bounds</w:t>
            </w:r>
          </w:p>
          <w:p w14:paraId="1D96F5A7" w14:textId="77777777" w:rsidR="00BF4E60" w:rsidRPr="008756E6" w:rsidRDefault="00BF4E60" w:rsidP="00672E92">
            <w:pPr>
              <w:pStyle w:val="Links"/>
              <w:spacing w:before="0"/>
              <w:jc w:val="center"/>
              <w:rPr>
                <w:rStyle w:val="Hyperlink"/>
                <w:color w:val="FFFFFF"/>
              </w:rPr>
            </w:pPr>
            <w:r w:rsidRPr="008756E6">
              <w:rPr>
                <w:rStyle w:val="Hyperlink"/>
                <w:color w:val="FFFFFF"/>
              </w:rPr>
              <w:t>5356 Baltimore Pike</w:t>
            </w:r>
          </w:p>
          <w:p w14:paraId="435AD658" w14:textId="77777777" w:rsidR="00BF4E60" w:rsidRPr="008756E6" w:rsidRDefault="00BF4E60" w:rsidP="00672E92">
            <w:pPr>
              <w:pStyle w:val="Links"/>
              <w:spacing w:before="0"/>
              <w:jc w:val="center"/>
              <w:rPr>
                <w:rStyle w:val="Hyperlink"/>
                <w:color w:val="FFFFFF"/>
              </w:rPr>
            </w:pPr>
            <w:r w:rsidRPr="008756E6">
              <w:rPr>
                <w:rStyle w:val="Hyperlink"/>
                <w:color w:val="FFFFFF"/>
              </w:rPr>
              <w:t>Littlestown, PA. 17340</w:t>
            </w:r>
          </w:p>
          <w:p w14:paraId="0EDDBD2C" w14:textId="77777777" w:rsidR="002144D5" w:rsidRPr="008756E6" w:rsidRDefault="009D738B" w:rsidP="00672E92">
            <w:pPr>
              <w:pStyle w:val="Links"/>
              <w:spacing w:before="0"/>
              <w:jc w:val="center"/>
              <w:rPr>
                <w:rStyle w:val="Hyperlink"/>
                <w:color w:val="FFFFFF"/>
              </w:rPr>
            </w:pPr>
            <w:r w:rsidRPr="008756E6">
              <w:rPr>
                <w:rStyle w:val="Hyperlink"/>
                <w:color w:val="FFFFFF"/>
              </w:rPr>
              <w:t>717-359-7380</w:t>
            </w:r>
          </w:p>
          <w:p w14:paraId="6BAEF43C" w14:textId="77777777" w:rsidR="00BF4E60" w:rsidRPr="008756E6" w:rsidRDefault="00BF4E60" w:rsidP="00672E92">
            <w:pPr>
              <w:pStyle w:val="Links"/>
              <w:spacing w:before="0"/>
              <w:jc w:val="center"/>
              <w:rPr>
                <w:rStyle w:val="Hyperlink"/>
                <w:color w:val="FFFF00"/>
                <w:sz w:val="22"/>
              </w:rPr>
            </w:pPr>
          </w:p>
          <w:p w14:paraId="31DC84EE" w14:textId="77777777" w:rsidR="00BF4E60" w:rsidRPr="008756E6" w:rsidRDefault="00BF4E60" w:rsidP="00672E92">
            <w:pPr>
              <w:pStyle w:val="Links"/>
              <w:spacing w:before="0"/>
              <w:jc w:val="center"/>
              <w:rPr>
                <w:rStyle w:val="Hyperlink"/>
                <w:color w:val="FFFF00"/>
                <w:sz w:val="22"/>
              </w:rPr>
            </w:pPr>
          </w:p>
          <w:p w14:paraId="73E45DEC" w14:textId="77777777" w:rsidR="00D51649" w:rsidRPr="008756E6" w:rsidRDefault="00BF4E60" w:rsidP="00BF4E60">
            <w:pPr>
              <w:pStyle w:val="Links"/>
              <w:spacing w:before="0"/>
              <w:rPr>
                <w:rStyle w:val="Hyperlink"/>
                <w:color w:val="FFFF00"/>
                <w:sz w:val="22"/>
              </w:rPr>
            </w:pPr>
            <w:r w:rsidRPr="008756E6">
              <w:rPr>
                <w:rStyle w:val="Hyperlink"/>
                <w:color w:val="FFFF00"/>
                <w:sz w:val="22"/>
              </w:rPr>
              <w:t xml:space="preserve">  </w:t>
            </w:r>
          </w:p>
          <w:p w14:paraId="1AF4212B" w14:textId="77777777" w:rsidR="00D51649" w:rsidRPr="008756E6" w:rsidRDefault="00D51649" w:rsidP="00BF4E60">
            <w:pPr>
              <w:pStyle w:val="Links"/>
              <w:spacing w:before="0"/>
              <w:rPr>
                <w:rStyle w:val="Hyperlink"/>
                <w:color w:val="FFFF00"/>
                <w:sz w:val="22"/>
              </w:rPr>
            </w:pPr>
          </w:p>
          <w:p w14:paraId="22A940F8" w14:textId="77777777" w:rsidR="00D51649" w:rsidRPr="008756E6" w:rsidRDefault="00D51649" w:rsidP="00BF4E60">
            <w:pPr>
              <w:pStyle w:val="Links"/>
              <w:spacing w:before="0"/>
              <w:rPr>
                <w:rStyle w:val="Hyperlink"/>
                <w:color w:val="FFFF00"/>
                <w:sz w:val="22"/>
              </w:rPr>
            </w:pPr>
          </w:p>
          <w:p w14:paraId="0510F9AE" w14:textId="77473A69" w:rsidR="00882316" w:rsidRDefault="00882316" w:rsidP="00E273D8">
            <w:pPr>
              <w:pStyle w:val="Links"/>
              <w:spacing w:before="0"/>
              <w:jc w:val="center"/>
              <w:rPr>
                <w:rStyle w:val="Hyperlink"/>
                <w:color w:val="FFFF00"/>
                <w:sz w:val="22"/>
              </w:rPr>
            </w:pPr>
          </w:p>
          <w:p w14:paraId="522E3579" w14:textId="0298C2D0" w:rsidR="002144D5" w:rsidRPr="008756E6" w:rsidRDefault="00882316" w:rsidP="00E273D8">
            <w:pPr>
              <w:pStyle w:val="Links"/>
              <w:spacing w:before="0"/>
              <w:jc w:val="center"/>
              <w:rPr>
                <w:rStyle w:val="Hyperlink"/>
                <w:color w:val="FFFF00"/>
                <w:sz w:val="22"/>
              </w:rPr>
            </w:pPr>
            <w:r>
              <w:rPr>
                <w:rStyle w:val="Hyperlink"/>
                <w:color w:val="FFFF00"/>
                <w:sz w:val="22"/>
              </w:rPr>
              <w:t>P</w:t>
            </w:r>
            <w:r w:rsidR="002144D5" w:rsidRPr="008756E6">
              <w:rPr>
                <w:rStyle w:val="Hyperlink"/>
                <w:color w:val="FFFF00"/>
                <w:sz w:val="22"/>
              </w:rPr>
              <w:t>FB Health Services</w:t>
            </w:r>
          </w:p>
          <w:p w14:paraId="51C63275" w14:textId="77777777" w:rsidR="002144D5" w:rsidRPr="008756E6" w:rsidRDefault="002144D5" w:rsidP="00672E92">
            <w:pPr>
              <w:pStyle w:val="Links"/>
              <w:spacing w:before="0"/>
              <w:jc w:val="center"/>
              <w:rPr>
                <w:rStyle w:val="Hyperlink"/>
                <w:color w:val="FFFF00"/>
                <w:sz w:val="22"/>
              </w:rPr>
            </w:pPr>
            <w:r w:rsidRPr="008756E6">
              <w:rPr>
                <w:rStyle w:val="Hyperlink"/>
                <w:color w:val="FFFF00"/>
                <w:sz w:val="22"/>
              </w:rPr>
              <w:t>1-800-522-2375</w:t>
            </w:r>
          </w:p>
          <w:p w14:paraId="3B8A81A1" w14:textId="77777777" w:rsidR="00672E92" w:rsidRPr="008756E6" w:rsidRDefault="00672E92" w:rsidP="00672E92">
            <w:pPr>
              <w:pStyle w:val="Links"/>
              <w:jc w:val="center"/>
              <w:rPr>
                <w:rStyle w:val="Hyperlink"/>
                <w:color w:val="FFFF00"/>
                <w:sz w:val="22"/>
              </w:rPr>
            </w:pPr>
          </w:p>
          <w:p w14:paraId="4B9BD022" w14:textId="77777777" w:rsidR="009A1BFB" w:rsidRPr="008756E6" w:rsidRDefault="009A1BFB" w:rsidP="009A1BFB">
            <w:pPr>
              <w:pStyle w:val="Links"/>
              <w:jc w:val="center"/>
              <w:rPr>
                <w:rStyle w:val="Hyperlink"/>
                <w:color w:val="FFFF00"/>
                <w:sz w:val="22"/>
                <w:szCs w:val="22"/>
              </w:rPr>
            </w:pPr>
            <w:r w:rsidRPr="008756E6">
              <w:rPr>
                <w:rStyle w:val="Hyperlink"/>
                <w:color w:val="FFFF00"/>
                <w:sz w:val="22"/>
                <w:szCs w:val="22"/>
              </w:rPr>
              <w:t xml:space="preserve">Check us out of </w:t>
            </w:r>
            <w:proofErr w:type="gramStart"/>
            <w:r w:rsidRPr="008756E6">
              <w:rPr>
                <w:rStyle w:val="Hyperlink"/>
                <w:color w:val="FFFF00"/>
                <w:sz w:val="22"/>
                <w:szCs w:val="22"/>
              </w:rPr>
              <w:t>Facebook</w:t>
            </w:r>
            <w:proofErr w:type="gramEnd"/>
          </w:p>
          <w:p w14:paraId="338C8F9B" w14:textId="77777777" w:rsidR="009A1BFB" w:rsidRPr="008756E6" w:rsidRDefault="009A1BFB" w:rsidP="009A1BFB">
            <w:pPr>
              <w:pStyle w:val="Links"/>
              <w:jc w:val="center"/>
              <w:rPr>
                <w:rStyle w:val="Hyperlink"/>
                <w:color w:val="FFFF00"/>
                <w:sz w:val="22"/>
                <w:szCs w:val="22"/>
              </w:rPr>
            </w:pPr>
          </w:p>
          <w:p w14:paraId="326DEC53" w14:textId="77777777" w:rsidR="009A1BFB" w:rsidRPr="008756E6" w:rsidRDefault="00144CFA" w:rsidP="009A1BFB">
            <w:pPr>
              <w:pStyle w:val="Links"/>
              <w:jc w:val="center"/>
              <w:rPr>
                <w:rStyle w:val="Hyperlink"/>
                <w:color w:val="FFFF00"/>
                <w:sz w:val="22"/>
                <w:szCs w:val="22"/>
              </w:rPr>
            </w:pPr>
            <w:r w:rsidRPr="008756E6">
              <w:rPr>
                <w:rStyle w:val="Hyperlink"/>
                <w:color w:val="FFFF00"/>
                <w:sz w:val="22"/>
                <w:szCs w:val="22"/>
              </w:rPr>
              <w:t>Visit our web page.</w:t>
            </w:r>
          </w:p>
          <w:p w14:paraId="3E0FFCC7" w14:textId="77777777" w:rsidR="009A1BFB" w:rsidRPr="008756E6" w:rsidRDefault="00000000" w:rsidP="009A1BFB">
            <w:pPr>
              <w:pStyle w:val="Links"/>
              <w:jc w:val="center"/>
              <w:rPr>
                <w:rStyle w:val="Hyperlink"/>
                <w:color w:val="FFFF00"/>
                <w:sz w:val="22"/>
                <w:szCs w:val="22"/>
              </w:rPr>
            </w:pPr>
            <w:hyperlink r:id="rId8" w:history="1">
              <w:r w:rsidR="009A1BFB" w:rsidRPr="008756E6">
                <w:rPr>
                  <w:rStyle w:val="Hyperlink"/>
                  <w:sz w:val="22"/>
                  <w:szCs w:val="22"/>
                </w:rPr>
                <w:t>www.pfb.com/adams</w:t>
              </w:r>
            </w:hyperlink>
          </w:p>
          <w:p w14:paraId="066122DB" w14:textId="77777777" w:rsidR="00CC3901" w:rsidRPr="008756E6" w:rsidRDefault="00CC3901" w:rsidP="009A1BFB">
            <w:pPr>
              <w:pStyle w:val="Links"/>
              <w:jc w:val="center"/>
              <w:rPr>
                <w:rStyle w:val="Hyperlink"/>
                <w:color w:val="FFFF00"/>
                <w:sz w:val="22"/>
                <w:szCs w:val="22"/>
              </w:rPr>
            </w:pPr>
          </w:p>
          <w:p w14:paraId="5782E6C0" w14:textId="77777777" w:rsidR="00CC3901" w:rsidRPr="008756E6" w:rsidRDefault="00CC3901" w:rsidP="009A1BFB">
            <w:pPr>
              <w:pStyle w:val="Links"/>
              <w:jc w:val="center"/>
              <w:rPr>
                <w:rStyle w:val="Hyperlink"/>
                <w:color w:val="FFFF00"/>
                <w:sz w:val="22"/>
                <w:szCs w:val="22"/>
              </w:rPr>
            </w:pPr>
            <w:r w:rsidRPr="008756E6">
              <w:rPr>
                <w:rStyle w:val="Hyperlink"/>
                <w:color w:val="FFFF00"/>
                <w:sz w:val="22"/>
                <w:szCs w:val="22"/>
              </w:rPr>
              <w:t>Newsletter Editor</w:t>
            </w:r>
          </w:p>
          <w:p w14:paraId="53DB409F" w14:textId="77777777" w:rsidR="00CC3901" w:rsidRPr="008756E6" w:rsidRDefault="00CC3901" w:rsidP="00CC3901">
            <w:pPr>
              <w:pStyle w:val="Links"/>
              <w:rPr>
                <w:rStyle w:val="Hyperlink"/>
                <w:color w:val="FFFF00"/>
                <w:sz w:val="22"/>
                <w:szCs w:val="22"/>
              </w:rPr>
            </w:pPr>
            <w:r w:rsidRPr="008756E6">
              <w:rPr>
                <w:rStyle w:val="Hyperlink"/>
                <w:color w:val="FFFF00"/>
                <w:sz w:val="22"/>
                <w:szCs w:val="22"/>
              </w:rPr>
              <w:t>Deb Stock</w:t>
            </w:r>
          </w:p>
          <w:p w14:paraId="1D4AEAAE" w14:textId="77777777" w:rsidR="00CC3901" w:rsidRPr="008756E6" w:rsidRDefault="00CC3901" w:rsidP="00CC3901">
            <w:pPr>
              <w:pStyle w:val="Links"/>
              <w:rPr>
                <w:rStyle w:val="Hyperlink"/>
                <w:color w:val="FFFF00"/>
                <w:sz w:val="22"/>
                <w:szCs w:val="22"/>
              </w:rPr>
            </w:pPr>
            <w:r w:rsidRPr="008756E6">
              <w:rPr>
                <w:rStyle w:val="Hyperlink"/>
                <w:color w:val="FFFF00"/>
                <w:sz w:val="22"/>
                <w:szCs w:val="22"/>
              </w:rPr>
              <w:t xml:space="preserve">359 </w:t>
            </w:r>
            <w:proofErr w:type="spellStart"/>
            <w:r w:rsidRPr="008756E6">
              <w:rPr>
                <w:rStyle w:val="Hyperlink"/>
                <w:color w:val="FFFF00"/>
                <w:sz w:val="22"/>
                <w:szCs w:val="22"/>
              </w:rPr>
              <w:t>Brickcrafter</w:t>
            </w:r>
            <w:proofErr w:type="spellEnd"/>
            <w:r w:rsidRPr="008756E6">
              <w:rPr>
                <w:rStyle w:val="Hyperlink"/>
                <w:color w:val="FFFF00"/>
                <w:sz w:val="22"/>
                <w:szCs w:val="22"/>
              </w:rPr>
              <w:t xml:space="preserve"> Rd</w:t>
            </w:r>
          </w:p>
          <w:p w14:paraId="5E19E3A9" w14:textId="77777777" w:rsidR="00CC3901" w:rsidRPr="008756E6" w:rsidRDefault="00CC3901" w:rsidP="00CC3901">
            <w:pPr>
              <w:pStyle w:val="Links"/>
              <w:rPr>
                <w:rStyle w:val="Hyperlink"/>
                <w:color w:val="FFFF00"/>
                <w:sz w:val="22"/>
                <w:szCs w:val="22"/>
              </w:rPr>
            </w:pPr>
            <w:r w:rsidRPr="008756E6">
              <w:rPr>
                <w:rStyle w:val="Hyperlink"/>
                <w:color w:val="FFFF00"/>
                <w:sz w:val="22"/>
                <w:szCs w:val="22"/>
              </w:rPr>
              <w:t>New Oxford, PA. 7350</w:t>
            </w:r>
          </w:p>
          <w:p w14:paraId="223FAB0E" w14:textId="77777777" w:rsidR="00CC3901" w:rsidRPr="008756E6" w:rsidRDefault="00CC3901" w:rsidP="00CC3901">
            <w:pPr>
              <w:pStyle w:val="Links"/>
              <w:rPr>
                <w:rStyle w:val="Hyperlink"/>
                <w:color w:val="FFFF00"/>
                <w:sz w:val="22"/>
                <w:szCs w:val="22"/>
              </w:rPr>
            </w:pPr>
            <w:r w:rsidRPr="008756E6">
              <w:rPr>
                <w:rStyle w:val="Hyperlink"/>
                <w:color w:val="FFFF00"/>
                <w:sz w:val="22"/>
                <w:szCs w:val="22"/>
              </w:rPr>
              <w:t>717-624-2592</w:t>
            </w:r>
          </w:p>
          <w:p w14:paraId="7F91F7B2" w14:textId="77777777" w:rsidR="00CC3901" w:rsidRPr="008756E6" w:rsidRDefault="00000000" w:rsidP="00CC3901">
            <w:pPr>
              <w:pStyle w:val="Links"/>
              <w:rPr>
                <w:rStyle w:val="Hyperlink"/>
                <w:color w:val="FFFF00"/>
                <w:sz w:val="22"/>
                <w:szCs w:val="22"/>
              </w:rPr>
            </w:pPr>
            <w:hyperlink r:id="rId9" w:history="1">
              <w:r w:rsidR="00DB7AE3" w:rsidRPr="008756E6">
                <w:rPr>
                  <w:rStyle w:val="Hyperlink"/>
                  <w:sz w:val="22"/>
                  <w:szCs w:val="22"/>
                </w:rPr>
                <w:t>edstock1005@gmail.com</w:t>
              </w:r>
            </w:hyperlink>
          </w:p>
          <w:p w14:paraId="1DD87009" w14:textId="77777777" w:rsidR="00DB7AE3" w:rsidRPr="008756E6" w:rsidRDefault="00DB7AE3" w:rsidP="00CC3901">
            <w:pPr>
              <w:pStyle w:val="Links"/>
              <w:rPr>
                <w:rStyle w:val="Hyperlink"/>
                <w:color w:val="FFFF00"/>
                <w:sz w:val="22"/>
                <w:szCs w:val="22"/>
              </w:rPr>
            </w:pPr>
          </w:p>
          <w:p w14:paraId="134ED33A" w14:textId="77777777" w:rsidR="00DB7AE3" w:rsidRPr="008756E6" w:rsidRDefault="00DB7AE3" w:rsidP="00CC3901">
            <w:pPr>
              <w:pStyle w:val="Links"/>
              <w:rPr>
                <w:rStyle w:val="Hyperlink"/>
                <w:color w:val="FFFF00"/>
                <w:sz w:val="22"/>
                <w:szCs w:val="22"/>
              </w:rPr>
            </w:pPr>
          </w:p>
          <w:p w14:paraId="520A1643" w14:textId="77777777" w:rsidR="00DA3178" w:rsidRPr="008756E6" w:rsidRDefault="00F4037B" w:rsidP="00CC3901">
            <w:pPr>
              <w:pStyle w:val="Links"/>
              <w:rPr>
                <w:rStyle w:val="Hyperlink"/>
                <w:color w:val="FFFF00"/>
                <w:sz w:val="32"/>
                <w:szCs w:val="22"/>
              </w:rPr>
            </w:pPr>
            <w:r w:rsidRPr="008756E6">
              <w:rPr>
                <w:rStyle w:val="Hyperlink"/>
                <w:color w:val="FFFF00"/>
                <w:sz w:val="32"/>
                <w:szCs w:val="22"/>
              </w:rPr>
              <w:t xml:space="preserve">    </w:t>
            </w:r>
          </w:p>
          <w:p w14:paraId="6804D909" w14:textId="77777777" w:rsidR="00DA3178" w:rsidRPr="008756E6" w:rsidRDefault="00DA3178" w:rsidP="00CC3901">
            <w:pPr>
              <w:pStyle w:val="Links"/>
              <w:rPr>
                <w:rStyle w:val="Hyperlink"/>
                <w:color w:val="FFFF00"/>
                <w:sz w:val="32"/>
                <w:szCs w:val="22"/>
              </w:rPr>
            </w:pPr>
          </w:p>
          <w:p w14:paraId="1D07202A" w14:textId="77777777" w:rsidR="00F4037B" w:rsidRPr="008756E6" w:rsidRDefault="00F4037B" w:rsidP="007C6481">
            <w:pPr>
              <w:pStyle w:val="Links"/>
              <w:jc w:val="center"/>
              <w:rPr>
                <w:rStyle w:val="Hyperlink"/>
                <w:color w:val="FFFF00"/>
                <w:sz w:val="32"/>
                <w:szCs w:val="22"/>
              </w:rPr>
            </w:pPr>
            <w:r w:rsidRPr="008756E6">
              <w:rPr>
                <w:rStyle w:val="Hyperlink"/>
                <w:color w:val="FFFF00"/>
                <w:sz w:val="32"/>
                <w:szCs w:val="22"/>
              </w:rPr>
              <w:t>BE SAFE!</w:t>
            </w:r>
          </w:p>
          <w:p w14:paraId="3569A255" w14:textId="77777777" w:rsidR="002A0C97" w:rsidRPr="008756E6" w:rsidRDefault="002A0C97" w:rsidP="00CC3901">
            <w:pPr>
              <w:pStyle w:val="Links"/>
              <w:rPr>
                <w:rStyle w:val="Hyperlink"/>
                <w:color w:val="FFFF00"/>
                <w:sz w:val="24"/>
                <w:szCs w:val="22"/>
              </w:rPr>
            </w:pPr>
          </w:p>
          <w:p w14:paraId="30855DC3" w14:textId="77777777" w:rsidR="00482681" w:rsidRPr="008756E6" w:rsidRDefault="00494744" w:rsidP="009A1BFB">
            <w:pPr>
              <w:pStyle w:val="Links"/>
              <w:jc w:val="center"/>
              <w:rPr>
                <w:rStyle w:val="Hyperlink"/>
                <w:color w:val="FFFF00"/>
                <w:sz w:val="22"/>
                <w:szCs w:val="22"/>
              </w:rPr>
            </w:pPr>
            <w:r w:rsidRPr="008756E6">
              <w:rPr>
                <w:rStyle w:val="Hyperlink"/>
                <w:color w:val="FFFF00"/>
                <w:sz w:val="22"/>
                <w:szCs w:val="22"/>
              </w:rPr>
              <w:t xml:space="preserve">Farming is a profession of hope. </w:t>
            </w:r>
          </w:p>
          <w:p w14:paraId="076AD53D" w14:textId="77777777" w:rsidR="00494744" w:rsidRPr="008756E6" w:rsidRDefault="00494744" w:rsidP="009A1BFB">
            <w:pPr>
              <w:pStyle w:val="Links"/>
              <w:jc w:val="center"/>
              <w:rPr>
                <w:rStyle w:val="Hyperlink"/>
                <w:color w:val="FFFF00"/>
                <w:sz w:val="14"/>
                <w:szCs w:val="22"/>
              </w:rPr>
            </w:pPr>
            <w:r w:rsidRPr="008756E6">
              <w:rPr>
                <w:rStyle w:val="Hyperlink"/>
                <w:color w:val="FFFF00"/>
                <w:szCs w:val="22"/>
              </w:rPr>
              <w:t xml:space="preserve">                      Brian Brett</w:t>
            </w:r>
          </w:p>
          <w:p w14:paraId="28833F02" w14:textId="77777777" w:rsidR="00E2759C" w:rsidRPr="008756E6" w:rsidRDefault="00E2759C" w:rsidP="009A1BFB">
            <w:pPr>
              <w:pStyle w:val="Links"/>
              <w:jc w:val="center"/>
              <w:rPr>
                <w:rStyle w:val="Hyperlink"/>
                <w:color w:val="FFFF00"/>
                <w:sz w:val="14"/>
                <w:szCs w:val="22"/>
              </w:rPr>
            </w:pPr>
          </w:p>
          <w:p w14:paraId="4E14EBE5" w14:textId="77777777" w:rsidR="00533733" w:rsidRPr="008756E6" w:rsidRDefault="00533733" w:rsidP="00225D7D">
            <w:pPr>
              <w:pStyle w:val="Links"/>
              <w:rPr>
                <w:rStyle w:val="Hyperlink"/>
                <w:color w:val="FFFF00"/>
                <w:sz w:val="22"/>
                <w:szCs w:val="22"/>
              </w:rPr>
            </w:pPr>
          </w:p>
          <w:p w14:paraId="15AD6A54" w14:textId="77777777" w:rsidR="00154CC4" w:rsidRDefault="00154CC4" w:rsidP="00494744">
            <w:pPr>
              <w:pStyle w:val="Links"/>
              <w:rPr>
                <w:rStyle w:val="Hyperlink"/>
                <w:color w:val="FFFF00"/>
                <w:sz w:val="22"/>
                <w:szCs w:val="22"/>
              </w:rPr>
            </w:pPr>
            <w:r>
              <w:rPr>
                <w:rStyle w:val="Hyperlink"/>
                <w:color w:val="FFFF00"/>
                <w:sz w:val="22"/>
                <w:szCs w:val="22"/>
              </w:rPr>
              <w:t>I’d rather be on my farm than be emperor of the world.</w:t>
            </w:r>
          </w:p>
          <w:p w14:paraId="0FAC5006" w14:textId="190A085D" w:rsidR="00FC3E39" w:rsidRPr="00154CC4" w:rsidRDefault="00154CC4" w:rsidP="00494744">
            <w:pPr>
              <w:pStyle w:val="Links"/>
              <w:rPr>
                <w:rStyle w:val="Hyperlink"/>
                <w:color w:val="FFFF00"/>
              </w:rPr>
            </w:pPr>
            <w:r w:rsidRPr="00154CC4">
              <w:rPr>
                <w:rStyle w:val="Hyperlink"/>
                <w:color w:val="FFFF00"/>
              </w:rPr>
              <w:t xml:space="preserve">           George Washington</w:t>
            </w:r>
            <w:r w:rsidR="00494744" w:rsidRPr="00154CC4">
              <w:rPr>
                <w:rStyle w:val="Hyperlink"/>
                <w:color w:val="FFFF00"/>
              </w:rPr>
              <w:t xml:space="preserve"> </w:t>
            </w:r>
          </w:p>
          <w:p w14:paraId="6086A323" w14:textId="77777777" w:rsidR="00FC3E39" w:rsidRPr="008756E6" w:rsidRDefault="00FC3E39" w:rsidP="00494744">
            <w:pPr>
              <w:pStyle w:val="Links"/>
              <w:rPr>
                <w:rStyle w:val="Hyperlink"/>
                <w:color w:val="FFFF00"/>
                <w:sz w:val="22"/>
                <w:szCs w:val="22"/>
              </w:rPr>
            </w:pPr>
          </w:p>
          <w:p w14:paraId="282D4EF5" w14:textId="77777777" w:rsidR="00FC3E39" w:rsidRPr="008756E6" w:rsidRDefault="00FC3E39" w:rsidP="00494744">
            <w:pPr>
              <w:pStyle w:val="Links"/>
              <w:rPr>
                <w:rStyle w:val="Hyperlink"/>
                <w:color w:val="FFFF00"/>
                <w:sz w:val="22"/>
                <w:szCs w:val="22"/>
              </w:rPr>
            </w:pPr>
          </w:p>
          <w:p w14:paraId="24DE37D4" w14:textId="41767D62" w:rsidR="00E2759C" w:rsidRPr="008756E6" w:rsidRDefault="00154CC4" w:rsidP="00154CC4">
            <w:pPr>
              <w:pStyle w:val="author"/>
              <w:spacing w:before="0" w:beforeAutospacing="0" w:after="0" w:afterAutospacing="0" w:line="370" w:lineRule="atLeast"/>
              <w:rPr>
                <w:rStyle w:val="Hyperlink"/>
                <w:color w:val="FFFF00"/>
                <w:sz w:val="22"/>
                <w:szCs w:val="22"/>
              </w:rPr>
            </w:pPr>
            <w:r>
              <w:rPr>
                <w:rStyle w:val="Hyperlink"/>
                <w:color w:val="FFFF00"/>
                <w:sz w:val="22"/>
                <w:szCs w:val="22"/>
              </w:rPr>
              <w:t>No one works harder than a farmer except maybe their spouse.</w:t>
            </w:r>
          </w:p>
          <w:p w14:paraId="7C10888B" w14:textId="77777777" w:rsidR="00FC3E39" w:rsidRPr="008756E6" w:rsidRDefault="00FC3E39" w:rsidP="00F822F5">
            <w:pPr>
              <w:rPr>
                <w:color w:val="FFFF00"/>
                <w:sz w:val="28"/>
              </w:rPr>
            </w:pPr>
          </w:p>
          <w:p w14:paraId="1744E267" w14:textId="77777777" w:rsidR="00154CC4" w:rsidRDefault="00154CC4" w:rsidP="00F822F5">
            <w:pPr>
              <w:rPr>
                <w:color w:val="FFFF00"/>
                <w:sz w:val="28"/>
              </w:rPr>
            </w:pPr>
          </w:p>
          <w:p w14:paraId="5F2C5CD2" w14:textId="77777777" w:rsidR="00154CC4" w:rsidRDefault="00154CC4" w:rsidP="00F822F5">
            <w:pPr>
              <w:rPr>
                <w:color w:val="FFFF00"/>
                <w:sz w:val="28"/>
              </w:rPr>
            </w:pPr>
          </w:p>
          <w:p w14:paraId="2E764E60" w14:textId="77777777" w:rsidR="00154CC4" w:rsidRDefault="00154CC4" w:rsidP="00F822F5">
            <w:pPr>
              <w:rPr>
                <w:color w:val="FFFF00"/>
                <w:sz w:val="28"/>
              </w:rPr>
            </w:pPr>
          </w:p>
          <w:p w14:paraId="545AD5E8" w14:textId="43F1CDF0" w:rsidR="007C6481" w:rsidRPr="008756E6" w:rsidRDefault="007C6481" w:rsidP="00F822F5">
            <w:pPr>
              <w:rPr>
                <w:color w:val="FFFF00"/>
                <w:sz w:val="22"/>
              </w:rPr>
            </w:pPr>
            <w:r w:rsidRPr="008756E6">
              <w:rPr>
                <w:color w:val="FFFF00"/>
                <w:sz w:val="28"/>
              </w:rPr>
              <w:t xml:space="preserve">                      </w:t>
            </w:r>
          </w:p>
          <w:p w14:paraId="3BCD1B25" w14:textId="77777777" w:rsidR="007C6481" w:rsidRPr="008756E6" w:rsidRDefault="007C6481" w:rsidP="00F822F5">
            <w:pPr>
              <w:rPr>
                <w:rFonts w:ascii="Verdana" w:hAnsi="Verdana"/>
                <w:color w:val="FFFF00"/>
                <w:sz w:val="20"/>
              </w:rPr>
            </w:pPr>
          </w:p>
          <w:p w14:paraId="77B0B402" w14:textId="3D3CAF94" w:rsidR="00A12298" w:rsidRDefault="00154CC4" w:rsidP="00F822F5">
            <w:pPr>
              <w:rPr>
                <w:rFonts w:ascii="Verdana" w:hAnsi="Verdana"/>
                <w:color w:val="FFFF00"/>
                <w:sz w:val="22"/>
                <w:szCs w:val="22"/>
              </w:rPr>
            </w:pPr>
            <w:r>
              <w:rPr>
                <w:rFonts w:ascii="Verdana" w:hAnsi="Verdana"/>
                <w:color w:val="FFFF00"/>
                <w:sz w:val="22"/>
                <w:szCs w:val="22"/>
              </w:rPr>
              <w:t>If you don’t love farming or your land, you shouldn’t be a farmer.</w:t>
            </w:r>
          </w:p>
          <w:p w14:paraId="730BE578" w14:textId="2459324C" w:rsidR="00154CC4" w:rsidRDefault="00154CC4" w:rsidP="00F822F5">
            <w:pPr>
              <w:rPr>
                <w:rFonts w:ascii="Verdana" w:hAnsi="Verdana"/>
                <w:color w:val="FFFF00"/>
                <w:sz w:val="20"/>
                <w:szCs w:val="20"/>
              </w:rPr>
            </w:pPr>
            <w:r>
              <w:rPr>
                <w:rFonts w:ascii="Verdana" w:hAnsi="Verdana"/>
                <w:color w:val="FFFF00"/>
                <w:sz w:val="20"/>
                <w:szCs w:val="20"/>
              </w:rPr>
              <w:t xml:space="preserve">                   </w:t>
            </w:r>
            <w:r w:rsidRPr="00154CC4">
              <w:rPr>
                <w:rFonts w:ascii="Verdana" w:hAnsi="Verdana"/>
                <w:color w:val="FFFF00"/>
                <w:sz w:val="20"/>
                <w:szCs w:val="20"/>
              </w:rPr>
              <w:t>Jannie Struis</w:t>
            </w:r>
          </w:p>
          <w:p w14:paraId="38C233F1" w14:textId="77777777" w:rsidR="00154CC4" w:rsidRDefault="00154CC4" w:rsidP="00F822F5">
            <w:pPr>
              <w:rPr>
                <w:rFonts w:ascii="Verdana" w:hAnsi="Verdana"/>
                <w:color w:val="FFFF00"/>
                <w:sz w:val="20"/>
                <w:szCs w:val="20"/>
              </w:rPr>
            </w:pPr>
          </w:p>
          <w:p w14:paraId="3CE819DA" w14:textId="77777777" w:rsidR="008E74DE" w:rsidRDefault="008E74DE" w:rsidP="00F822F5">
            <w:pPr>
              <w:rPr>
                <w:rFonts w:ascii="Verdana" w:hAnsi="Verdana"/>
                <w:color w:val="FFFF00"/>
                <w:sz w:val="20"/>
                <w:szCs w:val="20"/>
              </w:rPr>
            </w:pPr>
          </w:p>
          <w:p w14:paraId="10A9F593" w14:textId="77777777" w:rsidR="008E74DE" w:rsidRDefault="008E74DE" w:rsidP="00F822F5">
            <w:pPr>
              <w:rPr>
                <w:rFonts w:ascii="Verdana" w:hAnsi="Verdana"/>
                <w:color w:val="FFFF00"/>
                <w:sz w:val="20"/>
                <w:szCs w:val="20"/>
              </w:rPr>
            </w:pPr>
          </w:p>
          <w:p w14:paraId="3A40FB93" w14:textId="77777777" w:rsidR="00154CC4" w:rsidRPr="00154CC4" w:rsidRDefault="00154CC4" w:rsidP="00F822F5">
            <w:pPr>
              <w:rPr>
                <w:rFonts w:ascii="Verdana" w:hAnsi="Verdana"/>
                <w:color w:val="FFFF00"/>
                <w:sz w:val="18"/>
                <w:szCs w:val="18"/>
              </w:rPr>
            </w:pPr>
          </w:p>
          <w:p w14:paraId="50F6A7B6" w14:textId="77777777" w:rsidR="00FC3E39" w:rsidRPr="00154CC4" w:rsidRDefault="00FC3E39" w:rsidP="00F822F5">
            <w:pPr>
              <w:rPr>
                <w:rFonts w:ascii="Verdana" w:hAnsi="Verdana"/>
                <w:color w:val="FFFF00"/>
                <w:sz w:val="22"/>
                <w:szCs w:val="22"/>
              </w:rPr>
            </w:pPr>
          </w:p>
          <w:p w14:paraId="149DFF9A" w14:textId="0C6365B4" w:rsidR="002230BD" w:rsidRDefault="00154CC4" w:rsidP="00154CC4">
            <w:pPr>
              <w:rPr>
                <w:rFonts w:ascii="Verdana" w:hAnsi="Verdana"/>
                <w:color w:val="FFFF00"/>
              </w:rPr>
            </w:pPr>
            <w:r>
              <w:rPr>
                <w:rFonts w:ascii="Verdana" w:hAnsi="Verdana"/>
                <w:color w:val="FFFF00"/>
              </w:rPr>
              <w:t>Good farmers, who take seriously their duties as stewards of creation and of their land’s inheritors, contribute to the welfare of society in more ways than society usually acknowledges, or even know. These farmers produce valuable goods, of course; but they also conserve soil, they conserve water, they conserve wildlife, the conserve open space, the conserve scenery.</w:t>
            </w:r>
          </w:p>
          <w:p w14:paraId="13387206" w14:textId="77777777" w:rsidR="00154CC4" w:rsidRDefault="00154CC4" w:rsidP="00154CC4">
            <w:pPr>
              <w:rPr>
                <w:rFonts w:ascii="Verdana" w:hAnsi="Verdana"/>
                <w:color w:val="FFFF00"/>
                <w:sz w:val="20"/>
                <w:szCs w:val="20"/>
              </w:rPr>
            </w:pPr>
            <w:r>
              <w:rPr>
                <w:rFonts w:ascii="Verdana" w:hAnsi="Verdana"/>
                <w:color w:val="FFFF00"/>
              </w:rPr>
              <w:t xml:space="preserve">              </w:t>
            </w:r>
            <w:r w:rsidRPr="00154CC4">
              <w:rPr>
                <w:rFonts w:ascii="Verdana" w:hAnsi="Verdana"/>
                <w:color w:val="FFFF00"/>
                <w:sz w:val="20"/>
                <w:szCs w:val="20"/>
              </w:rPr>
              <w:t>Wendell Berry</w:t>
            </w:r>
          </w:p>
          <w:p w14:paraId="487E30B7" w14:textId="77777777" w:rsidR="00154CC4" w:rsidRDefault="00154CC4" w:rsidP="00154CC4">
            <w:pPr>
              <w:rPr>
                <w:rFonts w:ascii="Verdana" w:hAnsi="Verdana"/>
                <w:color w:val="FFFF00"/>
                <w:sz w:val="20"/>
                <w:szCs w:val="20"/>
              </w:rPr>
            </w:pPr>
          </w:p>
          <w:p w14:paraId="592927DF" w14:textId="77777777" w:rsidR="00154CC4" w:rsidRDefault="00154CC4" w:rsidP="00154CC4">
            <w:pPr>
              <w:rPr>
                <w:rFonts w:ascii="Verdana" w:hAnsi="Verdana"/>
                <w:color w:val="FFFF00"/>
                <w:sz w:val="20"/>
                <w:szCs w:val="20"/>
              </w:rPr>
            </w:pPr>
          </w:p>
          <w:p w14:paraId="1BFF8554" w14:textId="77777777" w:rsidR="00154CC4" w:rsidRDefault="00154CC4" w:rsidP="00154CC4">
            <w:pPr>
              <w:rPr>
                <w:rFonts w:ascii="Verdana" w:hAnsi="Verdana"/>
                <w:color w:val="FFFF00"/>
                <w:sz w:val="20"/>
                <w:szCs w:val="20"/>
              </w:rPr>
            </w:pPr>
          </w:p>
          <w:p w14:paraId="13B1E9CA" w14:textId="77777777" w:rsidR="00154CC4" w:rsidRDefault="00154CC4" w:rsidP="00154CC4">
            <w:pPr>
              <w:rPr>
                <w:rFonts w:ascii="Verdana" w:hAnsi="Verdana"/>
                <w:color w:val="FFFF00"/>
                <w:sz w:val="20"/>
                <w:szCs w:val="20"/>
              </w:rPr>
            </w:pPr>
          </w:p>
          <w:p w14:paraId="0120D4AB" w14:textId="77777777" w:rsidR="00154CC4" w:rsidRDefault="00154CC4" w:rsidP="00154CC4">
            <w:pPr>
              <w:rPr>
                <w:rFonts w:ascii="Verdana" w:hAnsi="Verdana"/>
                <w:color w:val="FFFF00"/>
                <w:sz w:val="20"/>
                <w:szCs w:val="20"/>
              </w:rPr>
            </w:pPr>
          </w:p>
          <w:p w14:paraId="71FD2DA7" w14:textId="77777777" w:rsidR="00154CC4" w:rsidRDefault="00154CC4" w:rsidP="00154CC4">
            <w:pPr>
              <w:rPr>
                <w:rFonts w:ascii="Verdana" w:hAnsi="Verdana"/>
                <w:color w:val="FFFF00"/>
                <w:sz w:val="20"/>
                <w:szCs w:val="20"/>
              </w:rPr>
            </w:pPr>
          </w:p>
          <w:p w14:paraId="16714764" w14:textId="77777777" w:rsidR="00154CC4" w:rsidRDefault="00154CC4" w:rsidP="00154CC4">
            <w:pPr>
              <w:rPr>
                <w:rFonts w:ascii="Verdana" w:hAnsi="Verdana"/>
                <w:color w:val="FFFF00"/>
                <w:sz w:val="20"/>
                <w:szCs w:val="20"/>
              </w:rPr>
            </w:pPr>
          </w:p>
          <w:p w14:paraId="575C76C7" w14:textId="77777777" w:rsidR="00154CC4" w:rsidRDefault="00154CC4" w:rsidP="00154CC4">
            <w:pPr>
              <w:rPr>
                <w:rFonts w:ascii="Verdana" w:hAnsi="Verdana"/>
                <w:color w:val="FFFF00"/>
                <w:sz w:val="20"/>
                <w:szCs w:val="20"/>
              </w:rPr>
            </w:pPr>
          </w:p>
          <w:p w14:paraId="20E86030" w14:textId="3B143D83" w:rsidR="00154CC4" w:rsidRDefault="00154CC4" w:rsidP="00154CC4">
            <w:pPr>
              <w:rPr>
                <w:rFonts w:ascii="Verdana" w:hAnsi="Verdana"/>
                <w:color w:val="FFFF00"/>
              </w:rPr>
            </w:pPr>
            <w:r>
              <w:rPr>
                <w:rFonts w:ascii="Verdana" w:hAnsi="Verdana"/>
                <w:color w:val="FFFF00"/>
              </w:rPr>
              <w:t xml:space="preserve">Agriculture… It’s </w:t>
            </w:r>
            <w:proofErr w:type="spellStart"/>
            <w:r>
              <w:rPr>
                <w:rFonts w:ascii="Verdana" w:hAnsi="Verdana"/>
                <w:color w:val="FFFF00"/>
              </w:rPr>
              <w:t>moe</w:t>
            </w:r>
            <w:proofErr w:type="spellEnd"/>
            <w:r>
              <w:rPr>
                <w:rFonts w:ascii="Verdana" w:hAnsi="Verdana"/>
                <w:color w:val="FFFF00"/>
              </w:rPr>
              <w:t xml:space="preserve"> than a part of life, it’s a passion, a lifestyle, a resilient community that works hard to feed the world.</w:t>
            </w:r>
          </w:p>
          <w:p w14:paraId="77F42155" w14:textId="77777777" w:rsidR="00154CC4" w:rsidRDefault="00154CC4" w:rsidP="00154CC4">
            <w:pPr>
              <w:rPr>
                <w:rFonts w:ascii="Verdana" w:hAnsi="Verdana"/>
                <w:color w:val="FFFF00"/>
                <w:sz w:val="20"/>
                <w:szCs w:val="20"/>
              </w:rPr>
            </w:pPr>
            <w:r w:rsidRPr="00154CC4">
              <w:rPr>
                <w:rFonts w:ascii="Verdana" w:hAnsi="Verdana"/>
                <w:color w:val="FFFF00"/>
                <w:sz w:val="20"/>
                <w:szCs w:val="20"/>
              </w:rPr>
              <w:t xml:space="preserve">               Ryan Goodman</w:t>
            </w:r>
          </w:p>
          <w:p w14:paraId="4C101101" w14:textId="77777777" w:rsidR="008E74DE" w:rsidRDefault="008E74DE" w:rsidP="00154CC4">
            <w:pPr>
              <w:rPr>
                <w:rFonts w:ascii="Verdana" w:hAnsi="Verdana"/>
                <w:color w:val="FFFF00"/>
              </w:rPr>
            </w:pPr>
          </w:p>
          <w:p w14:paraId="20C9F7A2" w14:textId="77777777" w:rsidR="008E74DE" w:rsidRDefault="008E74DE" w:rsidP="00154CC4">
            <w:pPr>
              <w:rPr>
                <w:rFonts w:ascii="Verdana" w:hAnsi="Verdana"/>
                <w:color w:val="FFFF00"/>
              </w:rPr>
            </w:pPr>
          </w:p>
          <w:p w14:paraId="1BA2BA60" w14:textId="77777777" w:rsidR="008E74DE" w:rsidRDefault="008E74DE" w:rsidP="00154CC4">
            <w:pPr>
              <w:rPr>
                <w:rFonts w:ascii="Verdana" w:hAnsi="Verdana"/>
                <w:color w:val="FFFF00"/>
              </w:rPr>
            </w:pPr>
          </w:p>
          <w:p w14:paraId="15E0CFA5" w14:textId="77777777" w:rsidR="008E74DE" w:rsidRDefault="008E74DE" w:rsidP="00154CC4">
            <w:pPr>
              <w:rPr>
                <w:rFonts w:ascii="Verdana" w:hAnsi="Verdana"/>
                <w:color w:val="FFFF00"/>
              </w:rPr>
            </w:pPr>
          </w:p>
          <w:p w14:paraId="1F891FE7" w14:textId="77777777" w:rsidR="008E74DE" w:rsidRDefault="008E74DE" w:rsidP="00154CC4">
            <w:pPr>
              <w:rPr>
                <w:rFonts w:ascii="Verdana" w:hAnsi="Verdana"/>
                <w:color w:val="FFFF00"/>
              </w:rPr>
            </w:pPr>
          </w:p>
          <w:p w14:paraId="25CF7F76" w14:textId="77777777" w:rsidR="008E74DE" w:rsidRDefault="008E74DE" w:rsidP="00154CC4">
            <w:pPr>
              <w:rPr>
                <w:rFonts w:ascii="Verdana" w:hAnsi="Verdana"/>
                <w:color w:val="FFFF00"/>
              </w:rPr>
            </w:pPr>
          </w:p>
          <w:p w14:paraId="1D84E2CB" w14:textId="77777777" w:rsidR="008E74DE" w:rsidRDefault="008E74DE" w:rsidP="00154CC4">
            <w:pPr>
              <w:rPr>
                <w:rFonts w:ascii="Verdana" w:hAnsi="Verdana"/>
                <w:color w:val="FFFF00"/>
              </w:rPr>
            </w:pPr>
          </w:p>
          <w:p w14:paraId="47ED8158" w14:textId="77777777" w:rsidR="008E74DE" w:rsidRDefault="008E74DE" w:rsidP="00154CC4">
            <w:pPr>
              <w:rPr>
                <w:rFonts w:ascii="Verdana" w:hAnsi="Verdana"/>
                <w:color w:val="FFFF00"/>
              </w:rPr>
            </w:pPr>
          </w:p>
          <w:p w14:paraId="7939891F" w14:textId="388B9186" w:rsidR="008E74DE" w:rsidRDefault="008E74DE" w:rsidP="00154CC4">
            <w:pPr>
              <w:rPr>
                <w:rFonts w:ascii="Verdana" w:hAnsi="Verdana"/>
                <w:color w:val="FFFF00"/>
              </w:rPr>
            </w:pPr>
            <w:r>
              <w:rPr>
                <w:rFonts w:ascii="Verdana" w:hAnsi="Verdana"/>
                <w:color w:val="FFFF00"/>
              </w:rPr>
              <w:t>Life on a farm is a school of patience; you can’t hurry the crops or make an ox in two days.</w:t>
            </w:r>
          </w:p>
          <w:p w14:paraId="0FF302D6" w14:textId="77777777" w:rsidR="008E74DE" w:rsidRDefault="008E74DE" w:rsidP="00154CC4">
            <w:pPr>
              <w:rPr>
                <w:rFonts w:ascii="Verdana" w:hAnsi="Verdana"/>
                <w:color w:val="FFFF00"/>
                <w:sz w:val="20"/>
                <w:szCs w:val="20"/>
              </w:rPr>
            </w:pPr>
            <w:r>
              <w:rPr>
                <w:rFonts w:ascii="Verdana" w:hAnsi="Verdana"/>
                <w:color w:val="FFFF00"/>
                <w:sz w:val="20"/>
                <w:szCs w:val="20"/>
              </w:rPr>
              <w:t xml:space="preserve">                     </w:t>
            </w:r>
            <w:r w:rsidRPr="008E74DE">
              <w:rPr>
                <w:rFonts w:ascii="Verdana" w:hAnsi="Verdana"/>
                <w:color w:val="FFFF00"/>
                <w:sz w:val="20"/>
                <w:szCs w:val="20"/>
              </w:rPr>
              <w:t>Henri Alain</w:t>
            </w:r>
          </w:p>
          <w:p w14:paraId="0D83E602" w14:textId="77777777" w:rsidR="008E74DE" w:rsidRDefault="008E74DE" w:rsidP="00154CC4">
            <w:pPr>
              <w:rPr>
                <w:rFonts w:ascii="Verdana" w:hAnsi="Verdana"/>
                <w:color w:val="FFFF00"/>
              </w:rPr>
            </w:pPr>
          </w:p>
          <w:p w14:paraId="7550655E" w14:textId="77777777" w:rsidR="008E74DE" w:rsidRDefault="008E74DE" w:rsidP="00154CC4">
            <w:pPr>
              <w:rPr>
                <w:rFonts w:ascii="Verdana" w:hAnsi="Verdana"/>
                <w:color w:val="FFFF00"/>
              </w:rPr>
            </w:pPr>
          </w:p>
          <w:p w14:paraId="4B13975F" w14:textId="77777777" w:rsidR="008E74DE" w:rsidRDefault="008E74DE" w:rsidP="00154CC4">
            <w:pPr>
              <w:rPr>
                <w:rFonts w:ascii="Verdana" w:hAnsi="Verdana"/>
                <w:color w:val="FFFF00"/>
              </w:rPr>
            </w:pPr>
          </w:p>
          <w:p w14:paraId="0DA9DD7F" w14:textId="77777777" w:rsidR="008E74DE" w:rsidRDefault="008E74DE" w:rsidP="00154CC4">
            <w:pPr>
              <w:rPr>
                <w:rFonts w:ascii="Verdana" w:hAnsi="Verdana"/>
                <w:color w:val="FFFF00"/>
              </w:rPr>
            </w:pPr>
          </w:p>
          <w:p w14:paraId="31F4A133" w14:textId="77777777" w:rsidR="008E74DE" w:rsidRDefault="008E74DE" w:rsidP="00154CC4">
            <w:pPr>
              <w:rPr>
                <w:rFonts w:ascii="Verdana" w:hAnsi="Verdana"/>
                <w:color w:val="FFFF00"/>
              </w:rPr>
            </w:pPr>
          </w:p>
          <w:p w14:paraId="6BE5DCB6" w14:textId="77777777" w:rsidR="008E74DE" w:rsidRDefault="008E74DE" w:rsidP="00154CC4">
            <w:pPr>
              <w:rPr>
                <w:rFonts w:ascii="Verdana" w:hAnsi="Verdana"/>
                <w:color w:val="FFFF00"/>
              </w:rPr>
            </w:pPr>
          </w:p>
          <w:p w14:paraId="7EEDC906" w14:textId="77777777" w:rsidR="008E74DE" w:rsidRDefault="008E74DE" w:rsidP="00154CC4">
            <w:pPr>
              <w:rPr>
                <w:rFonts w:ascii="Verdana" w:hAnsi="Verdana"/>
                <w:color w:val="FFFF00"/>
              </w:rPr>
            </w:pPr>
          </w:p>
          <w:p w14:paraId="20E3E140" w14:textId="1003D1DB" w:rsidR="008E74DE" w:rsidRPr="008756E6" w:rsidRDefault="008E74DE" w:rsidP="00154CC4">
            <w:pPr>
              <w:rPr>
                <w:rFonts w:ascii="Verdana" w:hAnsi="Verdana"/>
                <w:color w:val="FFFF00"/>
              </w:rPr>
            </w:pPr>
            <w:r>
              <w:rPr>
                <w:rFonts w:ascii="Verdana" w:hAnsi="Verdana"/>
                <w:color w:val="FFFF00"/>
              </w:rPr>
              <w:t xml:space="preserve">Money can’t buy happiness, but it can buy tractors…… which is pretty much the same thing. </w:t>
            </w:r>
            <w:r>
              <w:rPr>
                <w:rFonts w:ascii="Verdana" w:hAnsi="Verdana"/>
                <w:noProof/>
                <w:color w:val="FFFF00"/>
              </w:rPr>
              <w:drawing>
                <wp:inline distT="0" distB="0" distL="0" distR="0" wp14:anchorId="7D967A33" wp14:editId="04A49FCC">
                  <wp:extent cx="1485900" cy="1238250"/>
                  <wp:effectExtent l="0" t="0" r="0" b="0"/>
                  <wp:docPr id="1597276043" name="Graphic 1" descr="Trac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76043" name="Graphic 1597276043" descr="Tracto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485900" cy="1238250"/>
                          </a:xfrm>
                          <a:prstGeom prst="rect">
                            <a:avLst/>
                          </a:prstGeom>
                        </pic:spPr>
                      </pic:pic>
                    </a:graphicData>
                  </a:graphic>
                </wp:inline>
              </w:drawing>
            </w:r>
          </w:p>
        </w:tc>
        <w:tc>
          <w:tcPr>
            <w:tcW w:w="7828" w:type="dxa"/>
            <w:tcBorders>
              <w:bottom w:val="single" w:sz="4" w:space="0" w:color="auto"/>
            </w:tcBorders>
          </w:tcPr>
          <w:p w14:paraId="61452984" w14:textId="77777777" w:rsidR="00266E54" w:rsidRPr="004122E6" w:rsidRDefault="00266E54" w:rsidP="004122E6">
            <w:pPr>
              <w:pStyle w:val="NoSpacing"/>
              <w:rPr>
                <w:rFonts w:ascii="Arial Narrow" w:hAnsi="Arial Narrow" w:cs="Arial"/>
              </w:rPr>
            </w:pPr>
          </w:p>
          <w:p w14:paraId="3556A1EB" w14:textId="77777777" w:rsidR="00DF3FBD" w:rsidRPr="004122E6" w:rsidRDefault="00DF3FBD" w:rsidP="00983169">
            <w:pPr>
              <w:pStyle w:val="NoSpacing"/>
              <w:jc w:val="center"/>
              <w:rPr>
                <w:rFonts w:ascii="Arial" w:hAnsi="Arial" w:cs="Arial"/>
                <w:bCs/>
                <w:sz w:val="44"/>
                <w:szCs w:val="44"/>
              </w:rPr>
            </w:pPr>
            <w:r w:rsidRPr="004122E6">
              <w:rPr>
                <w:rFonts w:ascii="Arial" w:hAnsi="Arial" w:cs="Arial"/>
                <w:bCs/>
                <w:sz w:val="44"/>
                <w:szCs w:val="44"/>
              </w:rPr>
              <w:t xml:space="preserve">Local </w:t>
            </w:r>
            <w:r w:rsidR="00733B96" w:rsidRPr="004122E6">
              <w:rPr>
                <w:rFonts w:ascii="Arial" w:hAnsi="Arial" w:cs="Arial"/>
                <w:bCs/>
                <w:sz w:val="44"/>
                <w:szCs w:val="44"/>
              </w:rPr>
              <w:t>News</w:t>
            </w:r>
            <w:r w:rsidRPr="004122E6">
              <w:rPr>
                <w:rFonts w:ascii="Arial" w:hAnsi="Arial" w:cs="Arial"/>
                <w:bCs/>
                <w:sz w:val="44"/>
                <w:szCs w:val="44"/>
              </w:rPr>
              <w:t xml:space="preserve"> First!</w:t>
            </w:r>
          </w:p>
          <w:p w14:paraId="578E7C9A" w14:textId="77777777" w:rsidR="00DF3FBD" w:rsidRPr="004122E6" w:rsidRDefault="00DF3FBD" w:rsidP="00983169">
            <w:pPr>
              <w:jc w:val="center"/>
              <w:rPr>
                <w:rFonts w:ascii="Arial" w:hAnsi="Arial" w:cs="Arial"/>
                <w:sz w:val="20"/>
                <w:szCs w:val="20"/>
              </w:rPr>
            </w:pPr>
            <w:r w:rsidRPr="004122E6">
              <w:rPr>
                <w:noProof/>
              </w:rPr>
              <mc:AlternateContent>
                <mc:Choice Requires="wps">
                  <w:drawing>
                    <wp:anchor distT="0" distB="0" distL="114300" distR="114300" simplePos="0" relativeHeight="251662336" behindDoc="0" locked="0" layoutInCell="1" allowOverlap="1" wp14:anchorId="160C0F70" wp14:editId="67B8EC2A">
                      <wp:simplePos x="0" y="0"/>
                      <wp:positionH relativeFrom="column">
                        <wp:posOffset>3642360</wp:posOffset>
                      </wp:positionH>
                      <wp:positionV relativeFrom="paragraph">
                        <wp:posOffset>90805</wp:posOffset>
                      </wp:positionV>
                      <wp:extent cx="45085" cy="45085"/>
                      <wp:effectExtent l="0" t="0" r="1206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14:paraId="322B22BA" w14:textId="77777777" w:rsidR="00DF3FBD" w:rsidRDefault="00DF3FBD" w:rsidP="00DF3FBD">
                                  <w:pPr>
                                    <w:jc w:val="center"/>
                                    <w:rPr>
                                      <w:rFonts w:cs="Aharoni"/>
                                      <w:sz w:val="32"/>
                                      <w:szCs w:val="32"/>
                                    </w:rPr>
                                  </w:pPr>
                                  <w:r>
                                    <w:rPr>
                                      <w:rFonts w:cs="Aharoni"/>
                                      <w:sz w:val="32"/>
                                      <w:szCs w:val="32"/>
                                    </w:rPr>
                                    <w:t>Adams County’s</w:t>
                                  </w:r>
                                </w:p>
                                <w:p w14:paraId="3BE00759" w14:textId="77777777" w:rsidR="00DF3FBD" w:rsidRDefault="00DF3FBD" w:rsidP="00DF3FBD">
                                  <w:pPr>
                                    <w:jc w:val="center"/>
                                    <w:rPr>
                                      <w:rFonts w:cs="Aharoni"/>
                                      <w:sz w:val="32"/>
                                      <w:szCs w:val="32"/>
                                    </w:rPr>
                                  </w:pPr>
                                  <w:r>
                                    <w:rPr>
                                      <w:rFonts w:cs="Aharoni"/>
                                      <w:sz w:val="32"/>
                                      <w:szCs w:val="32"/>
                                    </w:rPr>
                                    <w:t>SAFEMARK DEALER</w:t>
                                  </w:r>
                                </w:p>
                                <w:p w14:paraId="1C86A9A4" w14:textId="77777777" w:rsidR="00DF3FBD" w:rsidRDefault="00DF3FBD" w:rsidP="00DF3FBD">
                                  <w:pPr>
                                    <w:jc w:val="center"/>
                                    <w:rPr>
                                      <w:rFonts w:cs="Aharoni"/>
                                      <w:sz w:val="32"/>
                                      <w:szCs w:val="32"/>
                                    </w:rPr>
                                  </w:pPr>
                                  <w:r>
                                    <w:rPr>
                                      <w:rFonts w:cs="Aharoni"/>
                                      <w:sz w:val="32"/>
                                      <w:szCs w:val="32"/>
                                    </w:rPr>
                                    <w:t>John J. Hess</w:t>
                                  </w:r>
                                </w:p>
                                <w:p w14:paraId="7526B6EA" w14:textId="77777777" w:rsidR="00DF3FBD" w:rsidRDefault="00DF3FBD" w:rsidP="00DF3FBD">
                                  <w:pPr>
                                    <w:jc w:val="center"/>
                                    <w:rPr>
                                      <w:rFonts w:cs="Aharoni"/>
                                      <w:sz w:val="32"/>
                                      <w:szCs w:val="32"/>
                                    </w:rPr>
                                  </w:pPr>
                                  <w:r>
                                    <w:rPr>
                                      <w:rFonts w:cs="Aharoni"/>
                                      <w:sz w:val="32"/>
                                      <w:szCs w:val="32"/>
                                    </w:rPr>
                                    <w:t>200 Tall Oaks Road</w:t>
                                  </w:r>
                                </w:p>
                                <w:p w14:paraId="69443401" w14:textId="77777777" w:rsidR="00DF3FBD" w:rsidRDefault="00DF3FBD" w:rsidP="00DF3FBD">
                                  <w:pPr>
                                    <w:jc w:val="center"/>
                                    <w:rPr>
                                      <w:rFonts w:cs="Aharoni"/>
                                      <w:sz w:val="32"/>
                                      <w:szCs w:val="32"/>
                                    </w:rPr>
                                  </w:pPr>
                                  <w:r>
                                    <w:rPr>
                                      <w:rFonts w:cs="Aharoni"/>
                                      <w:sz w:val="32"/>
                                      <w:szCs w:val="32"/>
                                    </w:rPr>
                                    <w:t>Gettysburg, PA. 17325</w:t>
                                  </w:r>
                                </w:p>
                                <w:p w14:paraId="788BF415" w14:textId="77777777" w:rsidR="00DF3FBD" w:rsidRDefault="00DF3FBD" w:rsidP="00DF3FBD">
                                  <w:pPr>
                                    <w:jc w:val="center"/>
                                    <w:rPr>
                                      <w:rFonts w:cs="Aharoni"/>
                                      <w:sz w:val="32"/>
                                      <w:szCs w:val="32"/>
                                    </w:rPr>
                                  </w:pPr>
                                  <w:r>
                                    <w:rPr>
                                      <w:rFonts w:cs="Aharoni"/>
                                      <w:sz w:val="32"/>
                                      <w:szCs w:val="32"/>
                                    </w:rPr>
                                    <w:t>717-334-8553</w:t>
                                  </w:r>
                                </w:p>
                                <w:p w14:paraId="2C1FD526" w14:textId="77777777" w:rsidR="00DF3FBD" w:rsidRPr="00F71EC5" w:rsidRDefault="00DF3FBD" w:rsidP="00DF3FBD">
                                  <w:pPr>
                                    <w:jc w:val="center"/>
                                    <w:rPr>
                                      <w:rFonts w:cs="Aharoni"/>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0C0F70" id="_x0000_t202" coordsize="21600,21600" o:spt="202" path="m,l,21600r21600,l21600,xe">
                      <v:stroke joinstyle="miter"/>
                      <v:path gradientshapeok="t" o:connecttype="rect"/>
                    </v:shapetype>
                    <v:shape id="Text Box 2" o:spid="_x0000_s1026" type="#_x0000_t202" style="position:absolute;left:0;text-align:left;margin-left:286.8pt;margin-top:7.15pt;width:3.5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rODw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">
                      <v:textbox>
                        <w:txbxContent>
                          <w:p w14:paraId="322B22BA" w14:textId="77777777" w:rsidR="00DF3FBD" w:rsidRDefault="00DF3FBD" w:rsidP="00DF3FBD">
                            <w:pPr>
                              <w:jc w:val="center"/>
                              <w:rPr>
                                <w:rFonts w:cs="Aharoni"/>
                                <w:sz w:val="32"/>
                                <w:szCs w:val="32"/>
                              </w:rPr>
                            </w:pPr>
                            <w:r>
                              <w:rPr>
                                <w:rFonts w:cs="Aharoni"/>
                                <w:sz w:val="32"/>
                                <w:szCs w:val="32"/>
                              </w:rPr>
                              <w:t>Adams County’s</w:t>
                            </w:r>
                          </w:p>
                          <w:p w14:paraId="3BE00759" w14:textId="77777777" w:rsidR="00DF3FBD" w:rsidRDefault="00DF3FBD" w:rsidP="00DF3FBD">
                            <w:pPr>
                              <w:jc w:val="center"/>
                              <w:rPr>
                                <w:rFonts w:cs="Aharoni"/>
                                <w:sz w:val="32"/>
                                <w:szCs w:val="32"/>
                              </w:rPr>
                            </w:pPr>
                            <w:r>
                              <w:rPr>
                                <w:rFonts w:cs="Aharoni"/>
                                <w:sz w:val="32"/>
                                <w:szCs w:val="32"/>
                              </w:rPr>
                              <w:t>SAFEMARK DEALER</w:t>
                            </w:r>
                          </w:p>
                          <w:p w14:paraId="1C86A9A4" w14:textId="77777777" w:rsidR="00DF3FBD" w:rsidRDefault="00DF3FBD" w:rsidP="00DF3FBD">
                            <w:pPr>
                              <w:jc w:val="center"/>
                              <w:rPr>
                                <w:rFonts w:cs="Aharoni"/>
                                <w:sz w:val="32"/>
                                <w:szCs w:val="32"/>
                              </w:rPr>
                            </w:pPr>
                            <w:r>
                              <w:rPr>
                                <w:rFonts w:cs="Aharoni"/>
                                <w:sz w:val="32"/>
                                <w:szCs w:val="32"/>
                              </w:rPr>
                              <w:t>John J. Hess</w:t>
                            </w:r>
                          </w:p>
                          <w:p w14:paraId="7526B6EA" w14:textId="77777777" w:rsidR="00DF3FBD" w:rsidRDefault="00DF3FBD" w:rsidP="00DF3FBD">
                            <w:pPr>
                              <w:jc w:val="center"/>
                              <w:rPr>
                                <w:rFonts w:cs="Aharoni"/>
                                <w:sz w:val="32"/>
                                <w:szCs w:val="32"/>
                              </w:rPr>
                            </w:pPr>
                            <w:r>
                              <w:rPr>
                                <w:rFonts w:cs="Aharoni"/>
                                <w:sz w:val="32"/>
                                <w:szCs w:val="32"/>
                              </w:rPr>
                              <w:t>200 Tall Oaks Road</w:t>
                            </w:r>
                          </w:p>
                          <w:p w14:paraId="69443401" w14:textId="77777777" w:rsidR="00DF3FBD" w:rsidRDefault="00DF3FBD" w:rsidP="00DF3FBD">
                            <w:pPr>
                              <w:jc w:val="center"/>
                              <w:rPr>
                                <w:rFonts w:cs="Aharoni"/>
                                <w:sz w:val="32"/>
                                <w:szCs w:val="32"/>
                              </w:rPr>
                            </w:pPr>
                            <w:r>
                              <w:rPr>
                                <w:rFonts w:cs="Aharoni"/>
                                <w:sz w:val="32"/>
                                <w:szCs w:val="32"/>
                              </w:rPr>
                              <w:t>Gettysburg, PA. 17325</w:t>
                            </w:r>
                          </w:p>
                          <w:p w14:paraId="788BF415" w14:textId="77777777" w:rsidR="00DF3FBD" w:rsidRDefault="00DF3FBD" w:rsidP="00DF3FBD">
                            <w:pPr>
                              <w:jc w:val="center"/>
                              <w:rPr>
                                <w:rFonts w:cs="Aharoni"/>
                                <w:sz w:val="32"/>
                                <w:szCs w:val="32"/>
                              </w:rPr>
                            </w:pPr>
                            <w:r>
                              <w:rPr>
                                <w:rFonts w:cs="Aharoni"/>
                                <w:sz w:val="32"/>
                                <w:szCs w:val="32"/>
                              </w:rPr>
                              <w:t>717-334-8553</w:t>
                            </w:r>
                          </w:p>
                          <w:p w14:paraId="2C1FD526" w14:textId="77777777" w:rsidR="00DF3FBD" w:rsidRPr="00F71EC5" w:rsidRDefault="00DF3FBD" w:rsidP="00DF3FBD">
                            <w:pPr>
                              <w:jc w:val="center"/>
                              <w:rPr>
                                <w:rFonts w:cs="Aharoni"/>
                                <w:sz w:val="32"/>
                                <w:szCs w:val="32"/>
                              </w:rPr>
                            </w:pPr>
                          </w:p>
                        </w:txbxContent>
                      </v:textbox>
                    </v:shape>
                  </w:pict>
                </mc:Fallback>
              </mc:AlternateContent>
            </w:r>
            <w:r w:rsidRPr="004122E6">
              <w:rPr>
                <w:rFonts w:ascii="Adobe Gothic Std B" w:eastAsia="Adobe Gothic Std B" w:hAnsi="Adobe Gothic Std B"/>
                <w:sz w:val="32"/>
                <w:szCs w:val="36"/>
                <w:u w:val="single"/>
              </w:rPr>
              <w:t>Adams County Activity</w:t>
            </w:r>
          </w:p>
          <w:p w14:paraId="104EFDAF" w14:textId="77777777" w:rsidR="00DF3FBD" w:rsidRPr="004122E6" w:rsidRDefault="00DF3FBD" w:rsidP="00983169">
            <w:pPr>
              <w:jc w:val="center"/>
              <w:rPr>
                <w:rFonts w:ascii="Adobe Gothic Std B" w:eastAsia="Adobe Gothic Std B" w:hAnsi="Adobe Gothic Std B"/>
                <w:sz w:val="22"/>
                <w:u w:val="single"/>
              </w:rPr>
            </w:pPr>
            <w:r w:rsidRPr="004122E6">
              <w:rPr>
                <w:rFonts w:ascii="Adobe Gothic Std B" w:eastAsia="Adobe Gothic Std B" w:hAnsi="Adobe Gothic Std B"/>
                <w:sz w:val="22"/>
                <w:u w:val="single"/>
              </w:rPr>
              <w:t xml:space="preserve">Local farmers working </w:t>
            </w:r>
            <w:proofErr w:type="gramStart"/>
            <w:r w:rsidRPr="004122E6">
              <w:rPr>
                <w:rFonts w:ascii="Adobe Gothic Std B" w:eastAsia="Adobe Gothic Std B" w:hAnsi="Adobe Gothic Std B"/>
                <w:sz w:val="22"/>
                <w:u w:val="single"/>
              </w:rPr>
              <w:t>together</w:t>
            </w:r>
            <w:proofErr w:type="gramEnd"/>
          </w:p>
          <w:p w14:paraId="4166DEF7" w14:textId="77777777" w:rsidR="00877AAF" w:rsidRPr="004122E6" w:rsidRDefault="00877AAF" w:rsidP="004122E6">
            <w:pPr>
              <w:rPr>
                <w:rFonts w:ascii="Adobe Gothic Std B" w:eastAsia="Adobe Gothic Std B" w:hAnsi="Adobe Gothic Std B"/>
                <w:sz w:val="22"/>
                <w:u w:val="single"/>
              </w:rPr>
            </w:pPr>
          </w:p>
          <w:p w14:paraId="22849302" w14:textId="02FA5287" w:rsidR="004468F2" w:rsidRDefault="00CE4D00" w:rsidP="004122E6">
            <w:pPr>
              <w:rPr>
                <w:rFonts w:ascii="Adobe Gothic Std B" w:eastAsia="Adobe Gothic Std B" w:hAnsi="Adobe Gothic Std B"/>
              </w:rPr>
            </w:pPr>
            <w:r w:rsidRPr="004122E6">
              <w:rPr>
                <w:rFonts w:ascii="Adobe Gothic Std B" w:eastAsia="Adobe Gothic Std B" w:hAnsi="Adobe Gothic Std B"/>
              </w:rPr>
              <w:t>Welcome New</w:t>
            </w:r>
            <w:r w:rsidR="00877AAF" w:rsidRPr="004122E6">
              <w:rPr>
                <w:rFonts w:ascii="Adobe Gothic Std B" w:eastAsia="Adobe Gothic Std B" w:hAnsi="Adobe Gothic Std B"/>
              </w:rPr>
              <w:t xml:space="preserve"> Member</w:t>
            </w:r>
            <w:r w:rsidR="008D249C" w:rsidRPr="004122E6">
              <w:rPr>
                <w:rFonts w:ascii="Adobe Gothic Std B" w:eastAsia="Adobe Gothic Std B" w:hAnsi="Adobe Gothic Std B"/>
              </w:rPr>
              <w:t>s</w:t>
            </w:r>
            <w:r w:rsidR="00DE5BE7">
              <w:rPr>
                <w:rFonts w:ascii="Adobe Gothic Std B" w:eastAsia="Adobe Gothic Std B" w:hAnsi="Adobe Gothic Std B"/>
              </w:rPr>
              <w:t>:</w:t>
            </w:r>
            <w:r w:rsidR="00DE5BE7" w:rsidRPr="00386519">
              <w:rPr>
                <w:rFonts w:ascii="Adobe Gothic Std B" w:eastAsia="Adobe Gothic Std B" w:hAnsi="Adobe Gothic Std B"/>
                <w:b/>
                <w:bCs/>
              </w:rPr>
              <w:t xml:space="preserve"> </w:t>
            </w:r>
            <w:r w:rsidR="005C4A79" w:rsidRPr="00386519">
              <w:rPr>
                <w:rFonts w:ascii="Adobe Gothic Std B" w:eastAsia="Adobe Gothic Std B" w:hAnsi="Adobe Gothic Std B"/>
                <w:b/>
                <w:bCs/>
              </w:rPr>
              <w:t xml:space="preserve"> </w:t>
            </w:r>
            <w:r w:rsidR="00386519" w:rsidRPr="00386519">
              <w:rPr>
                <w:rFonts w:ascii="Adobe Gothic Std B" w:eastAsia="Adobe Gothic Std B" w:hAnsi="Adobe Gothic Std B"/>
              </w:rPr>
              <w:t>Zack</w:t>
            </w:r>
            <w:r w:rsidR="00386519">
              <w:rPr>
                <w:rFonts w:ascii="Adobe Gothic Std B" w:eastAsia="Adobe Gothic Std B" w:hAnsi="Adobe Gothic Std B"/>
              </w:rPr>
              <w:t xml:space="preserve"> Martin, Ronda Hockenbury, Douglas Sentz, Allison Wahl, Rudy Molzahn, Joshua Novotny, Jared Widerman, Dane Schoenbaum, Jack Harris Jr., Gordon Long, Todd Nein, Allan Eccles, Dale Brauning, Jeffrey Shenefelt,</w:t>
            </w:r>
            <w:r w:rsidR="00E017F4">
              <w:rPr>
                <w:rFonts w:ascii="Adobe Gothic Std B" w:eastAsia="Adobe Gothic Std B" w:hAnsi="Adobe Gothic Std B"/>
              </w:rPr>
              <w:t xml:space="preserve"> </w:t>
            </w:r>
            <w:r w:rsidR="00386519">
              <w:rPr>
                <w:rFonts w:ascii="Adobe Gothic Std B" w:eastAsia="Adobe Gothic Std B" w:hAnsi="Adobe Gothic Std B"/>
              </w:rPr>
              <w:t>Charissa Ruth</w:t>
            </w:r>
          </w:p>
          <w:p w14:paraId="2E2A9911" w14:textId="77777777" w:rsidR="00051F01" w:rsidRDefault="00051F01" w:rsidP="004122E6">
            <w:pPr>
              <w:rPr>
                <w:rFonts w:ascii="Adobe Gothic Std B" w:eastAsia="Adobe Gothic Std B" w:hAnsi="Adobe Gothic Std B"/>
              </w:rPr>
            </w:pPr>
          </w:p>
          <w:p w14:paraId="134C966F" w14:textId="12713EE6" w:rsidR="0076646B" w:rsidRPr="00E017F4" w:rsidRDefault="00E017F4" w:rsidP="00E017F4">
            <w:pPr>
              <w:jc w:val="center"/>
              <w:rPr>
                <w:rFonts w:ascii="Arial Black" w:eastAsia="Adobe Gothic Std B" w:hAnsi="Arial Black" w:cs="Arial"/>
                <w:noProof/>
              </w:rPr>
            </w:pPr>
            <w:r>
              <w:rPr>
                <w:rFonts w:ascii="Arial Black" w:eastAsia="Adobe Gothic Std B" w:hAnsi="Arial Black" w:cs="Arial"/>
                <w:noProof/>
                <w:sz w:val="28"/>
                <w:szCs w:val="32"/>
              </w:rPr>
              <w:t xml:space="preserve">Spring </w:t>
            </w:r>
            <w:r w:rsidR="00DE6448" w:rsidRPr="00E017F4">
              <w:rPr>
                <w:rFonts w:ascii="Arial Black" w:eastAsia="Adobe Gothic Std B" w:hAnsi="Arial Black" w:cs="Arial"/>
                <w:noProof/>
                <w:sz w:val="28"/>
                <w:szCs w:val="32"/>
              </w:rPr>
              <w:t>Meeting</w:t>
            </w:r>
          </w:p>
          <w:p w14:paraId="4336E2B5" w14:textId="76AEC1D0" w:rsidR="00DE6448" w:rsidRDefault="00E017F4" w:rsidP="00DE6448">
            <w:pPr>
              <w:rPr>
                <w:rFonts w:asciiTheme="majorHAnsi" w:eastAsia="Adobe Gothic Std B" w:hAnsiTheme="majorHAnsi" w:cs="Arial"/>
                <w:noProof/>
              </w:rPr>
            </w:pPr>
            <w:r>
              <w:rPr>
                <w:rFonts w:asciiTheme="majorHAnsi" w:eastAsia="Adobe Gothic Std B" w:hAnsiTheme="majorHAnsi" w:cs="Arial"/>
                <w:noProof/>
              </w:rPr>
              <w:t xml:space="preserve">Mark your calendar for </w:t>
            </w:r>
            <w:r w:rsidRPr="00E017F4">
              <w:rPr>
                <w:rFonts w:asciiTheme="majorHAnsi" w:eastAsia="Adobe Gothic Std B" w:hAnsiTheme="majorHAnsi" w:cs="Arial"/>
                <w:b/>
                <w:bCs/>
                <w:noProof/>
              </w:rPr>
              <w:t>Thursday, April 4, 2024</w:t>
            </w:r>
            <w:r>
              <w:rPr>
                <w:rFonts w:asciiTheme="majorHAnsi" w:eastAsia="Adobe Gothic Std B" w:hAnsiTheme="majorHAnsi" w:cs="Arial"/>
                <w:noProof/>
              </w:rPr>
              <w:t xml:space="preserve"> to join us for our annual Spring meeting. Once again it will be held at the Great Conewago Presbyterian Church Social Room, 174 Red Bridge Road, Gettysburg, PA. 17325 with the Hunterstown Ruratin Club providing the meal. Social time will start at 6:00 pm. </w:t>
            </w:r>
            <w:r w:rsidRPr="00E017F4">
              <w:rPr>
                <w:rFonts w:asciiTheme="majorHAnsi" w:eastAsia="Adobe Gothic Std B" w:hAnsiTheme="majorHAnsi" w:cs="Arial"/>
                <w:b/>
                <w:bCs/>
                <w:noProof/>
              </w:rPr>
              <w:t>Cost of meal is $25.00 per person</w:t>
            </w:r>
            <w:r>
              <w:rPr>
                <w:rFonts w:asciiTheme="majorHAnsi" w:eastAsia="Adobe Gothic Std B" w:hAnsiTheme="majorHAnsi" w:cs="Arial"/>
                <w:noProof/>
              </w:rPr>
              <w:t xml:space="preserve">, </w:t>
            </w:r>
            <w:r w:rsidRPr="00E017F4">
              <w:rPr>
                <w:rFonts w:asciiTheme="majorHAnsi" w:eastAsia="Adobe Gothic Std B" w:hAnsiTheme="majorHAnsi" w:cs="Arial"/>
                <w:b/>
                <w:bCs/>
                <w:noProof/>
              </w:rPr>
              <w:t xml:space="preserve">payable at the door. </w:t>
            </w:r>
            <w:r>
              <w:rPr>
                <w:rFonts w:asciiTheme="majorHAnsi" w:eastAsia="Adobe Gothic Std B" w:hAnsiTheme="majorHAnsi" w:cs="Arial"/>
                <w:noProof/>
              </w:rPr>
              <w:t>The meal will consist of Roast pork loin, chicken, roasted potatoes, vegetables and dessert.</w:t>
            </w:r>
            <w:r w:rsidR="00923215">
              <w:rPr>
                <w:rFonts w:asciiTheme="majorHAnsi" w:eastAsia="Adobe Gothic Std B" w:hAnsiTheme="majorHAnsi" w:cs="Arial"/>
                <w:noProof/>
              </w:rPr>
              <w:t xml:space="preserve"> A speaker or entertainment is in the looks but not finalized yet. There will be good food and door prizes. Hope to see you there.</w:t>
            </w:r>
          </w:p>
          <w:p w14:paraId="4F531F47" w14:textId="33EB8429" w:rsidR="00E017F4" w:rsidRDefault="00E017F4" w:rsidP="00DE6448">
            <w:pPr>
              <w:rPr>
                <w:rFonts w:asciiTheme="majorHAnsi" w:eastAsia="Adobe Gothic Std B" w:hAnsiTheme="majorHAnsi" w:cs="Arial"/>
                <w:noProof/>
              </w:rPr>
            </w:pPr>
            <w:r>
              <w:rPr>
                <w:rFonts w:asciiTheme="majorHAnsi" w:eastAsia="Adobe Gothic Std B" w:hAnsiTheme="majorHAnsi" w:cs="Arial"/>
                <w:noProof/>
              </w:rPr>
              <w:t xml:space="preserve">Please RSVP to Deb Stock, </w:t>
            </w:r>
            <w:hyperlink r:id="rId12" w:history="1">
              <w:r w:rsidRPr="00C662A6">
                <w:rPr>
                  <w:rStyle w:val="Hyperlink"/>
                  <w:rFonts w:asciiTheme="majorHAnsi" w:eastAsia="Adobe Gothic Std B" w:hAnsiTheme="majorHAnsi" w:cs="Arial"/>
                  <w:noProof/>
                  <w:sz w:val="24"/>
                  <w:szCs w:val="24"/>
                </w:rPr>
                <w:t>edstock1005@gmail.com</w:t>
              </w:r>
            </w:hyperlink>
            <w:r>
              <w:rPr>
                <w:rFonts w:asciiTheme="majorHAnsi" w:eastAsia="Adobe Gothic Std B" w:hAnsiTheme="majorHAnsi" w:cs="Arial"/>
                <w:noProof/>
              </w:rPr>
              <w:t xml:space="preserve"> or 717-476-5921 to seserve your seat by March 26, 2024</w:t>
            </w:r>
          </w:p>
          <w:p w14:paraId="11A6A056" w14:textId="77777777" w:rsidR="00051F01" w:rsidRDefault="00051F01" w:rsidP="00DE6448">
            <w:pPr>
              <w:rPr>
                <w:rFonts w:asciiTheme="majorHAnsi" w:eastAsia="Adobe Gothic Std B" w:hAnsiTheme="majorHAnsi" w:cs="Arial"/>
                <w:noProof/>
              </w:rPr>
            </w:pPr>
          </w:p>
          <w:p w14:paraId="25889E10" w14:textId="197F0F95" w:rsidR="00823E78" w:rsidRDefault="00823E78" w:rsidP="00C86D54">
            <w:pPr>
              <w:jc w:val="center"/>
              <w:rPr>
                <w:rFonts w:ascii="Arial Black" w:eastAsia="Adobe Gothic Std B" w:hAnsi="Arial Black" w:cs="Arial"/>
                <w:noProof/>
                <w:sz w:val="28"/>
                <w:szCs w:val="28"/>
              </w:rPr>
            </w:pPr>
            <w:r w:rsidRPr="00823E78">
              <w:rPr>
                <w:rFonts w:ascii="Arial Black" w:eastAsia="Adobe Gothic Std B" w:hAnsi="Arial Black" w:cs="Arial"/>
                <w:noProof/>
                <w:sz w:val="28"/>
                <w:szCs w:val="28"/>
              </w:rPr>
              <w:t xml:space="preserve">Scholarship </w:t>
            </w:r>
            <w:r w:rsidR="00051F01">
              <w:rPr>
                <w:rFonts w:ascii="Arial Black" w:eastAsia="Adobe Gothic Std B" w:hAnsi="Arial Black" w:cs="Arial"/>
                <w:noProof/>
                <w:sz w:val="28"/>
                <w:szCs w:val="28"/>
              </w:rPr>
              <w:t>is Available</w:t>
            </w:r>
          </w:p>
          <w:p w14:paraId="5ACFE268" w14:textId="54113911" w:rsidR="00F4210D" w:rsidRDefault="00F4210D" w:rsidP="00F4210D">
            <w:pPr>
              <w:rPr>
                <w:rFonts w:asciiTheme="minorHAnsi" w:eastAsia="Adobe Gothic Std B" w:hAnsiTheme="minorHAnsi" w:cstheme="minorHAnsi"/>
                <w:noProof/>
              </w:rPr>
            </w:pPr>
            <w:r>
              <w:rPr>
                <w:rFonts w:asciiTheme="minorHAnsi" w:eastAsia="Adobe Gothic Std B" w:hAnsiTheme="minorHAnsi" w:cstheme="minorHAnsi"/>
                <w:noProof/>
              </w:rPr>
              <w:t xml:space="preserve">The Adams County Farm Bureau is currently accepting applications for the </w:t>
            </w:r>
            <w:r w:rsidR="00923215">
              <w:rPr>
                <w:rFonts w:asciiTheme="minorHAnsi" w:eastAsia="Adobe Gothic Std B" w:hAnsiTheme="minorHAnsi" w:cstheme="minorHAnsi"/>
                <w:noProof/>
              </w:rPr>
              <w:t xml:space="preserve">new Timothy Brown </w:t>
            </w:r>
            <w:r>
              <w:rPr>
                <w:rFonts w:asciiTheme="minorHAnsi" w:eastAsia="Adobe Gothic Std B" w:hAnsiTheme="minorHAnsi" w:cstheme="minorHAnsi"/>
                <w:noProof/>
              </w:rPr>
              <w:t xml:space="preserve">Scholarship. Any College student or high school senior from Adams County, planning on studying in the agriculture field </w:t>
            </w:r>
            <w:r w:rsidR="00923215">
              <w:rPr>
                <w:rFonts w:asciiTheme="minorHAnsi" w:eastAsia="Adobe Gothic Std B" w:hAnsiTheme="minorHAnsi" w:cstheme="minorHAnsi"/>
                <w:noProof/>
              </w:rPr>
              <w:t>is</w:t>
            </w:r>
            <w:r>
              <w:rPr>
                <w:rFonts w:asciiTheme="minorHAnsi" w:eastAsia="Adobe Gothic Std B" w:hAnsiTheme="minorHAnsi" w:cstheme="minorHAnsi"/>
                <w:noProof/>
              </w:rPr>
              <w:t xml:space="preserve"> elegiable.</w:t>
            </w:r>
            <w:r w:rsidR="00923215">
              <w:rPr>
                <w:rFonts w:asciiTheme="minorHAnsi" w:eastAsia="Adobe Gothic Std B" w:hAnsiTheme="minorHAnsi" w:cstheme="minorHAnsi"/>
                <w:noProof/>
              </w:rPr>
              <w:t xml:space="preserve"> The schoarship is worth $1500.00. </w:t>
            </w:r>
            <w:r>
              <w:rPr>
                <w:rFonts w:asciiTheme="minorHAnsi" w:eastAsia="Adobe Gothic Std B" w:hAnsiTheme="minorHAnsi" w:cstheme="minorHAnsi"/>
                <w:noProof/>
              </w:rPr>
              <w:t xml:space="preserve"> </w:t>
            </w:r>
            <w:r w:rsidR="00547548">
              <w:rPr>
                <w:rFonts w:asciiTheme="minorHAnsi" w:eastAsia="Adobe Gothic Std B" w:hAnsiTheme="minorHAnsi" w:cstheme="minorHAnsi"/>
                <w:noProof/>
              </w:rPr>
              <w:t xml:space="preserve">Go to pfb.com/adams-county for application or contack secretary Deb Stock at </w:t>
            </w:r>
            <w:hyperlink r:id="rId13" w:history="1">
              <w:r w:rsidR="00547548" w:rsidRPr="004C119E">
                <w:rPr>
                  <w:rStyle w:val="Hyperlink"/>
                  <w:rFonts w:asciiTheme="minorHAnsi" w:eastAsia="Adobe Gothic Std B" w:hAnsiTheme="minorHAnsi" w:cstheme="minorHAnsi"/>
                  <w:noProof/>
                  <w:sz w:val="24"/>
                  <w:szCs w:val="24"/>
                </w:rPr>
                <w:t>edstock1005@gmail.com</w:t>
              </w:r>
            </w:hyperlink>
            <w:r w:rsidR="00547548">
              <w:rPr>
                <w:rFonts w:asciiTheme="minorHAnsi" w:eastAsia="Adobe Gothic Std B" w:hAnsiTheme="minorHAnsi" w:cstheme="minorHAnsi"/>
                <w:noProof/>
              </w:rPr>
              <w:t xml:space="preserve">. </w:t>
            </w:r>
          </w:p>
          <w:p w14:paraId="66E518D7" w14:textId="77777777" w:rsidR="00540127" w:rsidRDefault="00540127" w:rsidP="00F4210D">
            <w:pPr>
              <w:rPr>
                <w:rFonts w:asciiTheme="minorHAnsi" w:eastAsia="Adobe Gothic Std B" w:hAnsiTheme="minorHAnsi" w:cstheme="minorHAnsi"/>
                <w:noProof/>
              </w:rPr>
            </w:pPr>
          </w:p>
          <w:p w14:paraId="047C633D" w14:textId="31988A3A" w:rsidR="00540127" w:rsidRDefault="00540127" w:rsidP="00F4210D">
            <w:pPr>
              <w:rPr>
                <w:rFonts w:asciiTheme="minorHAnsi" w:eastAsia="Adobe Gothic Std B" w:hAnsiTheme="minorHAnsi" w:cstheme="minorHAnsi"/>
                <w:noProof/>
              </w:rPr>
            </w:pPr>
            <w:r>
              <w:rPr>
                <w:rFonts w:asciiTheme="minorHAnsi" w:eastAsia="Adobe Gothic Std B" w:hAnsiTheme="minorHAnsi" w:cstheme="minorHAnsi"/>
                <w:noProof/>
              </w:rPr>
              <w:t>Fundraiser Chicken BBQ will be held this May. Look in the next newsletter for more details.</w:t>
            </w:r>
          </w:p>
          <w:p w14:paraId="28D1DC12" w14:textId="77777777" w:rsidR="00540127" w:rsidRDefault="00540127" w:rsidP="00F4210D">
            <w:pPr>
              <w:rPr>
                <w:rFonts w:asciiTheme="minorHAnsi" w:eastAsia="Adobe Gothic Std B" w:hAnsiTheme="minorHAnsi" w:cstheme="minorHAnsi"/>
                <w:noProof/>
              </w:rPr>
            </w:pPr>
          </w:p>
          <w:p w14:paraId="59938E45" w14:textId="6EC948E5" w:rsidR="00540127" w:rsidRPr="00540127" w:rsidRDefault="00540127" w:rsidP="00F4210D">
            <w:pPr>
              <w:rPr>
                <w:rFonts w:asciiTheme="minorHAnsi" w:eastAsia="Adobe Gothic Std B" w:hAnsiTheme="minorHAnsi" w:cstheme="minorHAnsi"/>
                <w:noProof/>
              </w:rPr>
            </w:pPr>
            <w:r w:rsidRPr="00540127">
              <w:rPr>
                <w:rFonts w:asciiTheme="minorHAnsi" w:eastAsia="Adobe Gothic Std B" w:hAnsiTheme="minorHAnsi" w:cstheme="minorHAnsi"/>
                <w:b/>
                <w:bCs/>
                <w:noProof/>
              </w:rPr>
              <w:t>Farm Bureau Day</w:t>
            </w:r>
            <w:r>
              <w:rPr>
                <w:rFonts w:asciiTheme="minorHAnsi" w:eastAsia="Adobe Gothic Std B" w:hAnsiTheme="minorHAnsi" w:cstheme="minorHAnsi"/>
                <w:b/>
                <w:bCs/>
                <w:noProof/>
              </w:rPr>
              <w:t xml:space="preserve"> is</w:t>
            </w:r>
            <w:r>
              <w:rPr>
                <w:rFonts w:asciiTheme="minorHAnsi" w:eastAsia="Adobe Gothic Std B" w:hAnsiTheme="minorHAnsi" w:cstheme="minorHAnsi"/>
                <w:noProof/>
              </w:rPr>
              <w:t xml:space="preserve"> planned for February 29, 2024. This year it will be held at the Bongiorno Conferece Center, 430 Union Hall Rd, Carlslie, PA. </w:t>
            </w:r>
            <w:r w:rsidR="00E07191">
              <w:rPr>
                <w:rFonts w:asciiTheme="minorHAnsi" w:eastAsia="Adobe Gothic Std B" w:hAnsiTheme="minorHAnsi" w:cstheme="minorHAnsi"/>
                <w:noProof/>
              </w:rPr>
              <w:t xml:space="preserve">17013. It will be held from 9:00 am. To 2:30 pm. Spray points will be earned. Contact Ken Sechrist at </w:t>
            </w:r>
            <w:hyperlink r:id="rId14" w:history="1">
              <w:r w:rsidR="00E07191" w:rsidRPr="004C119E">
                <w:rPr>
                  <w:rStyle w:val="Hyperlink"/>
                  <w:rFonts w:asciiTheme="minorHAnsi" w:eastAsia="Adobe Gothic Std B" w:hAnsiTheme="minorHAnsi" w:cstheme="minorHAnsi"/>
                  <w:noProof/>
                  <w:sz w:val="24"/>
                  <w:szCs w:val="24"/>
                </w:rPr>
                <w:t>kesechrist@pfb.com</w:t>
              </w:r>
            </w:hyperlink>
            <w:r w:rsidR="00E07191">
              <w:rPr>
                <w:rFonts w:asciiTheme="minorHAnsi" w:eastAsia="Adobe Gothic Std B" w:hAnsiTheme="minorHAnsi" w:cstheme="minorHAnsi"/>
                <w:noProof/>
              </w:rPr>
              <w:t xml:space="preserve"> or 717-409-9170 by February 14.</w:t>
            </w:r>
          </w:p>
          <w:p w14:paraId="4B199387" w14:textId="083DF9FC" w:rsidR="009E3991" w:rsidRPr="00C47194" w:rsidRDefault="00A96970" w:rsidP="004122E6">
            <w:pPr>
              <w:pStyle w:val="NoSpacing"/>
              <w:rPr>
                <w:rFonts w:ascii="Arial" w:eastAsia="Adobe Gothic Std B" w:hAnsi="Arial" w:cs="Arial"/>
                <w:szCs w:val="24"/>
              </w:rPr>
            </w:pPr>
            <w:r>
              <w:rPr>
                <w:rFonts w:ascii="Arial" w:eastAsia="Adobe Gothic Std B" w:hAnsi="Arial" w:cs="Arial"/>
              </w:rPr>
              <w:lastRenderedPageBreak/>
              <w:t>The monthly</w:t>
            </w:r>
            <w:r w:rsidR="009C1170">
              <w:rPr>
                <w:rFonts w:ascii="Arial" w:eastAsia="Adobe Gothic Std B" w:hAnsi="Arial" w:cs="Arial"/>
              </w:rPr>
              <w:t xml:space="preserve"> board meeting will be held on </w:t>
            </w:r>
            <w:r w:rsidR="00A267FD">
              <w:rPr>
                <w:rFonts w:ascii="Arial" w:eastAsia="Adobe Gothic Std B" w:hAnsi="Arial" w:cs="Arial"/>
              </w:rPr>
              <w:t>January 7</w:t>
            </w:r>
            <w:r w:rsidR="00446EF0">
              <w:rPr>
                <w:rFonts w:ascii="Arial" w:eastAsia="Adobe Gothic Std B" w:hAnsi="Arial" w:cs="Arial"/>
              </w:rPr>
              <w:t xml:space="preserve">, and </w:t>
            </w:r>
            <w:r w:rsidR="00A267FD">
              <w:rPr>
                <w:rFonts w:ascii="Arial" w:eastAsia="Adobe Gothic Std B" w:hAnsi="Arial" w:cs="Arial"/>
              </w:rPr>
              <w:t>February 1</w:t>
            </w:r>
            <w:r w:rsidR="00CD2DAB">
              <w:rPr>
                <w:rFonts w:ascii="Arial" w:eastAsia="Adobe Gothic Std B" w:hAnsi="Arial" w:cs="Arial"/>
              </w:rPr>
              <w:t xml:space="preserve">, and </w:t>
            </w:r>
            <w:r w:rsidR="00A267FD">
              <w:rPr>
                <w:rFonts w:ascii="Arial" w:eastAsia="Adobe Gothic Std B" w:hAnsi="Arial" w:cs="Arial"/>
              </w:rPr>
              <w:t>March 7</w:t>
            </w:r>
            <w:r w:rsidR="0076646B">
              <w:rPr>
                <w:rFonts w:ascii="Arial" w:eastAsia="Adobe Gothic Std B" w:hAnsi="Arial" w:cs="Arial"/>
              </w:rPr>
              <w:t xml:space="preserve"> at the Ag Center in Gettysburg, PA</w:t>
            </w:r>
            <w:r w:rsidR="009F3328">
              <w:rPr>
                <w:rFonts w:ascii="Arial" w:eastAsia="Adobe Gothic Std B" w:hAnsi="Arial" w:cs="Arial"/>
              </w:rPr>
              <w:t xml:space="preserve">. </w:t>
            </w:r>
          </w:p>
          <w:p w14:paraId="2F3D7BF5" w14:textId="77777777" w:rsidR="002D71FE" w:rsidRDefault="002D71FE" w:rsidP="004122E6">
            <w:pPr>
              <w:pStyle w:val="NoSpacing"/>
              <w:rPr>
                <w:rFonts w:ascii="Arial" w:eastAsia="Adobe Gothic Std B" w:hAnsi="Arial" w:cs="Arial"/>
                <w:szCs w:val="24"/>
              </w:rPr>
            </w:pPr>
          </w:p>
          <w:p w14:paraId="64C93EA4" w14:textId="77777777" w:rsidR="00D3395D" w:rsidRPr="00A96970" w:rsidRDefault="00A96970" w:rsidP="004122E6">
            <w:pPr>
              <w:pStyle w:val="NoSpacing"/>
              <w:rPr>
                <w:rFonts w:ascii="Arial" w:eastAsia="Adobe Gothic Std B" w:hAnsi="Arial" w:cs="Arial"/>
                <w:b/>
                <w:sz w:val="24"/>
                <w:szCs w:val="24"/>
              </w:rPr>
            </w:pPr>
            <w:r>
              <w:rPr>
                <w:rFonts w:ascii="Arial" w:eastAsia="Adobe Gothic Std B" w:hAnsi="Arial" w:cs="Arial"/>
                <w:sz w:val="24"/>
                <w:szCs w:val="24"/>
              </w:rPr>
              <w:t xml:space="preserve">                               </w:t>
            </w:r>
            <w:r w:rsidR="00D3395D" w:rsidRPr="00A96970">
              <w:rPr>
                <w:rFonts w:ascii="Arial" w:eastAsia="Adobe Gothic Std B" w:hAnsi="Arial" w:cs="Arial"/>
                <w:b/>
                <w:sz w:val="24"/>
                <w:szCs w:val="24"/>
              </w:rPr>
              <w:t>Looking for a few good policies</w:t>
            </w:r>
          </w:p>
          <w:p w14:paraId="17751536" w14:textId="77777777" w:rsidR="00D3395D" w:rsidRPr="004122E6" w:rsidRDefault="00D3395D" w:rsidP="004122E6">
            <w:pPr>
              <w:pStyle w:val="NoSpacing"/>
              <w:rPr>
                <w:rFonts w:ascii="Arial" w:eastAsia="Adobe Gothic Std B" w:hAnsi="Arial" w:cs="Arial"/>
                <w:szCs w:val="24"/>
              </w:rPr>
            </w:pPr>
          </w:p>
          <w:p w14:paraId="01BB8739" w14:textId="77777777" w:rsidR="00C47194" w:rsidRDefault="00C47194" w:rsidP="00C47194">
            <w:pPr>
              <w:pStyle w:val="NormalWeb"/>
              <w:spacing w:before="0" w:beforeAutospacing="0" w:after="0" w:afterAutospacing="0"/>
            </w:pPr>
            <w:r>
              <w:rPr>
                <w:rFonts w:ascii="Cambria" w:hAnsi="Cambria"/>
                <w:color w:val="000000"/>
              </w:rPr>
              <w:t xml:space="preserve">One of Farm Bureau’s most important activities is policy development. Members of each county Farm Bureau submit ideas and suggestions regarding issues that affect the farming community. These ideas are written as resolutions and voted on at the county annual meeting in November. Topics cover a wide range of ag issues including wetland management, wild game, commodities, animal health, vehicles, health and safety, </w:t>
            </w:r>
            <w:proofErr w:type="gramStart"/>
            <w:r>
              <w:rPr>
                <w:rFonts w:ascii="Cambria" w:hAnsi="Cambria"/>
                <w:color w:val="000000"/>
              </w:rPr>
              <w:t>taxes</w:t>
            </w:r>
            <w:proofErr w:type="gramEnd"/>
            <w:r>
              <w:rPr>
                <w:rFonts w:ascii="Cambria" w:hAnsi="Cambria"/>
                <w:color w:val="000000"/>
              </w:rPr>
              <w:t xml:space="preserve"> and water quality. If an issue involves ag in any way, it can be developed for policy.</w:t>
            </w:r>
          </w:p>
          <w:p w14:paraId="123F3794" w14:textId="77777777" w:rsidR="00C47194" w:rsidRDefault="00C47194" w:rsidP="00C47194">
            <w:pPr>
              <w:pStyle w:val="NormalWeb"/>
              <w:spacing w:before="0" w:beforeAutospacing="0" w:after="0" w:afterAutospacing="0"/>
            </w:pPr>
            <w:r>
              <w:rPr>
                <w:rFonts w:ascii="Cambria" w:hAnsi="Cambria"/>
                <w:color w:val="000000"/>
              </w:rPr>
              <w:t>After the county meeting, voting delegates from each county attend the state annual meeting and decide by majority vote which resolutions will be adopted as Pennsylvania Farm Bureau policy. While policies are not laws, they’re supported legislatively by Farm Bureau at either the state or national level.</w:t>
            </w:r>
          </w:p>
          <w:p w14:paraId="1E43E024" w14:textId="3DEC4F70" w:rsidR="00C47194" w:rsidRDefault="00C47194" w:rsidP="00C47194">
            <w:pPr>
              <w:pStyle w:val="NormalWeb"/>
              <w:spacing w:before="0" w:beforeAutospacing="0" w:after="0" w:afterAutospacing="0"/>
              <w:rPr>
                <w:rFonts w:ascii="Cambria" w:hAnsi="Cambria"/>
                <w:color w:val="000000"/>
              </w:rPr>
            </w:pPr>
            <w:r>
              <w:rPr>
                <w:rFonts w:ascii="Cambria" w:hAnsi="Cambria"/>
                <w:color w:val="000000"/>
              </w:rPr>
              <w:t xml:space="preserve">Ideas, </w:t>
            </w:r>
            <w:r w:rsidR="00D17887">
              <w:rPr>
                <w:rFonts w:ascii="Cambria" w:hAnsi="Cambria"/>
                <w:color w:val="000000"/>
              </w:rPr>
              <w:t>issues,</w:t>
            </w:r>
            <w:r>
              <w:rPr>
                <w:rFonts w:ascii="Cambria" w:hAnsi="Cambria"/>
                <w:color w:val="000000"/>
              </w:rPr>
              <w:t xml:space="preserve"> and topics can be submitted at any time of the year via anyone on the county Farm Bureau board of directors or to policy chair Sally Scholle at 717-359-9472.</w:t>
            </w:r>
            <w:r w:rsidR="009F3328">
              <w:rPr>
                <w:rFonts w:ascii="Cambria" w:hAnsi="Cambria"/>
                <w:color w:val="000000"/>
              </w:rPr>
              <w:t xml:space="preserve">  </w:t>
            </w:r>
          </w:p>
          <w:p w14:paraId="2CFA987A" w14:textId="77777777" w:rsidR="009E3991" w:rsidRDefault="009E3991" w:rsidP="00C47194">
            <w:pPr>
              <w:pStyle w:val="NormalWeb"/>
              <w:spacing w:before="0" w:beforeAutospacing="0" w:after="0" w:afterAutospacing="0"/>
              <w:rPr>
                <w:rFonts w:ascii="Cambria" w:hAnsi="Cambria"/>
                <w:color w:val="000000"/>
              </w:rPr>
            </w:pPr>
          </w:p>
          <w:p w14:paraId="24B83A2B" w14:textId="77777777" w:rsidR="000047F5" w:rsidRDefault="000047F5" w:rsidP="00C47194">
            <w:pPr>
              <w:pStyle w:val="NormalWeb"/>
              <w:spacing w:before="0" w:beforeAutospacing="0" w:after="0" w:afterAutospacing="0"/>
              <w:rPr>
                <w:rFonts w:ascii="Cambria" w:hAnsi="Cambria"/>
                <w:color w:val="000000"/>
              </w:rPr>
            </w:pPr>
          </w:p>
          <w:p w14:paraId="4A9C3FCA" w14:textId="4373BC5F" w:rsidR="00C4150A" w:rsidRPr="00A96970" w:rsidRDefault="00623603" w:rsidP="00A96970">
            <w:pPr>
              <w:pStyle w:val="NormalWeb"/>
              <w:spacing w:before="0" w:beforeAutospacing="0" w:after="0" w:afterAutospacing="0"/>
              <w:jc w:val="center"/>
              <w:rPr>
                <w:b/>
                <w:sz w:val="28"/>
                <w:szCs w:val="28"/>
              </w:rPr>
            </w:pPr>
            <w:r>
              <w:rPr>
                <w:b/>
                <w:sz w:val="28"/>
                <w:szCs w:val="28"/>
              </w:rPr>
              <w:t>Remember to Renew your Membership</w:t>
            </w:r>
            <w:r w:rsidR="00956DE9">
              <w:rPr>
                <w:b/>
                <w:sz w:val="28"/>
                <w:szCs w:val="28"/>
              </w:rPr>
              <w:t>.</w:t>
            </w:r>
          </w:p>
          <w:p w14:paraId="6747FCC0" w14:textId="77777777" w:rsidR="009E3991" w:rsidRDefault="009E3991" w:rsidP="004122E6">
            <w:pPr>
              <w:pStyle w:val="NoSpacing"/>
              <w:rPr>
                <w:rFonts w:ascii="Arial" w:eastAsia="Adobe Gothic Std B" w:hAnsi="Arial" w:cs="Arial"/>
                <w:b/>
                <w:szCs w:val="24"/>
              </w:rPr>
            </w:pPr>
          </w:p>
          <w:p w14:paraId="4FB83FD2" w14:textId="2681A535" w:rsidR="00D3395D" w:rsidRDefault="00BF32C2" w:rsidP="004122E6">
            <w:pPr>
              <w:pStyle w:val="NoSpacing"/>
              <w:rPr>
                <w:rFonts w:ascii="Arial" w:eastAsia="Adobe Gothic Std B" w:hAnsi="Arial" w:cs="Arial"/>
                <w:szCs w:val="24"/>
              </w:rPr>
            </w:pPr>
            <w:r>
              <w:rPr>
                <w:rFonts w:ascii="Arial" w:eastAsia="Adobe Gothic Std B" w:hAnsi="Arial" w:cs="Arial"/>
                <w:szCs w:val="24"/>
              </w:rPr>
              <w:t xml:space="preserve"> Farm Bureau affects so many areas besides crop and livestock farmers. The policies that are passed and brought to the attention of the Pennsylvania legislators affect so many people from wineries, horse owners, to produce owners and sellers to commodity companies. If you know someone that isn’t but should be a member, ask them to join</w:t>
            </w:r>
            <w:r w:rsidR="00A2685E">
              <w:rPr>
                <w:rFonts w:ascii="Arial" w:eastAsia="Adobe Gothic Std B" w:hAnsi="Arial" w:cs="Arial"/>
                <w:szCs w:val="24"/>
              </w:rPr>
              <w:t xml:space="preserve">, Farm Bureau is there to help </w:t>
            </w:r>
            <w:r w:rsidR="00956DE9">
              <w:rPr>
                <w:rFonts w:ascii="Arial" w:eastAsia="Adobe Gothic Std B" w:hAnsi="Arial" w:cs="Arial"/>
                <w:szCs w:val="24"/>
              </w:rPr>
              <w:t>all</w:t>
            </w:r>
            <w:r w:rsidR="00A2685E">
              <w:rPr>
                <w:rFonts w:ascii="Arial" w:eastAsia="Adobe Gothic Std B" w:hAnsi="Arial" w:cs="Arial"/>
                <w:szCs w:val="24"/>
              </w:rPr>
              <w:t xml:space="preserve"> the agricultural community.</w:t>
            </w:r>
            <w:r w:rsidR="00A96970">
              <w:rPr>
                <w:rFonts w:ascii="Arial" w:eastAsia="Adobe Gothic Std B" w:hAnsi="Arial" w:cs="Arial"/>
                <w:szCs w:val="24"/>
              </w:rPr>
              <w:t xml:space="preserve"> Renewal notices will be going out soon, so remember to renew your membership and check with your neighbor to see if they renewed their membership or would like to become a member.</w:t>
            </w:r>
            <w:r w:rsidR="00956DE9">
              <w:rPr>
                <w:rFonts w:ascii="Arial" w:eastAsia="Adobe Gothic Std B" w:hAnsi="Arial" w:cs="Arial"/>
                <w:szCs w:val="24"/>
              </w:rPr>
              <w:t xml:space="preserve"> July is the start of the membership drive. </w:t>
            </w:r>
          </w:p>
          <w:p w14:paraId="6A752E9B" w14:textId="77777777" w:rsidR="00347DE7" w:rsidRDefault="00347DE7" w:rsidP="004122E6">
            <w:pPr>
              <w:pStyle w:val="NoSpacing"/>
              <w:rPr>
                <w:rFonts w:ascii="Arial" w:eastAsia="Adobe Gothic Std B" w:hAnsi="Arial" w:cs="Arial"/>
                <w:szCs w:val="24"/>
              </w:rPr>
            </w:pPr>
          </w:p>
          <w:p w14:paraId="2C89EFEA" w14:textId="77777777" w:rsidR="00A2685E" w:rsidRDefault="00A2685E" w:rsidP="004122E6">
            <w:pPr>
              <w:pStyle w:val="NoSpacing"/>
              <w:rPr>
                <w:rFonts w:ascii="Arial" w:eastAsia="Adobe Gothic Std B" w:hAnsi="Arial" w:cs="Arial"/>
                <w:szCs w:val="24"/>
              </w:rPr>
            </w:pPr>
          </w:p>
          <w:p w14:paraId="42C5A44C" w14:textId="4CABF4B7" w:rsidR="00A2685E" w:rsidRDefault="009E3991" w:rsidP="00A2685E">
            <w:pPr>
              <w:pStyle w:val="NoSpacing"/>
              <w:rPr>
                <w:rFonts w:ascii="Arial" w:eastAsia="Adobe Gothic Std B" w:hAnsi="Arial" w:cs="Arial"/>
                <w:b/>
                <w:sz w:val="24"/>
                <w:szCs w:val="24"/>
              </w:rPr>
            </w:pPr>
            <w:r>
              <w:rPr>
                <w:rFonts w:ascii="Arial" w:eastAsia="Adobe Gothic Std B" w:hAnsi="Arial" w:cs="Arial"/>
                <w:b/>
                <w:sz w:val="24"/>
                <w:szCs w:val="24"/>
              </w:rPr>
              <w:t>.</w:t>
            </w:r>
          </w:p>
          <w:p w14:paraId="265AD76A" w14:textId="77777777" w:rsidR="00A267FD" w:rsidRPr="00A267FD" w:rsidRDefault="00A267FD" w:rsidP="00A267FD">
            <w:pPr>
              <w:pStyle w:val="NoSpacing"/>
              <w:jc w:val="center"/>
              <w:rPr>
                <w:rFonts w:ascii="Arial" w:eastAsia="Adobe Gothic Std B" w:hAnsi="Arial" w:cs="Arial"/>
                <w:b/>
                <w:sz w:val="24"/>
                <w:szCs w:val="24"/>
              </w:rPr>
            </w:pPr>
            <w:r w:rsidRPr="00A267FD">
              <w:rPr>
                <w:rFonts w:ascii="Arial" w:eastAsia="Adobe Gothic Std B" w:hAnsi="Arial" w:cs="Arial"/>
                <w:b/>
                <w:sz w:val="24"/>
                <w:szCs w:val="24"/>
              </w:rPr>
              <w:t>Save the Date for the annual Soil Quality Meeting</w:t>
            </w:r>
          </w:p>
          <w:p w14:paraId="0606D421" w14:textId="77777777" w:rsidR="00A267FD" w:rsidRPr="00A267FD" w:rsidRDefault="00A267FD" w:rsidP="00A267FD">
            <w:pPr>
              <w:pStyle w:val="NoSpacing"/>
              <w:rPr>
                <w:rFonts w:ascii="Arial" w:eastAsia="Adobe Gothic Std B" w:hAnsi="Arial" w:cs="Arial"/>
                <w:b/>
                <w:sz w:val="24"/>
                <w:szCs w:val="24"/>
              </w:rPr>
            </w:pPr>
          </w:p>
          <w:p w14:paraId="2EE78C49" w14:textId="3F1BA8E8" w:rsidR="00A267FD" w:rsidRPr="00A267FD" w:rsidRDefault="00A267FD" w:rsidP="00A267FD">
            <w:pPr>
              <w:pStyle w:val="NoSpacing"/>
              <w:rPr>
                <w:rFonts w:ascii="Arial" w:eastAsia="Adobe Gothic Std B" w:hAnsi="Arial" w:cs="Arial"/>
                <w:b/>
                <w:sz w:val="24"/>
                <w:szCs w:val="24"/>
              </w:rPr>
            </w:pPr>
            <w:r w:rsidRPr="00A267FD">
              <w:rPr>
                <w:rFonts w:ascii="Arial" w:eastAsia="Adobe Gothic Std B" w:hAnsi="Arial" w:cs="Arial"/>
                <w:b/>
                <w:sz w:val="24"/>
                <w:szCs w:val="24"/>
              </w:rPr>
              <w:t>Although all the details are still not worked out, the annual Soil</w:t>
            </w:r>
            <w:r>
              <w:rPr>
                <w:rFonts w:ascii="Arial" w:eastAsia="Adobe Gothic Std B" w:hAnsi="Arial" w:cs="Arial"/>
                <w:b/>
                <w:sz w:val="24"/>
                <w:szCs w:val="24"/>
              </w:rPr>
              <w:t xml:space="preserve"> </w:t>
            </w:r>
            <w:r w:rsidRPr="00A267FD">
              <w:rPr>
                <w:rFonts w:ascii="Arial" w:eastAsia="Adobe Gothic Std B" w:hAnsi="Arial" w:cs="Arial"/>
                <w:b/>
                <w:sz w:val="24"/>
                <w:szCs w:val="24"/>
              </w:rPr>
              <w:t>Quality Meeting sponsored by the</w:t>
            </w:r>
            <w:r>
              <w:rPr>
                <w:rFonts w:ascii="Arial" w:eastAsia="Adobe Gothic Std B" w:hAnsi="Arial" w:cs="Arial"/>
                <w:b/>
                <w:sz w:val="24"/>
                <w:szCs w:val="24"/>
              </w:rPr>
              <w:t xml:space="preserve"> </w:t>
            </w:r>
            <w:r w:rsidRPr="00A267FD">
              <w:rPr>
                <w:rFonts w:ascii="Arial" w:eastAsia="Adobe Gothic Std B" w:hAnsi="Arial" w:cs="Arial"/>
                <w:b/>
                <w:sz w:val="24"/>
                <w:szCs w:val="24"/>
              </w:rPr>
              <w:t>Adams County Conservation District is starting to come together. This year’s meeting will be a little</w:t>
            </w:r>
            <w:r>
              <w:rPr>
                <w:rFonts w:ascii="Arial" w:eastAsia="Adobe Gothic Std B" w:hAnsi="Arial" w:cs="Arial"/>
                <w:b/>
                <w:sz w:val="24"/>
                <w:szCs w:val="24"/>
              </w:rPr>
              <w:t xml:space="preserve"> </w:t>
            </w:r>
            <w:r w:rsidRPr="00A267FD">
              <w:rPr>
                <w:rFonts w:ascii="Arial" w:eastAsia="Adobe Gothic Std B" w:hAnsi="Arial" w:cs="Arial"/>
                <w:b/>
                <w:sz w:val="24"/>
                <w:szCs w:val="24"/>
              </w:rPr>
              <w:t>different as we are doing it in collaboration with Penn State Extension staff. The meeting will be held on</w:t>
            </w:r>
            <w:r>
              <w:rPr>
                <w:rFonts w:ascii="Arial" w:eastAsia="Adobe Gothic Std B" w:hAnsi="Arial" w:cs="Arial"/>
                <w:b/>
                <w:sz w:val="24"/>
                <w:szCs w:val="24"/>
              </w:rPr>
              <w:t xml:space="preserve"> </w:t>
            </w:r>
            <w:r w:rsidRPr="00A267FD">
              <w:rPr>
                <w:rFonts w:ascii="Arial" w:eastAsia="Adobe Gothic Std B" w:hAnsi="Arial" w:cs="Arial"/>
                <w:b/>
                <w:sz w:val="24"/>
                <w:szCs w:val="24"/>
              </w:rPr>
              <w:t>Friday, April 12, 2024. The morning’s program will be held at the Agricultural and Natural Resources</w:t>
            </w:r>
            <w:r>
              <w:rPr>
                <w:rFonts w:ascii="Arial" w:eastAsia="Adobe Gothic Std B" w:hAnsi="Arial" w:cs="Arial"/>
                <w:b/>
                <w:sz w:val="24"/>
                <w:szCs w:val="24"/>
              </w:rPr>
              <w:t xml:space="preserve"> </w:t>
            </w:r>
            <w:r w:rsidRPr="00A267FD">
              <w:rPr>
                <w:rFonts w:ascii="Arial" w:eastAsia="Adobe Gothic Std B" w:hAnsi="Arial" w:cs="Arial"/>
                <w:b/>
                <w:sz w:val="24"/>
                <w:szCs w:val="24"/>
              </w:rPr>
              <w:t>Center and the afternoon’s program will be held at Don Miller’s farm just west of the Ag Center. The</w:t>
            </w:r>
            <w:r>
              <w:rPr>
                <w:rFonts w:ascii="Arial" w:eastAsia="Adobe Gothic Std B" w:hAnsi="Arial" w:cs="Arial"/>
                <w:b/>
                <w:sz w:val="24"/>
                <w:szCs w:val="24"/>
              </w:rPr>
              <w:t xml:space="preserve"> </w:t>
            </w:r>
            <w:r w:rsidRPr="00A267FD">
              <w:rPr>
                <w:rFonts w:ascii="Arial" w:eastAsia="Adobe Gothic Std B" w:hAnsi="Arial" w:cs="Arial"/>
                <w:b/>
                <w:sz w:val="24"/>
                <w:szCs w:val="24"/>
              </w:rPr>
              <w:t xml:space="preserve">morning topics of discussion will include tar spot and </w:t>
            </w:r>
            <w:proofErr w:type="gramStart"/>
            <w:r w:rsidRPr="00A267FD">
              <w:rPr>
                <w:rFonts w:ascii="Arial" w:eastAsia="Adobe Gothic Std B" w:hAnsi="Arial" w:cs="Arial"/>
                <w:b/>
                <w:sz w:val="24"/>
                <w:szCs w:val="24"/>
              </w:rPr>
              <w:t>it’s</w:t>
            </w:r>
            <w:proofErr w:type="gramEnd"/>
            <w:r w:rsidRPr="00A267FD">
              <w:rPr>
                <w:rFonts w:ascii="Arial" w:eastAsia="Adobe Gothic Std B" w:hAnsi="Arial" w:cs="Arial"/>
                <w:b/>
                <w:sz w:val="24"/>
                <w:szCs w:val="24"/>
              </w:rPr>
              <w:t xml:space="preserve"> management, nutrient stratification in no till</w:t>
            </w:r>
            <w:r>
              <w:rPr>
                <w:rFonts w:ascii="Arial" w:eastAsia="Adobe Gothic Std B" w:hAnsi="Arial" w:cs="Arial"/>
                <w:b/>
                <w:sz w:val="24"/>
                <w:szCs w:val="24"/>
              </w:rPr>
              <w:t xml:space="preserve"> </w:t>
            </w:r>
            <w:r w:rsidRPr="00A267FD">
              <w:rPr>
                <w:rFonts w:ascii="Arial" w:eastAsia="Adobe Gothic Std B" w:hAnsi="Arial" w:cs="Arial"/>
                <w:b/>
                <w:sz w:val="24"/>
                <w:szCs w:val="24"/>
              </w:rPr>
              <w:t>and drone technology use in agriculture. In the afternoon, we will visit some cover crop test plots on the</w:t>
            </w:r>
          </w:p>
          <w:p w14:paraId="5BBDF68B" w14:textId="1BCB1438" w:rsidR="00A267FD" w:rsidRPr="00A267FD" w:rsidRDefault="00A267FD" w:rsidP="00A267FD">
            <w:pPr>
              <w:pStyle w:val="NoSpacing"/>
              <w:rPr>
                <w:rFonts w:ascii="Arial" w:eastAsia="Adobe Gothic Std B" w:hAnsi="Arial" w:cs="Arial"/>
                <w:b/>
                <w:sz w:val="24"/>
                <w:szCs w:val="24"/>
              </w:rPr>
            </w:pPr>
            <w:r w:rsidRPr="00A267FD">
              <w:rPr>
                <w:rFonts w:ascii="Arial" w:eastAsia="Adobe Gothic Std B" w:hAnsi="Arial" w:cs="Arial"/>
                <w:b/>
                <w:sz w:val="24"/>
                <w:szCs w:val="24"/>
              </w:rPr>
              <w:t>Miller farm and maybe even have a drone demonstration. Some additional agenda items are being</w:t>
            </w:r>
            <w:r>
              <w:rPr>
                <w:rFonts w:ascii="Arial" w:eastAsia="Adobe Gothic Std B" w:hAnsi="Arial" w:cs="Arial"/>
                <w:b/>
                <w:sz w:val="24"/>
                <w:szCs w:val="24"/>
              </w:rPr>
              <w:t xml:space="preserve"> </w:t>
            </w:r>
            <w:r w:rsidRPr="00A267FD">
              <w:rPr>
                <w:rFonts w:ascii="Arial" w:eastAsia="Adobe Gothic Std B" w:hAnsi="Arial" w:cs="Arial"/>
                <w:b/>
                <w:sz w:val="24"/>
                <w:szCs w:val="24"/>
              </w:rPr>
              <w:t xml:space="preserve">discussed as well. Again, all the </w:t>
            </w:r>
            <w:r w:rsidRPr="00A267FD">
              <w:rPr>
                <w:rFonts w:ascii="Arial" w:eastAsia="Adobe Gothic Std B" w:hAnsi="Arial" w:cs="Arial"/>
                <w:b/>
                <w:sz w:val="24"/>
                <w:szCs w:val="24"/>
              </w:rPr>
              <w:lastRenderedPageBreak/>
              <w:t>details are still being developed. But save the date: Friday, April 12,</w:t>
            </w:r>
            <w:r>
              <w:rPr>
                <w:rFonts w:ascii="Arial" w:eastAsia="Adobe Gothic Std B" w:hAnsi="Arial" w:cs="Arial"/>
                <w:b/>
                <w:sz w:val="24"/>
                <w:szCs w:val="24"/>
              </w:rPr>
              <w:t xml:space="preserve"> </w:t>
            </w:r>
            <w:r w:rsidRPr="00A267FD">
              <w:rPr>
                <w:rFonts w:ascii="Arial" w:eastAsia="Adobe Gothic Std B" w:hAnsi="Arial" w:cs="Arial"/>
                <w:b/>
                <w:sz w:val="24"/>
                <w:szCs w:val="24"/>
              </w:rPr>
              <w:t>2024, and keep an eye out for further details and registration information in the coming weeks.</w:t>
            </w:r>
          </w:p>
          <w:p w14:paraId="0B627DF8" w14:textId="2DB05946" w:rsidR="00CD2DAB" w:rsidRDefault="00A267FD" w:rsidP="00A267FD">
            <w:pPr>
              <w:pStyle w:val="NoSpacing"/>
              <w:rPr>
                <w:rFonts w:ascii="Arial" w:eastAsia="Adobe Gothic Std B" w:hAnsi="Arial" w:cs="Arial"/>
                <w:b/>
                <w:sz w:val="24"/>
                <w:szCs w:val="24"/>
              </w:rPr>
            </w:pPr>
            <w:r w:rsidRPr="00A267FD">
              <w:rPr>
                <w:rFonts w:ascii="Arial" w:eastAsia="Adobe Gothic Std B" w:hAnsi="Arial" w:cs="Arial"/>
                <w:b/>
                <w:sz w:val="24"/>
                <w:szCs w:val="24"/>
              </w:rPr>
              <w:t>Brian Sneeringer is the Agricultural Conservation Supervisor with the Adams County Conservation</w:t>
            </w:r>
            <w:r>
              <w:rPr>
                <w:rFonts w:ascii="Arial" w:eastAsia="Adobe Gothic Std B" w:hAnsi="Arial" w:cs="Arial"/>
                <w:b/>
                <w:sz w:val="24"/>
                <w:szCs w:val="24"/>
              </w:rPr>
              <w:t xml:space="preserve"> </w:t>
            </w:r>
            <w:r w:rsidRPr="00A267FD">
              <w:rPr>
                <w:rFonts w:ascii="Arial" w:eastAsia="Adobe Gothic Std B" w:hAnsi="Arial" w:cs="Arial"/>
                <w:b/>
                <w:sz w:val="24"/>
                <w:szCs w:val="24"/>
              </w:rPr>
              <w:t>District.</w:t>
            </w:r>
          </w:p>
          <w:p w14:paraId="6573B1C3" w14:textId="77777777" w:rsidR="00CD2DAB" w:rsidRDefault="00CD2DAB" w:rsidP="00CD2DAB">
            <w:pPr>
              <w:pStyle w:val="NoSpacing"/>
              <w:jc w:val="center"/>
              <w:rPr>
                <w:rFonts w:ascii="Arial" w:eastAsia="Adobe Gothic Std B" w:hAnsi="Arial" w:cs="Arial"/>
                <w:b/>
                <w:sz w:val="24"/>
                <w:szCs w:val="24"/>
              </w:rPr>
            </w:pPr>
          </w:p>
          <w:p w14:paraId="13E3FA5D" w14:textId="4CA3C07C" w:rsidR="006325EA" w:rsidRDefault="00DE5BE7" w:rsidP="00C86D54">
            <w:pPr>
              <w:pStyle w:val="NoSpacing"/>
              <w:jc w:val="center"/>
              <w:rPr>
                <w:rFonts w:ascii="Arial" w:eastAsia="Adobe Gothic Std B" w:hAnsi="Arial" w:cs="Arial"/>
                <w:b/>
                <w:sz w:val="24"/>
                <w:szCs w:val="24"/>
              </w:rPr>
            </w:pPr>
            <w:r w:rsidRPr="00DE5BE7">
              <w:rPr>
                <w:rFonts w:ascii="Arial" w:eastAsia="Adobe Gothic Std B" w:hAnsi="Arial" w:cs="Arial"/>
                <w:b/>
                <w:sz w:val="24"/>
                <w:szCs w:val="24"/>
              </w:rPr>
              <w:t>From the State</w:t>
            </w:r>
          </w:p>
          <w:p w14:paraId="73563F68" w14:textId="77777777" w:rsidR="00E5729E" w:rsidRDefault="00E5729E" w:rsidP="00E5729E">
            <w:pPr>
              <w:pStyle w:val="NormalWeb"/>
              <w:shd w:val="clear" w:color="auto" w:fill="FFFFFF"/>
              <w:spacing w:before="0" w:beforeAutospacing="0" w:after="0" w:afterAutospacing="0"/>
              <w:rPr>
                <w:rFonts w:ascii="Arial" w:hAnsi="Arial" w:cs="Arial"/>
                <w:color w:val="303030"/>
              </w:rPr>
            </w:pPr>
            <w:r>
              <w:rPr>
                <w:rFonts w:ascii="Georgia" w:hAnsi="Georgia" w:cs="Arial"/>
                <w:color w:val="303030"/>
                <w:sz w:val="27"/>
                <w:szCs w:val="27"/>
              </w:rPr>
              <w:t>In 2018, California’s (CA) voters passed a law called Proposition 12 that requires veal, pork, and egg raised in confined areas to have a certain space minimum. Unfortunately, the Supreme Court ruled in favor of CA (5-4), when AFBF and National Pork sued CA claiming a violation of the Interstate Commerce Clause. California’s proposition 12 has set a dangerous precedent for animal agriculture. Another state should not get to determine other state’s growing practices. Our producers know what is best for their animals, so Farm Bureau opposes any laws or regulations which mandate specific farming practices in livestock production.</w:t>
            </w:r>
          </w:p>
          <w:p w14:paraId="4ECB6CB2" w14:textId="77777777" w:rsidR="00E5729E" w:rsidRDefault="00E5729E" w:rsidP="00E5729E">
            <w:pPr>
              <w:pStyle w:val="NormalWeb"/>
              <w:shd w:val="clear" w:color="auto" w:fill="FFFFFF"/>
              <w:spacing w:before="0" w:beforeAutospacing="0" w:after="0" w:afterAutospacing="0"/>
              <w:rPr>
                <w:rFonts w:ascii="Arial" w:hAnsi="Arial" w:cs="Arial"/>
                <w:color w:val="303030"/>
              </w:rPr>
            </w:pPr>
          </w:p>
          <w:p w14:paraId="6D15C280" w14:textId="77777777" w:rsidR="00E5729E" w:rsidRDefault="00E5729E" w:rsidP="00E5729E">
            <w:pPr>
              <w:pStyle w:val="NormalWeb"/>
              <w:shd w:val="clear" w:color="auto" w:fill="FFFFFF"/>
              <w:spacing w:before="0" w:beforeAutospacing="0" w:after="0" w:afterAutospacing="0"/>
              <w:rPr>
                <w:rFonts w:ascii="Arial" w:hAnsi="Arial" w:cs="Arial"/>
                <w:color w:val="303030"/>
              </w:rPr>
            </w:pPr>
            <w:r>
              <w:rPr>
                <w:rFonts w:ascii="Georgia" w:hAnsi="Georgia" w:cs="Arial"/>
                <w:color w:val="303030"/>
                <w:sz w:val="27"/>
                <w:szCs w:val="27"/>
              </w:rPr>
              <w:t>Emotion and a lack of education of industry practices were the reasons for prop 12’s implementation. Animal welfare was a goal of prop 12. However, California’s Department of Food and Agriculture recognized that the mortality rates of breeding sows will increase with prop 12 so the state is creating a severe animal welfare issue, rather than trying to make a better life for these animals.</w:t>
            </w:r>
          </w:p>
          <w:p w14:paraId="76D3A088" w14:textId="77777777" w:rsidR="00E5729E" w:rsidRDefault="00E5729E" w:rsidP="00E5729E">
            <w:pPr>
              <w:pStyle w:val="NormalWeb"/>
              <w:shd w:val="clear" w:color="auto" w:fill="FFFFFF"/>
              <w:spacing w:before="0" w:beforeAutospacing="0" w:after="0" w:afterAutospacing="0"/>
              <w:rPr>
                <w:rFonts w:ascii="Arial" w:hAnsi="Arial" w:cs="Arial"/>
                <w:color w:val="303030"/>
              </w:rPr>
            </w:pPr>
          </w:p>
          <w:p w14:paraId="1DB2D011" w14:textId="7CC5D588" w:rsidR="00E5729E" w:rsidRDefault="00E5729E" w:rsidP="00E5729E">
            <w:pPr>
              <w:pStyle w:val="NormalWeb"/>
              <w:shd w:val="clear" w:color="auto" w:fill="FFFFFF"/>
              <w:spacing w:before="0" w:beforeAutospacing="0" w:after="0" w:afterAutospacing="0"/>
              <w:rPr>
                <w:rFonts w:ascii="Arial" w:hAnsi="Arial" w:cs="Arial"/>
                <w:color w:val="303030"/>
              </w:rPr>
            </w:pPr>
            <w:r>
              <w:rPr>
                <w:rFonts w:ascii="Georgia" w:hAnsi="Georgia" w:cs="Arial"/>
                <w:color w:val="303030"/>
                <w:sz w:val="27"/>
                <w:szCs w:val="27"/>
              </w:rPr>
              <w:t xml:space="preserve">Additionally, the market has already taken a hit. Pork purchased in California from June to August this year was down </w:t>
            </w:r>
            <w:hyperlink r:id="rId15" w:tgtFrame="_blank" w:history="1">
              <w:r>
                <w:rPr>
                  <w:rStyle w:val="Hyperlink"/>
                  <w:rFonts w:ascii="Georgia" w:eastAsia="Calibri" w:hAnsi="Georgia" w:cs="Arial"/>
                  <w:b/>
                  <w:bCs/>
                  <w:color w:val="315FC3"/>
                  <w:sz w:val="27"/>
                  <w:szCs w:val="27"/>
                </w:rPr>
                <w:t>23%</w:t>
              </w:r>
            </w:hyperlink>
            <w:r>
              <w:rPr>
                <w:rFonts w:ascii="Georgia" w:hAnsi="Georgia" w:cs="Arial"/>
                <w:b/>
                <w:bCs/>
                <w:color w:val="315FC3"/>
                <w:sz w:val="27"/>
                <w:szCs w:val="27"/>
              </w:rPr>
              <w:t>.</w:t>
            </w:r>
            <w:r>
              <w:rPr>
                <w:rFonts w:ascii="Georgia" w:hAnsi="Georgia" w:cs="Arial"/>
                <w:color w:val="303030"/>
                <w:sz w:val="27"/>
                <w:szCs w:val="27"/>
              </w:rPr>
              <w:t xml:space="preserve"> We already are seeing consumers go to other proteins, such as chicken, because with the record-high inflation we are experiencing, people cannot afford prop 12 pork. Farm Bureau is working with Congress Members to find a federal preemption to prop 12 that both sides of the aisle can get behind. We simply cannot have a patchwork of regulations for producers to try and follow across the nation.</w:t>
            </w:r>
          </w:p>
          <w:p w14:paraId="57C05F63" w14:textId="721FF1CE"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t>DEP Dog Law Advisory Board Meets, Reviews Newly Enacted Changes to PA</w:t>
            </w:r>
            <w:r>
              <w:rPr>
                <w:rFonts w:ascii="Arial" w:hAnsi="Arial" w:cs="Arial"/>
                <w:color w:val="303030"/>
              </w:rPr>
              <w:t xml:space="preserve"> </w:t>
            </w:r>
            <w:r w:rsidRPr="00E07191">
              <w:rPr>
                <w:rFonts w:ascii="Arial" w:hAnsi="Arial" w:cs="Arial"/>
                <w:color w:val="303030"/>
              </w:rPr>
              <w:t xml:space="preserve">Dog </w:t>
            </w:r>
            <w:proofErr w:type="spellStart"/>
            <w:r w:rsidRPr="00E07191">
              <w:rPr>
                <w:rFonts w:ascii="Arial" w:hAnsi="Arial" w:cs="Arial"/>
                <w:color w:val="303030"/>
              </w:rPr>
              <w:t>LawThe</w:t>
            </w:r>
            <w:proofErr w:type="spellEnd"/>
            <w:r w:rsidRPr="00E07191">
              <w:rPr>
                <w:rFonts w:ascii="Arial" w:hAnsi="Arial" w:cs="Arial"/>
                <w:color w:val="303030"/>
              </w:rPr>
              <w:t xml:space="preserve"> PDA Dog Law Advisory Board, on which Farm Bureau is represented, met on Dec. 14 tor</w:t>
            </w:r>
            <w:r>
              <w:rPr>
                <w:rFonts w:ascii="Arial" w:hAnsi="Arial" w:cs="Arial"/>
                <w:color w:val="303030"/>
              </w:rPr>
              <w:t xml:space="preserve"> </w:t>
            </w:r>
            <w:proofErr w:type="spellStart"/>
            <w:r w:rsidRPr="00E07191">
              <w:rPr>
                <w:rFonts w:ascii="Arial" w:hAnsi="Arial" w:cs="Arial"/>
                <w:color w:val="303030"/>
              </w:rPr>
              <w:t>eview</w:t>
            </w:r>
            <w:proofErr w:type="spellEnd"/>
            <w:r w:rsidRPr="00E07191">
              <w:rPr>
                <w:rFonts w:ascii="Arial" w:hAnsi="Arial" w:cs="Arial"/>
                <w:color w:val="303030"/>
              </w:rPr>
              <w:t xml:space="preserve"> recently enacted changes to the state’s Dog Law resulting from the passage of the Dog</w:t>
            </w:r>
            <w:r>
              <w:rPr>
                <w:rFonts w:ascii="Arial" w:hAnsi="Arial" w:cs="Arial"/>
                <w:color w:val="303030"/>
              </w:rPr>
              <w:t xml:space="preserve"> </w:t>
            </w:r>
            <w:r w:rsidRPr="00E07191">
              <w:rPr>
                <w:rFonts w:ascii="Arial" w:hAnsi="Arial" w:cs="Arial"/>
                <w:color w:val="303030"/>
              </w:rPr>
              <w:t>Law Modernization Act (Act 18 of 2023), sponsored by Senate Agriculture Committee</w:t>
            </w:r>
            <w:r>
              <w:rPr>
                <w:rFonts w:ascii="Arial" w:hAnsi="Arial" w:cs="Arial"/>
                <w:color w:val="303030"/>
              </w:rPr>
              <w:t xml:space="preserve"> </w:t>
            </w:r>
            <w:r w:rsidRPr="00E07191">
              <w:rPr>
                <w:rFonts w:ascii="Arial" w:hAnsi="Arial" w:cs="Arial"/>
                <w:color w:val="303030"/>
              </w:rPr>
              <w:t>Chairman Elder Vogel (R-Beaver). In the words of Sec. Russell Redding, the changes will</w:t>
            </w:r>
            <w:r>
              <w:rPr>
                <w:rFonts w:ascii="Arial" w:hAnsi="Arial" w:cs="Arial"/>
                <w:color w:val="303030"/>
              </w:rPr>
              <w:t xml:space="preserve"> </w:t>
            </w:r>
            <w:r w:rsidRPr="00E07191">
              <w:rPr>
                <w:rFonts w:ascii="Arial" w:hAnsi="Arial" w:cs="Arial"/>
                <w:color w:val="303030"/>
              </w:rPr>
              <w:t>“allow the Bureau of Dog Law Enforcement to do the things it is required to do by statute.”</w:t>
            </w:r>
            <w:r>
              <w:rPr>
                <w:rFonts w:ascii="Arial" w:hAnsi="Arial" w:cs="Arial"/>
                <w:color w:val="303030"/>
              </w:rPr>
              <w:t xml:space="preserve"> </w:t>
            </w:r>
            <w:r w:rsidRPr="00E07191">
              <w:rPr>
                <w:rFonts w:ascii="Arial" w:hAnsi="Arial" w:cs="Arial"/>
                <w:color w:val="303030"/>
              </w:rPr>
              <w:t>Act 18, which has been called “the most comprehensive animal welfare bill in Pennsylvania in</w:t>
            </w:r>
            <w:r w:rsidR="00AB19BC">
              <w:rPr>
                <w:rFonts w:ascii="Arial" w:hAnsi="Arial" w:cs="Arial"/>
                <w:color w:val="303030"/>
              </w:rPr>
              <w:t xml:space="preserve"> </w:t>
            </w:r>
            <w:r w:rsidRPr="00E07191">
              <w:rPr>
                <w:rFonts w:ascii="Arial" w:hAnsi="Arial" w:cs="Arial"/>
                <w:color w:val="303030"/>
              </w:rPr>
              <w:t xml:space="preserve">the past 25 years,” takes effect on Jan. 21, </w:t>
            </w:r>
            <w:proofErr w:type="gramStart"/>
            <w:r w:rsidRPr="00E07191">
              <w:rPr>
                <w:rFonts w:ascii="Arial" w:hAnsi="Arial" w:cs="Arial"/>
                <w:color w:val="303030"/>
              </w:rPr>
              <w:t>2024</w:t>
            </w:r>
            <w:proofErr w:type="gramEnd"/>
            <w:r w:rsidRPr="00E07191">
              <w:rPr>
                <w:rFonts w:ascii="Arial" w:hAnsi="Arial" w:cs="Arial"/>
                <w:color w:val="303030"/>
              </w:rPr>
              <w:t xml:space="preserve"> and includes the following provisions:</w:t>
            </w:r>
          </w:p>
          <w:p w14:paraId="79619970" w14:textId="151381CB"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lastRenderedPageBreak/>
              <w:t> The law “closes the gap” between when a dog is transferred to a new owner and when it</w:t>
            </w:r>
            <w:r w:rsidR="00AB19BC">
              <w:rPr>
                <w:rFonts w:ascii="Arial" w:hAnsi="Arial" w:cs="Arial"/>
                <w:color w:val="303030"/>
              </w:rPr>
              <w:t xml:space="preserve"> </w:t>
            </w:r>
            <w:r w:rsidRPr="00E07191">
              <w:rPr>
                <w:rFonts w:ascii="Arial" w:hAnsi="Arial" w:cs="Arial"/>
                <w:color w:val="303030"/>
              </w:rPr>
              <w:t>must be licensed, allowing dog owners to apply for a dog license at the time of transfer</w:t>
            </w:r>
            <w:r w:rsidR="00AB19BC">
              <w:rPr>
                <w:rFonts w:ascii="Arial" w:hAnsi="Arial" w:cs="Arial"/>
                <w:color w:val="303030"/>
              </w:rPr>
              <w:t xml:space="preserve"> </w:t>
            </w:r>
            <w:r w:rsidRPr="00E07191">
              <w:rPr>
                <w:rFonts w:ascii="Arial" w:hAnsi="Arial" w:cs="Arial"/>
                <w:color w:val="303030"/>
              </w:rPr>
              <w:t>rather than waiting. This is expected to greatly increase dog licensing numbers by</w:t>
            </w:r>
            <w:r w:rsidR="00AB19BC">
              <w:rPr>
                <w:rFonts w:ascii="Arial" w:hAnsi="Arial" w:cs="Arial"/>
                <w:color w:val="303030"/>
              </w:rPr>
              <w:t xml:space="preserve"> </w:t>
            </w:r>
            <w:r w:rsidRPr="00E07191">
              <w:rPr>
                <w:rFonts w:ascii="Arial" w:hAnsi="Arial" w:cs="Arial"/>
                <w:color w:val="303030"/>
              </w:rPr>
              <w:t>providing education about dog licensing at the time of purchase or adoption.  </w:t>
            </w:r>
          </w:p>
          <w:p w14:paraId="603EA87E" w14:textId="1467EB8B"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t> The law allows for dog owners in all counties to purchase dog licenses online, which is</w:t>
            </w:r>
            <w:r w:rsidR="00AB19BC">
              <w:rPr>
                <w:rFonts w:ascii="Arial" w:hAnsi="Arial" w:cs="Arial"/>
                <w:color w:val="303030"/>
              </w:rPr>
              <w:t xml:space="preserve"> </w:t>
            </w:r>
            <w:r w:rsidRPr="00E07191">
              <w:rPr>
                <w:rFonts w:ascii="Arial" w:hAnsi="Arial" w:cs="Arial"/>
                <w:color w:val="303030"/>
              </w:rPr>
              <w:t>also expected to greatly improve licensing compliance statewide by adding convenience. </w:t>
            </w:r>
          </w:p>
          <w:p w14:paraId="3D58DC6A" w14:textId="5EC279C8"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t> Sellers and adopters of dogs will be required to provide new owners with a copy of the</w:t>
            </w:r>
            <w:r w:rsidR="00AB19BC">
              <w:rPr>
                <w:rFonts w:ascii="Arial" w:hAnsi="Arial" w:cs="Arial"/>
                <w:color w:val="303030"/>
              </w:rPr>
              <w:t xml:space="preserve"> </w:t>
            </w:r>
            <w:r w:rsidRPr="00E07191">
              <w:rPr>
                <w:rFonts w:ascii="Arial" w:hAnsi="Arial" w:cs="Arial"/>
                <w:color w:val="303030"/>
              </w:rPr>
              <w:t>dog license application along with a brochure regarding dog licensing and the benefits it</w:t>
            </w:r>
            <w:r w:rsidR="00AB19BC">
              <w:rPr>
                <w:rFonts w:ascii="Arial" w:hAnsi="Arial" w:cs="Arial"/>
                <w:color w:val="303030"/>
              </w:rPr>
              <w:t xml:space="preserve"> </w:t>
            </w:r>
            <w:r w:rsidRPr="00E07191">
              <w:rPr>
                <w:rFonts w:ascii="Arial" w:hAnsi="Arial" w:cs="Arial"/>
                <w:color w:val="303030"/>
              </w:rPr>
              <w:t>provides.</w:t>
            </w:r>
          </w:p>
          <w:p w14:paraId="341F8053" w14:textId="4539B56E"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t> The law addresses issues of insolvency with the Bureau of Dog Law Enforcement,</w:t>
            </w:r>
            <w:r w:rsidR="00AB19BC">
              <w:rPr>
                <w:rFonts w:ascii="Arial" w:hAnsi="Arial" w:cs="Arial"/>
                <w:color w:val="303030"/>
              </w:rPr>
              <w:t xml:space="preserve"> </w:t>
            </w:r>
            <w:r w:rsidRPr="00E07191">
              <w:rPr>
                <w:rFonts w:ascii="Arial" w:hAnsi="Arial" w:cs="Arial"/>
                <w:color w:val="303030"/>
              </w:rPr>
              <w:t>allowing the Department to hire additional wardens for understaffed regions, and helping</w:t>
            </w:r>
            <w:r w:rsidR="00AB19BC">
              <w:rPr>
                <w:rFonts w:ascii="Arial" w:hAnsi="Arial" w:cs="Arial"/>
                <w:color w:val="303030"/>
              </w:rPr>
              <w:t xml:space="preserve"> </w:t>
            </w:r>
            <w:r w:rsidRPr="00E07191">
              <w:rPr>
                <w:rFonts w:ascii="Arial" w:hAnsi="Arial" w:cs="Arial"/>
                <w:color w:val="303030"/>
              </w:rPr>
              <w:t>ensure that there is sufficient staff to oversee kennels and dangerous dog follow-up.</w:t>
            </w:r>
          </w:p>
          <w:p w14:paraId="586E1F2F" w14:textId="59E1C521"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t> The law requires dogs quarantined after attacks on humans to be muzzled, leashed, and</w:t>
            </w:r>
            <w:r w:rsidR="00AB19BC">
              <w:rPr>
                <w:rFonts w:ascii="Arial" w:hAnsi="Arial" w:cs="Arial"/>
                <w:color w:val="303030"/>
              </w:rPr>
              <w:t xml:space="preserve"> </w:t>
            </w:r>
            <w:r w:rsidRPr="00E07191">
              <w:rPr>
                <w:rFonts w:ascii="Arial" w:hAnsi="Arial" w:cs="Arial"/>
                <w:color w:val="303030"/>
              </w:rPr>
              <w:t>under physical restraint by a reasonable person, makes it easier for law enforcement to</w:t>
            </w:r>
            <w:r w:rsidR="00AB19BC">
              <w:rPr>
                <w:rFonts w:ascii="Arial" w:hAnsi="Arial" w:cs="Arial"/>
                <w:color w:val="303030"/>
              </w:rPr>
              <w:t xml:space="preserve"> </w:t>
            </w:r>
            <w:r w:rsidRPr="00E07191">
              <w:rPr>
                <w:rFonts w:ascii="Arial" w:hAnsi="Arial" w:cs="Arial"/>
                <w:color w:val="303030"/>
              </w:rPr>
              <w:t>make a dangerous dog determination, and simplifies the filing and prosecution of</w:t>
            </w:r>
            <w:r w:rsidR="00AB19BC">
              <w:rPr>
                <w:rFonts w:ascii="Arial" w:hAnsi="Arial" w:cs="Arial"/>
                <w:color w:val="303030"/>
              </w:rPr>
              <w:t xml:space="preserve"> </w:t>
            </w:r>
            <w:r w:rsidRPr="00E07191">
              <w:rPr>
                <w:rFonts w:ascii="Arial" w:hAnsi="Arial" w:cs="Arial"/>
                <w:color w:val="303030"/>
              </w:rPr>
              <w:t>dangerous dog charges.</w:t>
            </w:r>
          </w:p>
          <w:p w14:paraId="41059468" w14:textId="5245EDFF"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t> The law puts financial responsibility on the dog owner in situations in which a dog is to</w:t>
            </w:r>
            <w:r w:rsidR="00AB19BC">
              <w:rPr>
                <w:rFonts w:ascii="Arial" w:hAnsi="Arial" w:cs="Arial"/>
                <w:color w:val="303030"/>
              </w:rPr>
              <w:t xml:space="preserve"> </w:t>
            </w:r>
            <w:r w:rsidRPr="00E07191">
              <w:rPr>
                <w:rFonts w:ascii="Arial" w:hAnsi="Arial" w:cs="Arial"/>
                <w:color w:val="303030"/>
              </w:rPr>
              <w:t>be seized and held pending an appeal, keeping communities safer from dangerous dogs.</w:t>
            </w:r>
          </w:p>
          <w:p w14:paraId="422588A0" w14:textId="1BC6CC30"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t> The law requires kennels to obtain the appropriate type and class of license for their</w:t>
            </w:r>
            <w:r w:rsidR="00AB19BC">
              <w:rPr>
                <w:rFonts w:ascii="Arial" w:hAnsi="Arial" w:cs="Arial"/>
                <w:color w:val="303030"/>
              </w:rPr>
              <w:t xml:space="preserve"> </w:t>
            </w:r>
            <w:r w:rsidRPr="00E07191">
              <w:rPr>
                <w:rFonts w:ascii="Arial" w:hAnsi="Arial" w:cs="Arial"/>
                <w:color w:val="303030"/>
              </w:rPr>
              <w:t>operation.</w:t>
            </w:r>
          </w:p>
          <w:p w14:paraId="0E1A2982" w14:textId="2CA3664D"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t> The law provides stiffer penalties for those found operating illegal kennels, and increased</w:t>
            </w:r>
            <w:r w:rsidR="00AB19BC">
              <w:rPr>
                <w:rFonts w:ascii="Arial" w:hAnsi="Arial" w:cs="Arial"/>
                <w:color w:val="303030"/>
              </w:rPr>
              <w:t xml:space="preserve"> </w:t>
            </w:r>
            <w:r w:rsidRPr="00E07191">
              <w:rPr>
                <w:rFonts w:ascii="Arial" w:hAnsi="Arial" w:cs="Arial"/>
                <w:color w:val="303030"/>
              </w:rPr>
              <w:t>penalties for all dog law violators.</w:t>
            </w:r>
          </w:p>
          <w:p w14:paraId="5C5BA11A" w14:textId="58E95442"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t> The law provides for isolation requirements after a dog is imported as a proactive step in</w:t>
            </w:r>
            <w:r w:rsidR="00AB19BC">
              <w:rPr>
                <w:rFonts w:ascii="Arial" w:hAnsi="Arial" w:cs="Arial"/>
                <w:color w:val="303030"/>
              </w:rPr>
              <w:t xml:space="preserve"> </w:t>
            </w:r>
            <w:r w:rsidRPr="00E07191">
              <w:rPr>
                <w:rFonts w:ascii="Arial" w:hAnsi="Arial" w:cs="Arial"/>
                <w:color w:val="303030"/>
              </w:rPr>
              <w:t>disease control and prevention, providing increased protection from disease for dogs, and</w:t>
            </w:r>
            <w:r w:rsidR="00AB19BC">
              <w:rPr>
                <w:rFonts w:ascii="Arial" w:hAnsi="Arial" w:cs="Arial"/>
                <w:color w:val="303030"/>
              </w:rPr>
              <w:t xml:space="preserve"> </w:t>
            </w:r>
            <w:r w:rsidRPr="00E07191">
              <w:rPr>
                <w:rFonts w:ascii="Arial" w:hAnsi="Arial" w:cs="Arial"/>
                <w:color w:val="303030"/>
              </w:rPr>
              <w:t>preventing consumers from bringing sick dogs into their homes.</w:t>
            </w:r>
          </w:p>
          <w:p w14:paraId="34DFB37F" w14:textId="0FA58CC2"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t> The law allows the Department to revoke a kennel’s license or refuse a kennel license</w:t>
            </w:r>
            <w:r w:rsidR="00AB19BC">
              <w:rPr>
                <w:rFonts w:ascii="Arial" w:hAnsi="Arial" w:cs="Arial"/>
                <w:color w:val="303030"/>
              </w:rPr>
              <w:t xml:space="preserve"> </w:t>
            </w:r>
            <w:r w:rsidRPr="00E07191">
              <w:rPr>
                <w:rFonts w:ascii="Arial" w:hAnsi="Arial" w:cs="Arial"/>
                <w:color w:val="303030"/>
              </w:rPr>
              <w:t>application from individuals convicted of animal cruelty.</w:t>
            </w:r>
          </w:p>
          <w:p w14:paraId="4956A96C" w14:textId="66BD93C7" w:rsidR="00E07191" w:rsidRPr="00E07191" w:rsidRDefault="00E07191" w:rsidP="00E07191">
            <w:pPr>
              <w:pStyle w:val="NormalWeb"/>
              <w:shd w:val="clear" w:color="auto" w:fill="FFFFFF"/>
              <w:rPr>
                <w:rFonts w:ascii="Arial" w:hAnsi="Arial" w:cs="Arial"/>
                <w:color w:val="303030"/>
              </w:rPr>
            </w:pPr>
            <w:r w:rsidRPr="00E07191">
              <w:rPr>
                <w:rFonts w:ascii="Arial" w:hAnsi="Arial" w:cs="Arial"/>
                <w:color w:val="303030"/>
              </w:rPr>
              <w:t> The law requires kennels to include their federal, state, or local license number to in any</w:t>
            </w:r>
            <w:r w:rsidR="00AB19BC">
              <w:rPr>
                <w:rFonts w:ascii="Arial" w:hAnsi="Arial" w:cs="Arial"/>
                <w:color w:val="303030"/>
              </w:rPr>
              <w:t xml:space="preserve"> </w:t>
            </w:r>
            <w:r w:rsidRPr="00E07191">
              <w:rPr>
                <w:rFonts w:ascii="Arial" w:hAnsi="Arial" w:cs="Arial"/>
                <w:color w:val="303030"/>
              </w:rPr>
              <w:t>advertisement offering dogs for sale. This will allow the department to quickly determine</w:t>
            </w:r>
            <w:r w:rsidR="00AB19BC">
              <w:rPr>
                <w:rFonts w:ascii="Arial" w:hAnsi="Arial" w:cs="Arial"/>
                <w:color w:val="303030"/>
              </w:rPr>
              <w:t xml:space="preserve"> </w:t>
            </w:r>
            <w:r w:rsidRPr="00E07191">
              <w:rPr>
                <w:rFonts w:ascii="Arial" w:hAnsi="Arial" w:cs="Arial"/>
                <w:color w:val="303030"/>
              </w:rPr>
              <w:t>whether a kennel is operating illegally and allow potential customers to look up the</w:t>
            </w:r>
            <w:r w:rsidR="00AB19BC">
              <w:rPr>
                <w:rFonts w:ascii="Arial" w:hAnsi="Arial" w:cs="Arial"/>
                <w:color w:val="303030"/>
              </w:rPr>
              <w:t xml:space="preserve"> </w:t>
            </w:r>
            <w:r w:rsidRPr="00E07191">
              <w:rPr>
                <w:rFonts w:ascii="Arial" w:hAnsi="Arial" w:cs="Arial"/>
                <w:color w:val="303030"/>
              </w:rPr>
              <w:t>kennel’s inspection history to make informed decisions.</w:t>
            </w:r>
          </w:p>
          <w:p w14:paraId="0FB6B2C5" w14:textId="64F0A02F" w:rsidR="00E5729E" w:rsidRDefault="00E07191" w:rsidP="00AB19BC">
            <w:pPr>
              <w:pStyle w:val="NormalWeb"/>
              <w:shd w:val="clear" w:color="auto" w:fill="FFFFFF"/>
              <w:rPr>
                <w:rFonts w:ascii="Arial" w:hAnsi="Arial" w:cs="Arial"/>
                <w:color w:val="303030"/>
              </w:rPr>
            </w:pPr>
            <w:r w:rsidRPr="00E07191">
              <w:rPr>
                <w:rFonts w:ascii="Arial" w:hAnsi="Arial" w:cs="Arial"/>
                <w:color w:val="303030"/>
              </w:rPr>
              <w:t xml:space="preserve"> The law requires those selling dogs directly to the public to post the </w:t>
            </w:r>
            <w:r w:rsidRPr="00E07191">
              <w:rPr>
                <w:rFonts w:ascii="Arial" w:hAnsi="Arial" w:cs="Arial"/>
                <w:color w:val="303030"/>
              </w:rPr>
              <w:lastRenderedPageBreak/>
              <w:t>dog’s identifying</w:t>
            </w:r>
            <w:r w:rsidR="00AB19BC">
              <w:rPr>
                <w:rFonts w:ascii="Arial" w:hAnsi="Arial" w:cs="Arial"/>
                <w:color w:val="303030"/>
              </w:rPr>
              <w:t xml:space="preserve"> </w:t>
            </w:r>
            <w:r w:rsidRPr="00E07191">
              <w:rPr>
                <w:rFonts w:ascii="Arial" w:hAnsi="Arial" w:cs="Arial"/>
                <w:color w:val="303030"/>
              </w:rPr>
              <w:t>information, the location of the breeder, state or federal license number, documentation</w:t>
            </w:r>
            <w:r w:rsidR="00AB19BC">
              <w:rPr>
                <w:rFonts w:ascii="Arial" w:hAnsi="Arial" w:cs="Arial"/>
                <w:color w:val="303030"/>
              </w:rPr>
              <w:t xml:space="preserve"> </w:t>
            </w:r>
            <w:r w:rsidRPr="00E07191">
              <w:rPr>
                <w:rFonts w:ascii="Arial" w:hAnsi="Arial" w:cs="Arial"/>
                <w:color w:val="303030"/>
              </w:rPr>
              <w:t>of all vaccinations, and any known bite history.</w:t>
            </w:r>
          </w:p>
          <w:p w14:paraId="6EF4F699" w14:textId="77777777" w:rsidR="00E5729E" w:rsidRDefault="00E5729E" w:rsidP="00E5729E">
            <w:pPr>
              <w:pStyle w:val="NormalWeb"/>
              <w:shd w:val="clear" w:color="auto" w:fill="FFFFFF"/>
              <w:spacing w:before="0" w:beforeAutospacing="0" w:after="0" w:afterAutospacing="0"/>
              <w:rPr>
                <w:rFonts w:ascii="Arial" w:hAnsi="Arial" w:cs="Arial"/>
                <w:color w:val="303030"/>
              </w:rPr>
            </w:pPr>
            <w:r>
              <w:rPr>
                <w:rFonts w:ascii="Georgia" w:hAnsi="Georgia" w:cs="Arial"/>
                <w:b/>
                <w:bCs/>
                <w:color w:val="303030"/>
                <w:sz w:val="27"/>
                <w:szCs w:val="27"/>
              </w:rPr>
              <w:t>Key points from Farm Bureau’s comments include:</w:t>
            </w:r>
          </w:p>
          <w:p w14:paraId="46A52CEA" w14:textId="77777777" w:rsidR="00E5729E" w:rsidRDefault="00E5729E" w:rsidP="00E5729E">
            <w:pPr>
              <w:pStyle w:val="NormalWeb"/>
              <w:shd w:val="clear" w:color="auto" w:fill="FFFFFF"/>
              <w:spacing w:before="0" w:beforeAutospacing="0" w:after="0" w:afterAutospacing="0"/>
              <w:rPr>
                <w:rFonts w:ascii="Arial" w:hAnsi="Arial" w:cs="Arial"/>
                <w:color w:val="303030"/>
              </w:rPr>
            </w:pPr>
          </w:p>
          <w:p w14:paraId="49B8E50C" w14:textId="77777777" w:rsidR="00E5729E" w:rsidRDefault="00E5729E" w:rsidP="00E5729E">
            <w:pPr>
              <w:numPr>
                <w:ilvl w:val="0"/>
                <w:numId w:val="46"/>
              </w:numPr>
              <w:shd w:val="clear" w:color="auto" w:fill="FFFFFF"/>
              <w:ind w:left="1320"/>
              <w:rPr>
                <w:rFonts w:ascii="Arial" w:hAnsi="Arial" w:cs="Arial"/>
                <w:color w:val="303030"/>
                <w:sz w:val="27"/>
                <w:szCs w:val="27"/>
              </w:rPr>
            </w:pPr>
            <w:r>
              <w:rPr>
                <w:rFonts w:ascii="Georgia" w:hAnsi="Georgia" w:cs="Arial"/>
                <w:color w:val="303030"/>
                <w:sz w:val="27"/>
                <w:szCs w:val="27"/>
              </w:rPr>
              <w:t>The implementation of the “interim final environmental justice policy” adds another layer to an already saturated permitting framework (one which the governor, former Sec. Negrin, legislators of both parties, and numerous organizations representing the Commonwealth’s productive sector alike have repeatedly, and correctly, characterized as too complex and taking too much time to navigate).</w:t>
            </w:r>
          </w:p>
          <w:p w14:paraId="5537E79B" w14:textId="77777777" w:rsidR="00E5729E" w:rsidRDefault="00E5729E" w:rsidP="00E5729E">
            <w:pPr>
              <w:numPr>
                <w:ilvl w:val="0"/>
                <w:numId w:val="46"/>
              </w:numPr>
              <w:shd w:val="clear" w:color="auto" w:fill="FFFFFF"/>
              <w:ind w:left="1320"/>
              <w:rPr>
                <w:rFonts w:ascii="Arial" w:hAnsi="Arial" w:cs="Arial"/>
                <w:color w:val="303030"/>
                <w:sz w:val="27"/>
                <w:szCs w:val="27"/>
              </w:rPr>
            </w:pPr>
            <w:r>
              <w:rPr>
                <w:rFonts w:ascii="Georgia" w:hAnsi="Georgia" w:cs="Arial"/>
                <w:color w:val="303030"/>
                <w:sz w:val="27"/>
                <w:szCs w:val="27"/>
              </w:rPr>
              <w:t>“Enhanced” community and bureaucratic involvement in agricultural permitting is unnecessary and counterproductive, given that an intensive public process already exists to govern environmental decisions regarding the agriculture industry in Pennsylvania.</w:t>
            </w:r>
          </w:p>
          <w:p w14:paraId="5CBD14E0" w14:textId="77777777" w:rsidR="00E5729E" w:rsidRDefault="00E5729E" w:rsidP="00E5729E">
            <w:pPr>
              <w:numPr>
                <w:ilvl w:val="0"/>
                <w:numId w:val="46"/>
              </w:numPr>
              <w:shd w:val="clear" w:color="auto" w:fill="FFFFFF"/>
              <w:ind w:left="1320"/>
              <w:rPr>
                <w:rFonts w:ascii="Arial" w:hAnsi="Arial" w:cs="Arial"/>
                <w:color w:val="303030"/>
                <w:sz w:val="27"/>
                <w:szCs w:val="27"/>
              </w:rPr>
            </w:pPr>
            <w:r>
              <w:rPr>
                <w:rFonts w:ascii="Georgia" w:hAnsi="Georgia" w:cs="Arial"/>
                <w:color w:val="303030"/>
                <w:sz w:val="27"/>
                <w:szCs w:val="27"/>
              </w:rPr>
              <w:t>Current Pennsylvania law, including the state’s Right to Farm Act and ACRE Law, recognizes both the importance of agriculture to Pennsylvania’s economy and the vital conservation work that the Commonwealth’s farmers already undertake to protect and enhance their communities and safeguards Pennsylvania farmers’ rights to grow and expand their businesses.</w:t>
            </w:r>
          </w:p>
          <w:p w14:paraId="5CD6C0F8" w14:textId="77777777" w:rsidR="00E5729E" w:rsidRDefault="00E5729E" w:rsidP="00E5729E">
            <w:pPr>
              <w:numPr>
                <w:ilvl w:val="0"/>
                <w:numId w:val="46"/>
              </w:numPr>
              <w:shd w:val="clear" w:color="auto" w:fill="FFFFFF"/>
              <w:ind w:left="1320"/>
              <w:rPr>
                <w:rFonts w:ascii="Arial" w:hAnsi="Arial" w:cs="Arial"/>
                <w:color w:val="303030"/>
                <w:sz w:val="27"/>
                <w:szCs w:val="27"/>
              </w:rPr>
            </w:pPr>
            <w:r>
              <w:rPr>
                <w:rFonts w:ascii="Georgia" w:hAnsi="Georgia" w:cs="Arial"/>
                <w:color w:val="303030"/>
                <w:sz w:val="27"/>
                <w:szCs w:val="27"/>
              </w:rPr>
              <w:t>The Department’s ability to “opt-in” any project that would not otherwise automatically trigger the policy is likely to promote different treatment of similar projects and will only serve to undermine the productive sector’s confidence in the consistency and fairness of the DEP permitting process.</w:t>
            </w:r>
          </w:p>
          <w:p w14:paraId="35B5E401" w14:textId="77777777" w:rsidR="00E5729E" w:rsidRDefault="00E5729E" w:rsidP="00E5729E">
            <w:pPr>
              <w:numPr>
                <w:ilvl w:val="0"/>
                <w:numId w:val="46"/>
              </w:numPr>
              <w:shd w:val="clear" w:color="auto" w:fill="FFFFFF"/>
              <w:ind w:left="1320"/>
              <w:rPr>
                <w:rFonts w:ascii="Arial" w:hAnsi="Arial" w:cs="Arial"/>
                <w:color w:val="303030"/>
                <w:sz w:val="27"/>
                <w:szCs w:val="27"/>
              </w:rPr>
            </w:pPr>
            <w:r>
              <w:rPr>
                <w:rFonts w:ascii="Georgia" w:hAnsi="Georgia" w:cs="Arial"/>
                <w:color w:val="303030"/>
                <w:sz w:val="27"/>
                <w:szCs w:val="27"/>
              </w:rPr>
              <w:t>DEP’s “enhanced public participation” process will likely used to create opposition to fully compliant, community-supported projects that would not otherwise trigger that process.</w:t>
            </w:r>
          </w:p>
          <w:p w14:paraId="1DF8C226" w14:textId="77777777" w:rsidR="00E5729E" w:rsidRDefault="00E5729E" w:rsidP="00E5729E">
            <w:pPr>
              <w:numPr>
                <w:ilvl w:val="0"/>
                <w:numId w:val="46"/>
              </w:numPr>
              <w:shd w:val="clear" w:color="auto" w:fill="FFFFFF"/>
              <w:ind w:left="1320"/>
              <w:rPr>
                <w:rFonts w:ascii="Arial" w:hAnsi="Arial" w:cs="Arial"/>
                <w:color w:val="303030"/>
                <w:sz w:val="27"/>
                <w:szCs w:val="27"/>
              </w:rPr>
            </w:pPr>
            <w:r>
              <w:rPr>
                <w:rFonts w:ascii="Georgia" w:hAnsi="Georgia" w:cs="Arial"/>
                <w:color w:val="303030"/>
                <w:sz w:val="27"/>
                <w:szCs w:val="27"/>
              </w:rPr>
              <w:t>The Department takes pains to note that the “interim final environmental justice policy” is not a regulation and does not affect existing regulatory processes, but anyone in the productive sector with experience working with DEP knows that policy and guidance documents are often enforced as if they were regulations.</w:t>
            </w:r>
          </w:p>
          <w:p w14:paraId="6B3CDFBA" w14:textId="77777777" w:rsidR="00E5729E" w:rsidRDefault="00E5729E" w:rsidP="00E5729E">
            <w:pPr>
              <w:numPr>
                <w:ilvl w:val="0"/>
                <w:numId w:val="46"/>
              </w:numPr>
              <w:shd w:val="clear" w:color="auto" w:fill="FFFFFF"/>
              <w:ind w:left="1320"/>
              <w:rPr>
                <w:rFonts w:ascii="Arial" w:hAnsi="Arial" w:cs="Arial"/>
                <w:color w:val="303030"/>
                <w:sz w:val="27"/>
                <w:szCs w:val="27"/>
              </w:rPr>
            </w:pPr>
            <w:r>
              <w:rPr>
                <w:rFonts w:ascii="Georgia" w:hAnsi="Georgia" w:cs="Arial"/>
                <w:color w:val="303030"/>
                <w:sz w:val="27"/>
                <w:szCs w:val="27"/>
              </w:rPr>
              <w:t xml:space="preserve">The additional time and cost of the “enhanced” public participation process may discourage new </w:t>
            </w:r>
            <w:r>
              <w:rPr>
                <w:rFonts w:ascii="Georgia" w:hAnsi="Georgia" w:cs="Arial"/>
                <w:color w:val="303030"/>
                <w:sz w:val="27"/>
                <w:szCs w:val="27"/>
              </w:rPr>
              <w:lastRenderedPageBreak/>
              <w:t>economic activity not just in the designated “environmental justice” areas, but in the Commonwealth as a whole, as businesses seeking to locate or expand in Pennsylvania will likely be hesitant to do so if they fear that their operation will be “opted in” by DEP staff for “enhanced public participation.”</w:t>
            </w:r>
          </w:p>
          <w:p w14:paraId="195FDE0E" w14:textId="77777777" w:rsidR="00E5729E" w:rsidRDefault="00E5729E" w:rsidP="00E5729E">
            <w:pPr>
              <w:numPr>
                <w:ilvl w:val="0"/>
                <w:numId w:val="46"/>
              </w:numPr>
              <w:shd w:val="clear" w:color="auto" w:fill="FFFFFF"/>
              <w:ind w:left="1320"/>
              <w:rPr>
                <w:rFonts w:ascii="Arial" w:hAnsi="Arial" w:cs="Arial"/>
                <w:color w:val="303030"/>
                <w:sz w:val="27"/>
                <w:szCs w:val="27"/>
              </w:rPr>
            </w:pPr>
            <w:r>
              <w:rPr>
                <w:rFonts w:ascii="Georgia" w:hAnsi="Georgia" w:cs="Arial"/>
                <w:color w:val="303030"/>
                <w:sz w:val="27"/>
                <w:szCs w:val="27"/>
              </w:rPr>
              <w:t>This policy statement has the effect of favoring some Pennsylvanians over others merely due to where they reside in the state, or because of other factors (such as those included by the Department in its “</w:t>
            </w:r>
            <w:proofErr w:type="spellStart"/>
            <w:r>
              <w:rPr>
                <w:rFonts w:ascii="Georgia" w:hAnsi="Georgia" w:cs="Arial"/>
                <w:color w:val="303030"/>
                <w:sz w:val="27"/>
                <w:szCs w:val="27"/>
              </w:rPr>
              <w:t>PennEnviroScreen</w:t>
            </w:r>
            <w:proofErr w:type="spellEnd"/>
            <w:r>
              <w:rPr>
                <w:rFonts w:ascii="Georgia" w:hAnsi="Georgia" w:cs="Arial"/>
                <w:color w:val="303030"/>
                <w:sz w:val="27"/>
                <w:szCs w:val="27"/>
              </w:rPr>
              <w:t>” tool</w:t>
            </w:r>
            <w:proofErr w:type="gramStart"/>
            <w:r>
              <w:rPr>
                <w:rFonts w:ascii="Georgia" w:hAnsi="Georgia" w:cs="Arial"/>
                <w:color w:val="303030"/>
                <w:sz w:val="27"/>
                <w:szCs w:val="27"/>
              </w:rPr>
              <w:t>), and</w:t>
            </w:r>
            <w:proofErr w:type="gramEnd"/>
            <w:r>
              <w:rPr>
                <w:rFonts w:ascii="Georgia" w:hAnsi="Georgia" w:cs="Arial"/>
                <w:color w:val="303030"/>
                <w:sz w:val="27"/>
                <w:szCs w:val="27"/>
              </w:rPr>
              <w:t xml:space="preserve"> is inconsistent with the principle of equal treatment under the law that is the bedrock of the federal and Pennsylvania Constitutions.</w:t>
            </w:r>
          </w:p>
          <w:p w14:paraId="0DD67FC1" w14:textId="77777777" w:rsidR="00E5729E" w:rsidRDefault="00E5729E" w:rsidP="00E5729E">
            <w:pPr>
              <w:numPr>
                <w:ilvl w:val="0"/>
                <w:numId w:val="46"/>
              </w:numPr>
              <w:shd w:val="clear" w:color="auto" w:fill="FFFFFF"/>
              <w:ind w:left="1320"/>
              <w:rPr>
                <w:rFonts w:ascii="Arial" w:hAnsi="Arial" w:cs="Arial"/>
                <w:color w:val="303030"/>
                <w:sz w:val="27"/>
                <w:szCs w:val="27"/>
              </w:rPr>
            </w:pPr>
            <w:r>
              <w:rPr>
                <w:rFonts w:ascii="Georgia" w:hAnsi="Georgia" w:cs="Arial"/>
                <w:color w:val="303030"/>
                <w:sz w:val="27"/>
                <w:szCs w:val="27"/>
              </w:rPr>
              <w:t>Farm Bureau asks that the Department withdraw this “interim final” policy and instead continue to support the important work Pennsylvania farmers have done in the above capacities for centuries to strengthen the entire Commonwealth for all Pennsylvanians.</w:t>
            </w:r>
          </w:p>
          <w:p w14:paraId="58A76B85" w14:textId="77777777" w:rsidR="00E5729E" w:rsidRDefault="00E5729E" w:rsidP="00C86D54">
            <w:pPr>
              <w:pStyle w:val="NoSpacing"/>
              <w:jc w:val="center"/>
              <w:rPr>
                <w:rFonts w:ascii="Arial" w:eastAsia="Adobe Gothic Std B" w:hAnsi="Arial" w:cs="Arial"/>
                <w:b/>
                <w:sz w:val="24"/>
                <w:szCs w:val="24"/>
              </w:rPr>
            </w:pPr>
          </w:p>
          <w:p w14:paraId="0462BD36" w14:textId="77777777" w:rsidR="006A58F3" w:rsidRPr="00DE5BE7" w:rsidRDefault="006A58F3" w:rsidP="00DE5BE7">
            <w:pPr>
              <w:pStyle w:val="NoSpacing"/>
              <w:jc w:val="center"/>
              <w:rPr>
                <w:rFonts w:ascii="Arial" w:eastAsia="Adobe Gothic Std B" w:hAnsi="Arial" w:cs="Arial"/>
                <w:b/>
                <w:sz w:val="24"/>
                <w:szCs w:val="24"/>
              </w:rPr>
            </w:pPr>
          </w:p>
          <w:p w14:paraId="6FA5DCB4" w14:textId="77777777" w:rsidR="0070513B" w:rsidRPr="00304BB1" w:rsidRDefault="0070513B" w:rsidP="0070513B">
            <w:pPr>
              <w:spacing w:line="276" w:lineRule="auto"/>
            </w:pPr>
          </w:p>
          <w:p w14:paraId="3E548DBB" w14:textId="301C0F3A" w:rsidR="006977B3" w:rsidRDefault="0070513B" w:rsidP="0070513B">
            <w:pPr>
              <w:pStyle w:val="NoSpacing"/>
              <w:jc w:val="center"/>
              <w:rPr>
                <w:rStyle w:val="Emphasis"/>
                <w:b/>
                <w:i w:val="0"/>
                <w:sz w:val="36"/>
              </w:rPr>
            </w:pPr>
            <w:r>
              <w:rPr>
                <w:rStyle w:val="Emphasis"/>
                <w:b/>
                <w:i w:val="0"/>
                <w:sz w:val="36"/>
              </w:rPr>
              <w:t>Ruritan Breakfast</w:t>
            </w:r>
          </w:p>
          <w:p w14:paraId="4EFEEED4" w14:textId="4266024A" w:rsidR="0070513B" w:rsidRPr="0070513B" w:rsidRDefault="0070513B" w:rsidP="0070513B">
            <w:pPr>
              <w:pStyle w:val="NoSpacing"/>
              <w:rPr>
                <w:rStyle w:val="Emphasis"/>
                <w:b/>
                <w:i w:val="0"/>
                <w:sz w:val="24"/>
                <w:szCs w:val="16"/>
              </w:rPr>
            </w:pPr>
            <w:r>
              <w:rPr>
                <w:rStyle w:val="Emphasis"/>
                <w:b/>
                <w:i w:val="0"/>
                <w:sz w:val="24"/>
                <w:szCs w:val="16"/>
              </w:rPr>
              <w:t xml:space="preserve">The </w:t>
            </w:r>
            <w:proofErr w:type="spellStart"/>
            <w:r>
              <w:rPr>
                <w:rStyle w:val="Emphasis"/>
                <w:b/>
                <w:i w:val="0"/>
                <w:sz w:val="24"/>
                <w:szCs w:val="16"/>
              </w:rPr>
              <w:t>Hunterstown</w:t>
            </w:r>
            <w:proofErr w:type="spellEnd"/>
            <w:r>
              <w:rPr>
                <w:rStyle w:val="Emphasis"/>
                <w:b/>
                <w:i w:val="0"/>
                <w:sz w:val="24"/>
                <w:szCs w:val="16"/>
              </w:rPr>
              <w:t xml:space="preserve"> Ruritan</w:t>
            </w:r>
            <w:r w:rsidR="00C86D54">
              <w:rPr>
                <w:rStyle w:val="Emphasis"/>
                <w:b/>
                <w:i w:val="0"/>
                <w:sz w:val="24"/>
                <w:szCs w:val="16"/>
              </w:rPr>
              <w:t xml:space="preserve"> Club will host their monthly breakfasts on </w:t>
            </w:r>
            <w:r w:rsidR="008E74DE" w:rsidRPr="00EA2BBC">
              <w:rPr>
                <w:rStyle w:val="Emphasis"/>
                <w:rFonts w:ascii="Amasis MT Pro Black" w:hAnsi="Amasis MT Pro Black" w:cs="Dreaming Outloud Pro"/>
                <w:b/>
                <w:i w:val="0"/>
                <w:sz w:val="24"/>
                <w:szCs w:val="16"/>
              </w:rPr>
              <w:t>Fe</w:t>
            </w:r>
            <w:r w:rsidR="008E74DE" w:rsidRPr="00EA2BBC">
              <w:rPr>
                <w:rStyle w:val="Emphasis"/>
                <w:rFonts w:ascii="Amasis MT Pro Black" w:hAnsi="Amasis MT Pro Black" w:cs="Dreaming Outloud Pro"/>
                <w:b/>
                <w:sz w:val="24"/>
                <w:szCs w:val="16"/>
              </w:rPr>
              <w:t>bruary 10, March 9, and April 13</w:t>
            </w:r>
            <w:r w:rsidR="00C86D54">
              <w:rPr>
                <w:rStyle w:val="Emphasis"/>
                <w:b/>
                <w:i w:val="0"/>
                <w:sz w:val="24"/>
                <w:szCs w:val="16"/>
              </w:rPr>
              <w:t xml:space="preserve"> at the Great </w:t>
            </w:r>
            <w:proofErr w:type="spellStart"/>
            <w:r w:rsidR="00C86D54">
              <w:rPr>
                <w:rStyle w:val="Emphasis"/>
                <w:b/>
                <w:i w:val="0"/>
                <w:sz w:val="24"/>
                <w:szCs w:val="16"/>
              </w:rPr>
              <w:t>Conewago</w:t>
            </w:r>
            <w:proofErr w:type="spellEnd"/>
            <w:r w:rsidR="00C86D54">
              <w:rPr>
                <w:rStyle w:val="Emphasis"/>
                <w:b/>
                <w:i w:val="0"/>
                <w:sz w:val="24"/>
                <w:szCs w:val="16"/>
              </w:rPr>
              <w:t xml:space="preserve"> Presbyterian Church</w:t>
            </w:r>
            <w:r w:rsidR="00EA2BBC">
              <w:rPr>
                <w:rStyle w:val="Emphasis"/>
                <w:b/>
                <w:i w:val="0"/>
                <w:sz w:val="24"/>
                <w:szCs w:val="16"/>
              </w:rPr>
              <w:t xml:space="preserve"> </w:t>
            </w:r>
            <w:r w:rsidR="00EA2BBC" w:rsidRPr="00EA2BBC">
              <w:rPr>
                <w:rStyle w:val="Emphasis"/>
                <w:b/>
                <w:i w:val="0"/>
                <w:sz w:val="24"/>
                <w:szCs w:val="16"/>
              </w:rPr>
              <w:t>Social Hall</w:t>
            </w:r>
            <w:r w:rsidR="00C86D54">
              <w:rPr>
                <w:rStyle w:val="Emphasis"/>
                <w:b/>
                <w:i w:val="0"/>
                <w:sz w:val="24"/>
                <w:szCs w:val="16"/>
              </w:rPr>
              <w:t>, 174 Red Bridge Road, Gettysburg, PA. 17325</w:t>
            </w:r>
            <w:r w:rsidR="00EA4087">
              <w:rPr>
                <w:rStyle w:val="Emphasis"/>
                <w:b/>
                <w:i w:val="0"/>
                <w:sz w:val="24"/>
                <w:szCs w:val="16"/>
              </w:rPr>
              <w:t>.</w:t>
            </w:r>
            <w:r w:rsidR="00EA4087">
              <w:rPr>
                <w:rStyle w:val="Emphasis"/>
                <w:b/>
                <w:sz w:val="24"/>
                <w:szCs w:val="16"/>
              </w:rPr>
              <w:t xml:space="preserve"> Available 7:00 – 10:30 am.</w:t>
            </w:r>
          </w:p>
          <w:p w14:paraId="5ADE7EF0" w14:textId="77777777" w:rsidR="002144D5" w:rsidRPr="004122E6" w:rsidRDefault="002144D5" w:rsidP="00A4392E">
            <w:pPr>
              <w:pStyle w:val="NoSpacing"/>
              <w:jc w:val="center"/>
              <w:rPr>
                <w:rFonts w:ascii="Arial" w:hAnsi="Arial" w:cs="Arial"/>
                <w:bCs/>
              </w:rPr>
            </w:pPr>
          </w:p>
          <w:p w14:paraId="24B8AAA9" w14:textId="77777777" w:rsidR="00CC3901" w:rsidRPr="004122E6" w:rsidRDefault="0079288C" w:rsidP="00A4392E">
            <w:pPr>
              <w:pStyle w:val="BodyText"/>
              <w:jc w:val="center"/>
              <w:rPr>
                <w:noProof/>
              </w:rPr>
            </w:pPr>
            <w:r w:rsidRPr="00325622">
              <w:rPr>
                <w:noProof/>
              </w:rPr>
              <w:object w:dxaOrig="3780" w:dyaOrig="4321" w14:anchorId="3C48F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16" o:title=""/>
                </v:shape>
                <o:OLEObject Type="Embed" ProgID="AcroExch.Document.DC" ShapeID="_x0000_i1025" DrawAspect="Content" ObjectID="_1768658097" r:id="rId17"/>
              </w:object>
            </w:r>
          </w:p>
          <w:p w14:paraId="5B77D755" w14:textId="77777777" w:rsidR="00D24399" w:rsidRDefault="00D24399" w:rsidP="004122E6">
            <w:pPr>
              <w:pStyle w:val="BodyText"/>
            </w:pPr>
          </w:p>
          <w:p w14:paraId="1F8CABBA" w14:textId="77777777" w:rsidR="0090354E" w:rsidRDefault="0090354E" w:rsidP="004122E6">
            <w:pPr>
              <w:pStyle w:val="BodyText"/>
              <w:rPr>
                <w:b/>
              </w:rPr>
            </w:pPr>
          </w:p>
          <w:p w14:paraId="34C7D717" w14:textId="77777777" w:rsidR="0075515E" w:rsidRDefault="0075515E" w:rsidP="004122E6">
            <w:pPr>
              <w:pStyle w:val="BodyText"/>
            </w:pPr>
          </w:p>
          <w:p w14:paraId="7193640B" w14:textId="77777777" w:rsidR="0075515E" w:rsidRPr="004122E6" w:rsidRDefault="0075515E" w:rsidP="004122E6">
            <w:pPr>
              <w:pStyle w:val="BodyText"/>
            </w:pPr>
            <w:r>
              <w:rPr>
                <w:noProof/>
              </w:rPr>
              <w:drawing>
                <wp:inline distT="0" distB="0" distL="0" distR="0" wp14:anchorId="55EFCB39" wp14:editId="1AA39D44">
                  <wp:extent cx="4533900" cy="2124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33900" cy="2124075"/>
                          </a:xfrm>
                          <a:prstGeom prst="rect">
                            <a:avLst/>
                          </a:prstGeom>
                        </pic:spPr>
                      </pic:pic>
                    </a:graphicData>
                  </a:graphic>
                </wp:inline>
              </w:drawing>
            </w:r>
          </w:p>
        </w:tc>
      </w:tr>
      <w:tr w:rsidR="00CE13FD" w14:paraId="3CF3DC33" w14:textId="77777777" w:rsidTr="002F4270">
        <w:trPr>
          <w:trHeight w:val="80"/>
        </w:trPr>
        <w:tc>
          <w:tcPr>
            <w:tcW w:w="2990" w:type="dxa"/>
            <w:shd w:val="clear" w:color="auto" w:fill="0066CC"/>
          </w:tcPr>
          <w:p w14:paraId="36811DBA" w14:textId="77777777" w:rsidR="002B7D67" w:rsidRPr="00E41525" w:rsidRDefault="002B7D67" w:rsidP="0040448C">
            <w:pPr>
              <w:pStyle w:val="TableofContentsHeading"/>
              <w:rPr>
                <w:color w:val="000000"/>
                <w:sz w:val="28"/>
              </w:rPr>
            </w:pPr>
          </w:p>
        </w:tc>
        <w:tc>
          <w:tcPr>
            <w:tcW w:w="7828" w:type="dxa"/>
            <w:tcBorders>
              <w:top w:val="single" w:sz="4" w:space="0" w:color="auto"/>
            </w:tcBorders>
          </w:tcPr>
          <w:p w14:paraId="125E2710" w14:textId="77777777" w:rsidR="003561A5" w:rsidRDefault="00830235" w:rsidP="00672E92">
            <w:pPr>
              <w:pStyle w:val="Heading1"/>
              <w:rPr>
                <w:rFonts w:ascii="Adobe Garamond Pro Bold" w:hAnsi="Adobe Garamond Pro Bold"/>
              </w:rPr>
            </w:pPr>
            <w:r>
              <w:rPr>
                <w:noProof/>
              </w:rPr>
              <w:drawing>
                <wp:inline distT="0" distB="0" distL="0" distR="0" wp14:anchorId="17A7CF3B" wp14:editId="1BC5C2B5">
                  <wp:extent cx="4467225" cy="22276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76195" cy="2232161"/>
                          </a:xfrm>
                          <a:prstGeom prst="rect">
                            <a:avLst/>
                          </a:prstGeom>
                        </pic:spPr>
                      </pic:pic>
                    </a:graphicData>
                  </a:graphic>
                </wp:inline>
              </w:drawing>
            </w:r>
          </w:p>
          <w:p w14:paraId="410D5705" w14:textId="77777777" w:rsidR="008A457B" w:rsidRPr="00A84804" w:rsidRDefault="00FE5930" w:rsidP="00672E92">
            <w:pPr>
              <w:pStyle w:val="Heading1"/>
              <w:rPr>
                <w:rFonts w:ascii="Adobe Garamond Pro Bold" w:hAnsi="Adobe Garamond Pro Bold"/>
              </w:rPr>
            </w:pPr>
            <w:r w:rsidRPr="00A84804">
              <w:rPr>
                <w:rFonts w:ascii="Adobe Garamond Pro Bold" w:hAnsi="Adobe Garamond Pro Bold"/>
              </w:rPr>
              <w:t xml:space="preserve">Do you have a Business? </w:t>
            </w:r>
          </w:p>
          <w:p w14:paraId="37D03C39" w14:textId="77777777" w:rsidR="002F791E" w:rsidRPr="00A84804" w:rsidRDefault="00FE5930" w:rsidP="00672E92">
            <w:pPr>
              <w:pStyle w:val="Heading1"/>
              <w:rPr>
                <w:rFonts w:ascii="Adobe Garamond Pro Bold" w:hAnsi="Adobe Garamond Pro Bold"/>
              </w:rPr>
            </w:pPr>
            <w:r w:rsidRPr="00A84804">
              <w:rPr>
                <w:rFonts w:ascii="Adobe Garamond Pro Bold" w:hAnsi="Adobe Garamond Pro Bold"/>
              </w:rPr>
              <w:t>Would you like to advertise in the Newsletter?</w:t>
            </w:r>
          </w:p>
          <w:p w14:paraId="4AA335A4" w14:textId="77777777" w:rsidR="002A0C97" w:rsidRPr="002A0C97" w:rsidRDefault="002A0C97" w:rsidP="002A0C97"/>
          <w:p w14:paraId="724DB3BC" w14:textId="77777777" w:rsidR="00FE5930" w:rsidRPr="002A0C97" w:rsidRDefault="00FE5930" w:rsidP="00FE5930">
            <w:pPr>
              <w:rPr>
                <w:sz w:val="28"/>
              </w:rPr>
            </w:pPr>
            <w:r w:rsidRPr="002A0C97">
              <w:rPr>
                <w:sz w:val="28"/>
              </w:rPr>
              <w:t xml:space="preserve">The Adams County Farm Bureau would love for you to advertise in their newsletter. A </w:t>
            </w:r>
            <w:proofErr w:type="gramStart"/>
            <w:r w:rsidRPr="002A0C97">
              <w:rPr>
                <w:sz w:val="28"/>
              </w:rPr>
              <w:t>full page</w:t>
            </w:r>
            <w:proofErr w:type="gramEnd"/>
            <w:r w:rsidRPr="002A0C97">
              <w:rPr>
                <w:sz w:val="28"/>
              </w:rPr>
              <w:t xml:space="preserve"> ad cost $100.00, half page ad cost $60.00, and a quarter page cost $40.00 per newsletter.</w:t>
            </w:r>
          </w:p>
          <w:p w14:paraId="29F5275D" w14:textId="77777777" w:rsidR="00FE5930" w:rsidRPr="00FE5930" w:rsidRDefault="00FE5930" w:rsidP="00FE5930">
            <w:r w:rsidRPr="002A0C97">
              <w:rPr>
                <w:sz w:val="28"/>
              </w:rPr>
              <w:t>Your ad will be seen by all Adams County Farm Bur</w:t>
            </w:r>
            <w:r w:rsidR="001A705A" w:rsidRPr="002A0C97">
              <w:rPr>
                <w:sz w:val="28"/>
              </w:rPr>
              <w:t>eau Members. Contact Deb Stock a</w:t>
            </w:r>
            <w:r w:rsidRPr="002A0C97">
              <w:rPr>
                <w:sz w:val="28"/>
              </w:rPr>
              <w:t>t edstock1005@gmail.com</w:t>
            </w:r>
          </w:p>
        </w:tc>
      </w:tr>
    </w:tbl>
    <w:p w14:paraId="725359F4" w14:textId="77777777" w:rsidR="006B5CAB" w:rsidRDefault="00672E92" w:rsidP="002913A0">
      <w:pPr>
        <w:rPr>
          <w:noProof/>
        </w:rPr>
      </w:pPr>
      <w:r>
        <w:br w:type="textWrapping" w:clear="all"/>
      </w:r>
    </w:p>
    <w:p w14:paraId="02AEE626" w14:textId="77777777" w:rsidR="00EC1037" w:rsidRDefault="00EC1037" w:rsidP="002913A0">
      <w:pPr>
        <w:rPr>
          <w:noProof/>
        </w:rPr>
      </w:pPr>
    </w:p>
    <w:p w14:paraId="0ABFE0B4" w14:textId="77777777" w:rsidR="00157160" w:rsidRDefault="0084195B" w:rsidP="00CC3901">
      <w:pPr>
        <w:pStyle w:val="NoSpacing"/>
        <w:rPr>
          <w:rFonts w:ascii="Arial Black" w:hAnsi="Arial Black" w:cs="Arial"/>
          <w:sz w:val="24"/>
          <w:szCs w:val="24"/>
        </w:rPr>
      </w:pPr>
      <w:r w:rsidRPr="0084195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E1C02E6" w14:textId="77777777" w:rsidR="00462C3F" w:rsidRDefault="008E0A36" w:rsidP="00CC3901">
      <w:pPr>
        <w:pStyle w:val="NoSpacing"/>
        <w:rPr>
          <w:rFonts w:ascii="Arial Black" w:hAnsi="Arial Black" w:cs="Arial"/>
          <w:sz w:val="24"/>
          <w:szCs w:val="24"/>
        </w:rPr>
      </w:pPr>
      <w:r>
        <w:rPr>
          <w:rFonts w:ascii="Arial" w:hAnsi="Arial" w:cs="Arial"/>
          <w:noProof/>
          <w:sz w:val="20"/>
          <w:szCs w:val="20"/>
        </w:rPr>
        <w:drawing>
          <wp:inline distT="0" distB="0" distL="0" distR="0" wp14:anchorId="0CCB5D0B" wp14:editId="278A5403">
            <wp:extent cx="1170239" cy="647700"/>
            <wp:effectExtent l="0" t="0" r="0" b="0"/>
            <wp:docPr id="9" name="Picture 25" descr="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onwi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6097" cy="656477"/>
                    </a:xfrm>
                    <a:prstGeom prst="rect">
                      <a:avLst/>
                    </a:prstGeom>
                    <a:noFill/>
                    <a:ln>
                      <a:noFill/>
                    </a:ln>
                  </pic:spPr>
                </pic:pic>
              </a:graphicData>
            </a:graphic>
          </wp:inline>
        </w:drawing>
      </w:r>
      <w:r>
        <w:rPr>
          <w:rFonts w:ascii="Arial Black" w:hAnsi="Arial Black" w:cs="Arial"/>
          <w:sz w:val="24"/>
          <w:szCs w:val="24"/>
        </w:rPr>
        <w:tab/>
        <w:t xml:space="preserve">Nationwide is on </w:t>
      </w:r>
      <w:r w:rsidRPr="008E0A36">
        <w:rPr>
          <w:rFonts w:ascii="Arial Black" w:hAnsi="Arial Black" w:cs="Arial"/>
          <w:i/>
          <w:sz w:val="24"/>
          <w:szCs w:val="24"/>
        </w:rPr>
        <w:t>your</w:t>
      </w:r>
      <w:r>
        <w:rPr>
          <w:rFonts w:ascii="Arial Black" w:hAnsi="Arial Black" w:cs="Arial"/>
          <w:sz w:val="24"/>
          <w:szCs w:val="24"/>
        </w:rPr>
        <w:t xml:space="preserve"> side. Visit a Nationwide Agent today!</w:t>
      </w:r>
    </w:p>
    <w:p w14:paraId="13A83A84" w14:textId="77777777" w:rsidR="00462C3F" w:rsidRDefault="00462C3F" w:rsidP="00CC3901">
      <w:pPr>
        <w:pStyle w:val="NoSpacing"/>
        <w:rPr>
          <w:rFonts w:ascii="Arial Black" w:hAnsi="Arial Black" w:cs="Arial"/>
          <w:sz w:val="24"/>
          <w:szCs w:val="24"/>
        </w:rPr>
      </w:pPr>
    </w:p>
    <w:p w14:paraId="37D9A628" w14:textId="77777777" w:rsidR="00462C3F" w:rsidRDefault="00462C3F" w:rsidP="00CC3901">
      <w:pPr>
        <w:pStyle w:val="NoSpacing"/>
      </w:pPr>
    </w:p>
    <w:p w14:paraId="33C81BF5" w14:textId="77777777" w:rsidR="00F822F5" w:rsidRDefault="0079288C" w:rsidP="00CC3901">
      <w:pPr>
        <w:pStyle w:val="NoSpacing"/>
      </w:pPr>
      <w:r>
        <w:rPr>
          <w:noProof/>
        </w:rPr>
        <w:lastRenderedPageBreak/>
        <mc:AlternateContent>
          <mc:Choice Requires="wps">
            <w:drawing>
              <wp:anchor distT="0" distB="0" distL="114300" distR="114300" simplePos="0" relativeHeight="251664384" behindDoc="0" locked="0" layoutInCell="0" allowOverlap="1" wp14:anchorId="23870621" wp14:editId="0E02F08A">
                <wp:simplePos x="0" y="0"/>
                <wp:positionH relativeFrom="page">
                  <wp:posOffset>1085850</wp:posOffset>
                </wp:positionH>
                <wp:positionV relativeFrom="page">
                  <wp:posOffset>5924550</wp:posOffset>
                </wp:positionV>
                <wp:extent cx="5695950" cy="2895600"/>
                <wp:effectExtent l="38100" t="38100" r="38100" b="38100"/>
                <wp:wrapSquare wrapText="bothSides"/>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8956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3D457B58"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Pabody Insurance</w:t>
                            </w:r>
                          </w:p>
                          <w:p w14:paraId="2D99B729"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147 North Fourth St.</w:t>
                            </w:r>
                          </w:p>
                          <w:p w14:paraId="7D1471B6"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Gettysburg, Pa. 17325</w:t>
                            </w:r>
                          </w:p>
                          <w:p w14:paraId="145B60CF"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Now Offers</w:t>
                            </w:r>
                          </w:p>
                          <w:p w14:paraId="109DAB43"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NAU Crop Insurance</w:t>
                            </w:r>
                          </w:p>
                          <w:p w14:paraId="0BBFD673"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Full line, including Dairy Revenue Protection</w:t>
                            </w:r>
                          </w:p>
                          <w:p w14:paraId="5992BA97"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For more information, call Larry Blount</w:t>
                            </w:r>
                          </w:p>
                          <w:p w14:paraId="6D0D1143" w14:textId="77777777" w:rsidR="00A36FED" w:rsidRPr="009B66CC" w:rsidRDefault="00A36FED" w:rsidP="00A36FED">
                            <w:pPr>
                              <w:spacing w:line="360" w:lineRule="auto"/>
                              <w:jc w:val="center"/>
                              <w:rPr>
                                <w:rFonts w:ascii="Cambria" w:hAnsi="Cambria"/>
                                <w:i/>
                                <w:iCs/>
                                <w:sz w:val="28"/>
                                <w:szCs w:val="28"/>
                              </w:rPr>
                            </w:pPr>
                            <w:r>
                              <w:rPr>
                                <w:rFonts w:ascii="Cambria" w:hAnsi="Cambria"/>
                                <w:i/>
                                <w:iCs/>
                                <w:sz w:val="28"/>
                                <w:szCs w:val="28"/>
                              </w:rPr>
                              <w:t>717-339-0055</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3870621" id="Text Box 13" o:spid="_x0000_s1027" type="#_x0000_t202" style="position:absolute;margin-left:85.5pt;margin-top:466.5pt;width:448.5pt;height:22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" o:allowincell="f" filled="f" strokecolor="#622423" strokeweight="6pt">
                <v:stroke linestyle="thickThin"/>
                <v:textbox inset="10.8pt,7.2pt,10.8pt,7.2pt">
                  <w:txbxContent>
                    <w:p w14:paraId="3D457B58"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Pabody Insurance</w:t>
                      </w:r>
                    </w:p>
                    <w:p w14:paraId="2D99B729"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147 North Fourth St.</w:t>
                      </w:r>
                    </w:p>
                    <w:p w14:paraId="7D1471B6"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Gettysburg, Pa. 17325</w:t>
                      </w:r>
                    </w:p>
                    <w:p w14:paraId="145B60CF"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Now Offers</w:t>
                      </w:r>
                    </w:p>
                    <w:p w14:paraId="109DAB43"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NAU Crop Insurance</w:t>
                      </w:r>
                    </w:p>
                    <w:p w14:paraId="0BBFD673"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Full line, including Dairy Revenue Protection</w:t>
                      </w:r>
                    </w:p>
                    <w:p w14:paraId="5992BA97" w14:textId="77777777" w:rsidR="00A36FED" w:rsidRDefault="00A36FED" w:rsidP="00A36FED">
                      <w:pPr>
                        <w:spacing w:line="360" w:lineRule="auto"/>
                        <w:jc w:val="center"/>
                        <w:rPr>
                          <w:rFonts w:ascii="Cambria" w:hAnsi="Cambria"/>
                          <w:i/>
                          <w:iCs/>
                          <w:sz w:val="28"/>
                          <w:szCs w:val="28"/>
                        </w:rPr>
                      </w:pPr>
                      <w:r>
                        <w:rPr>
                          <w:rFonts w:ascii="Cambria" w:hAnsi="Cambria"/>
                          <w:i/>
                          <w:iCs/>
                          <w:sz w:val="28"/>
                          <w:szCs w:val="28"/>
                        </w:rPr>
                        <w:t>For more information, call Larry Blount</w:t>
                      </w:r>
                    </w:p>
                    <w:p w14:paraId="6D0D1143" w14:textId="77777777" w:rsidR="00A36FED" w:rsidRPr="009B66CC" w:rsidRDefault="00A36FED" w:rsidP="00A36FED">
                      <w:pPr>
                        <w:spacing w:line="360" w:lineRule="auto"/>
                        <w:jc w:val="center"/>
                        <w:rPr>
                          <w:rFonts w:ascii="Cambria" w:hAnsi="Cambria"/>
                          <w:i/>
                          <w:iCs/>
                          <w:sz w:val="28"/>
                          <w:szCs w:val="28"/>
                        </w:rPr>
                      </w:pPr>
                      <w:r>
                        <w:rPr>
                          <w:rFonts w:ascii="Cambria" w:hAnsi="Cambria"/>
                          <w:i/>
                          <w:iCs/>
                          <w:sz w:val="28"/>
                          <w:szCs w:val="28"/>
                        </w:rPr>
                        <w:t>717-339-0055</w:t>
                      </w:r>
                    </w:p>
                  </w:txbxContent>
                </v:textbox>
                <w10:wrap type="square" anchorx="page" anchory="page"/>
              </v:shape>
            </w:pict>
          </mc:Fallback>
        </mc:AlternateContent>
      </w:r>
    </w:p>
    <w:tbl>
      <w:tblPr>
        <w:tblpPr w:leftFromText="180" w:rightFromText="180" w:vertAnchor="text" w:horzAnchor="margin" w:tblpY="114"/>
        <w:tblOverlap w:val="never"/>
        <w:tblW w:w="0" w:type="auto"/>
        <w:tblLook w:val="04A0" w:firstRow="1" w:lastRow="0" w:firstColumn="1" w:lastColumn="0" w:noHBand="0" w:noVBand="1"/>
      </w:tblPr>
      <w:tblGrid>
        <w:gridCol w:w="2287"/>
      </w:tblGrid>
      <w:tr w:rsidR="008E0A36" w14:paraId="7A3941CB" w14:textId="77777777" w:rsidTr="006D3204">
        <w:trPr>
          <w:trHeight w:val="5850"/>
        </w:trPr>
        <w:tc>
          <w:tcPr>
            <w:tcW w:w="828" w:type="dxa"/>
            <w:shd w:val="clear" w:color="auto" w:fill="auto"/>
          </w:tcPr>
          <w:p w14:paraId="1EE54E2A" w14:textId="77777777" w:rsidR="008E0A36" w:rsidRDefault="008E0A36" w:rsidP="008E0A36">
            <w:pPr>
              <w:pStyle w:val="NoSpacing"/>
              <w:rPr>
                <w:rFonts w:ascii="Arial" w:hAnsi="Arial" w:cs="Arial"/>
                <w:b/>
                <w:sz w:val="20"/>
                <w:szCs w:val="20"/>
              </w:rPr>
            </w:pPr>
            <w:r w:rsidRPr="00F71EC5">
              <w:rPr>
                <w:rFonts w:ascii="Arial" w:hAnsi="Arial" w:cs="Arial"/>
                <w:b/>
                <w:sz w:val="20"/>
                <w:szCs w:val="20"/>
              </w:rPr>
              <w:t xml:space="preserve">Jillian </w:t>
            </w:r>
            <w:r>
              <w:rPr>
                <w:rFonts w:ascii="Arial" w:hAnsi="Arial" w:cs="Arial"/>
                <w:b/>
                <w:sz w:val="20"/>
                <w:szCs w:val="20"/>
              </w:rPr>
              <w:t>Mylet Insurance</w:t>
            </w:r>
          </w:p>
          <w:p w14:paraId="5DF451A9" w14:textId="77777777" w:rsidR="008E0A36" w:rsidRPr="00F71EC5" w:rsidRDefault="008E0A36" w:rsidP="008E0A36">
            <w:pPr>
              <w:pStyle w:val="NoSpacing"/>
              <w:rPr>
                <w:rFonts w:ascii="Arial" w:hAnsi="Arial" w:cs="Arial"/>
                <w:b/>
                <w:sz w:val="20"/>
                <w:szCs w:val="20"/>
              </w:rPr>
            </w:pPr>
            <w:r>
              <w:rPr>
                <w:rFonts w:ascii="Arial" w:hAnsi="Arial" w:cs="Arial"/>
                <w:b/>
                <w:sz w:val="20"/>
                <w:szCs w:val="20"/>
              </w:rPr>
              <w:t>Jillian Struble</w:t>
            </w:r>
          </w:p>
          <w:p w14:paraId="00EDA746" w14:textId="77777777" w:rsidR="008E0A36" w:rsidRPr="00F71EC5" w:rsidRDefault="008E0A36" w:rsidP="008E0A36">
            <w:pPr>
              <w:pStyle w:val="NoSpacing"/>
              <w:rPr>
                <w:rFonts w:ascii="Arial" w:hAnsi="Arial" w:cs="Arial"/>
                <w:sz w:val="20"/>
                <w:szCs w:val="20"/>
              </w:rPr>
            </w:pPr>
            <w:r w:rsidRPr="00F71EC5">
              <w:rPr>
                <w:rFonts w:ascii="Arial" w:hAnsi="Arial" w:cs="Arial"/>
                <w:sz w:val="20"/>
                <w:szCs w:val="20"/>
              </w:rPr>
              <w:t>147 Carlisle St, Gettysburg, PA 17325</w:t>
            </w:r>
            <w:r w:rsidRPr="00F71EC5">
              <w:rPr>
                <w:rFonts w:ascii="Arial" w:hAnsi="Arial" w:cs="Arial"/>
                <w:sz w:val="20"/>
                <w:szCs w:val="20"/>
              </w:rPr>
              <w:br/>
              <w:t xml:space="preserve"> - 717.334.1161</w:t>
            </w:r>
            <w:r w:rsidRPr="00F71EC5">
              <w:rPr>
                <w:rFonts w:ascii="Arial" w:hAnsi="Arial" w:cs="Arial"/>
                <w:sz w:val="20"/>
                <w:szCs w:val="20"/>
              </w:rPr>
              <w:br/>
              <w:t xml:space="preserve">- </w:t>
            </w:r>
            <w:hyperlink r:id="rId21" w:history="1">
              <w:r w:rsidRPr="00F71EC5">
                <w:rPr>
                  <w:rStyle w:val="Hyperlink"/>
                  <w:rFonts w:ascii="Arial" w:hAnsi="Arial" w:cs="Arial"/>
                </w:rPr>
                <w:t>mylet@nationwide.com</w:t>
              </w:r>
            </w:hyperlink>
          </w:p>
          <w:p w14:paraId="3836EAF8" w14:textId="77777777" w:rsidR="008E0A36" w:rsidRPr="00F71EC5" w:rsidRDefault="008E0A36" w:rsidP="008E0A36">
            <w:pPr>
              <w:pStyle w:val="NoSpacing"/>
              <w:rPr>
                <w:rFonts w:ascii="Arial" w:hAnsi="Arial" w:cs="Arial"/>
                <w:sz w:val="20"/>
                <w:szCs w:val="20"/>
              </w:rPr>
            </w:pPr>
          </w:p>
          <w:p w14:paraId="2DE0EAF6" w14:textId="77777777" w:rsidR="008E0A36" w:rsidRDefault="008E0A36" w:rsidP="008E0A36">
            <w:pPr>
              <w:pStyle w:val="NoSpacing"/>
              <w:rPr>
                <w:rFonts w:ascii="Arial" w:hAnsi="Arial" w:cs="Arial"/>
                <w:b/>
                <w:sz w:val="20"/>
                <w:szCs w:val="20"/>
              </w:rPr>
            </w:pPr>
            <w:r>
              <w:rPr>
                <w:rFonts w:ascii="Arial" w:hAnsi="Arial" w:cs="Arial"/>
                <w:b/>
                <w:sz w:val="20"/>
                <w:szCs w:val="20"/>
              </w:rPr>
              <w:t>Pabody Insurance</w:t>
            </w:r>
          </w:p>
          <w:p w14:paraId="28A2AD85" w14:textId="77777777" w:rsidR="008E0A36" w:rsidRPr="00F71EC5" w:rsidRDefault="008E0A36" w:rsidP="008E0A36">
            <w:pPr>
              <w:pStyle w:val="NoSpacing"/>
              <w:rPr>
                <w:rFonts w:ascii="Arial" w:hAnsi="Arial" w:cs="Arial"/>
                <w:b/>
                <w:sz w:val="20"/>
                <w:szCs w:val="20"/>
              </w:rPr>
            </w:pPr>
            <w:r>
              <w:rPr>
                <w:rFonts w:ascii="Arial" w:hAnsi="Arial" w:cs="Arial"/>
                <w:b/>
                <w:sz w:val="20"/>
                <w:szCs w:val="20"/>
              </w:rPr>
              <w:t>Larry Blount</w:t>
            </w:r>
          </w:p>
          <w:p w14:paraId="03E78C1B" w14:textId="77777777" w:rsidR="008E0A36" w:rsidRDefault="008E0A36" w:rsidP="008E0A36">
            <w:pPr>
              <w:pStyle w:val="NoSpacing"/>
              <w:rPr>
                <w:rFonts w:ascii="Arial" w:hAnsi="Arial" w:cs="Arial"/>
                <w:sz w:val="20"/>
                <w:szCs w:val="20"/>
              </w:rPr>
            </w:pPr>
            <w:r w:rsidRPr="00F71EC5">
              <w:rPr>
                <w:rFonts w:ascii="Arial" w:hAnsi="Arial" w:cs="Arial"/>
                <w:sz w:val="20"/>
                <w:szCs w:val="20"/>
              </w:rPr>
              <w:t>147 N 4</w:t>
            </w:r>
            <w:r w:rsidRPr="00F71EC5">
              <w:rPr>
                <w:rFonts w:ascii="Arial" w:hAnsi="Arial" w:cs="Arial"/>
                <w:sz w:val="20"/>
                <w:szCs w:val="20"/>
                <w:vertAlign w:val="superscript"/>
              </w:rPr>
              <w:t>th</w:t>
            </w:r>
            <w:r w:rsidRPr="00F71EC5">
              <w:rPr>
                <w:rFonts w:ascii="Arial" w:hAnsi="Arial" w:cs="Arial"/>
                <w:sz w:val="20"/>
                <w:szCs w:val="20"/>
              </w:rPr>
              <w:t xml:space="preserve"> St., Gettysburg, PA 17325</w:t>
            </w:r>
            <w:r w:rsidRPr="00F71EC5">
              <w:rPr>
                <w:rFonts w:ascii="Arial" w:hAnsi="Arial" w:cs="Arial"/>
                <w:sz w:val="20"/>
                <w:szCs w:val="20"/>
              </w:rPr>
              <w:br/>
              <w:t>- 717.3</w:t>
            </w:r>
            <w:r>
              <w:rPr>
                <w:rFonts w:ascii="Arial" w:hAnsi="Arial" w:cs="Arial"/>
                <w:sz w:val="20"/>
                <w:szCs w:val="20"/>
              </w:rPr>
              <w:t>39.0055</w:t>
            </w:r>
          </w:p>
          <w:p w14:paraId="64F6918B" w14:textId="77777777" w:rsidR="008E0A36" w:rsidRDefault="008E0A36" w:rsidP="008E0A36">
            <w:pPr>
              <w:pStyle w:val="NoSpacing"/>
              <w:rPr>
                <w:rFonts w:ascii="Arial" w:hAnsi="Arial" w:cs="Arial"/>
                <w:sz w:val="20"/>
                <w:szCs w:val="20"/>
              </w:rPr>
            </w:pPr>
          </w:p>
          <w:p w14:paraId="623A6201" w14:textId="77777777" w:rsidR="008E0A36" w:rsidRDefault="008E0A36" w:rsidP="008E0A36">
            <w:pPr>
              <w:pStyle w:val="NoSpacing"/>
              <w:rPr>
                <w:rFonts w:ascii="Arial" w:hAnsi="Arial" w:cs="Arial"/>
                <w:b/>
                <w:sz w:val="20"/>
                <w:szCs w:val="20"/>
              </w:rPr>
            </w:pPr>
            <w:r w:rsidRPr="00861B46">
              <w:rPr>
                <w:rFonts w:ascii="Arial" w:hAnsi="Arial" w:cs="Arial"/>
                <w:b/>
                <w:sz w:val="20"/>
                <w:szCs w:val="20"/>
              </w:rPr>
              <w:t>John Adamik</w:t>
            </w:r>
            <w:r>
              <w:rPr>
                <w:rFonts w:ascii="Arial" w:hAnsi="Arial" w:cs="Arial"/>
                <w:b/>
                <w:sz w:val="20"/>
                <w:szCs w:val="20"/>
              </w:rPr>
              <w:t xml:space="preserve"> Insurance Agency</w:t>
            </w:r>
          </w:p>
          <w:p w14:paraId="74CE9867" w14:textId="77777777" w:rsidR="0079288C" w:rsidRPr="00861B46" w:rsidRDefault="0079288C" w:rsidP="008E0A36">
            <w:pPr>
              <w:pStyle w:val="NoSpacing"/>
              <w:rPr>
                <w:rFonts w:ascii="Arial" w:hAnsi="Arial" w:cs="Arial"/>
                <w:b/>
                <w:sz w:val="20"/>
                <w:szCs w:val="20"/>
              </w:rPr>
            </w:pPr>
            <w:r>
              <w:rPr>
                <w:rFonts w:ascii="Arial" w:hAnsi="Arial" w:cs="Arial"/>
                <w:b/>
                <w:sz w:val="20"/>
                <w:szCs w:val="20"/>
              </w:rPr>
              <w:t>Wilson Bounds</w:t>
            </w:r>
          </w:p>
          <w:p w14:paraId="34B991AB" w14:textId="77777777" w:rsidR="008E0A36" w:rsidRDefault="008E0A36" w:rsidP="008E0A36">
            <w:pPr>
              <w:pStyle w:val="NoSpacing"/>
              <w:rPr>
                <w:rFonts w:ascii="Arial" w:hAnsi="Arial" w:cs="Arial"/>
                <w:sz w:val="20"/>
                <w:szCs w:val="20"/>
              </w:rPr>
            </w:pPr>
            <w:r>
              <w:rPr>
                <w:rFonts w:ascii="Arial" w:hAnsi="Arial" w:cs="Arial"/>
                <w:sz w:val="20"/>
                <w:szCs w:val="20"/>
              </w:rPr>
              <w:t>5356 Baltimore Pike</w:t>
            </w:r>
          </w:p>
          <w:p w14:paraId="4E16167A" w14:textId="77777777" w:rsidR="008E0A36" w:rsidRDefault="008E0A36" w:rsidP="008E0A36">
            <w:pPr>
              <w:pStyle w:val="NoSpacing"/>
              <w:rPr>
                <w:rFonts w:ascii="Arial" w:hAnsi="Arial" w:cs="Arial"/>
                <w:sz w:val="20"/>
                <w:szCs w:val="20"/>
              </w:rPr>
            </w:pPr>
            <w:r>
              <w:rPr>
                <w:rFonts w:ascii="Arial" w:hAnsi="Arial" w:cs="Arial"/>
                <w:sz w:val="20"/>
                <w:szCs w:val="20"/>
              </w:rPr>
              <w:t>Littlestown, PA. 17340</w:t>
            </w:r>
          </w:p>
          <w:p w14:paraId="4069197E" w14:textId="77777777" w:rsidR="008E0A36" w:rsidRPr="00F71EC5" w:rsidRDefault="008E0A36" w:rsidP="008E0A36">
            <w:pPr>
              <w:pStyle w:val="NoSpacing"/>
              <w:rPr>
                <w:rFonts w:ascii="Arial" w:hAnsi="Arial" w:cs="Arial"/>
                <w:sz w:val="20"/>
                <w:szCs w:val="20"/>
              </w:rPr>
            </w:pPr>
            <w:r>
              <w:rPr>
                <w:rFonts w:ascii="Arial" w:hAnsi="Arial" w:cs="Arial"/>
                <w:sz w:val="20"/>
                <w:szCs w:val="20"/>
              </w:rPr>
              <w:t>717-359-7380</w:t>
            </w:r>
            <w:r>
              <w:rPr>
                <w:rFonts w:ascii="Arial" w:hAnsi="Arial" w:cs="Arial"/>
                <w:sz w:val="20"/>
                <w:szCs w:val="20"/>
              </w:rPr>
              <w:br/>
            </w:r>
          </w:p>
          <w:p w14:paraId="1B03C214" w14:textId="77777777" w:rsidR="008E0A36" w:rsidRPr="00F71EC5" w:rsidRDefault="008E0A36" w:rsidP="008E0A36">
            <w:pPr>
              <w:pStyle w:val="NoSpacing"/>
              <w:rPr>
                <w:rFonts w:ascii="Arial" w:hAnsi="Arial" w:cs="Arial"/>
                <w:b/>
                <w:sz w:val="20"/>
                <w:szCs w:val="20"/>
              </w:rPr>
            </w:pPr>
          </w:p>
        </w:tc>
      </w:tr>
      <w:tr w:rsidR="008E0A36" w14:paraId="25CD2F68" w14:textId="77777777" w:rsidTr="00EB6DA5">
        <w:trPr>
          <w:trHeight w:val="90"/>
        </w:trPr>
        <w:tc>
          <w:tcPr>
            <w:tcW w:w="828" w:type="dxa"/>
            <w:shd w:val="clear" w:color="auto" w:fill="auto"/>
          </w:tcPr>
          <w:p w14:paraId="019E025C" w14:textId="77777777" w:rsidR="008E0A36" w:rsidRPr="00F71EC5" w:rsidRDefault="008E0A36" w:rsidP="008E0A36">
            <w:pPr>
              <w:pStyle w:val="NoSpacing"/>
              <w:rPr>
                <w:rFonts w:ascii="Arial" w:hAnsi="Arial" w:cs="Arial"/>
                <w:sz w:val="20"/>
                <w:szCs w:val="20"/>
              </w:rPr>
            </w:pPr>
          </w:p>
        </w:tc>
      </w:tr>
    </w:tbl>
    <w:p w14:paraId="4BA07429" w14:textId="77777777" w:rsidR="00F822F5" w:rsidRPr="00A36FED" w:rsidRDefault="00F822F5" w:rsidP="00CC3901">
      <w:pPr>
        <w:pStyle w:val="NoSpacing"/>
        <w:rPr>
          <w:rFonts w:ascii="Arial Black" w:hAnsi="Arial Black" w:cs="Arial"/>
          <w:b/>
          <w:sz w:val="24"/>
          <w:szCs w:val="24"/>
        </w:rPr>
      </w:pPr>
      <w:r>
        <w:rPr>
          <w:rFonts w:ascii="Arial Black" w:hAnsi="Arial Black" w:cs="Arial"/>
          <w:b/>
          <w:sz w:val="24"/>
          <w:szCs w:val="24"/>
        </w:rPr>
        <w:t xml:space="preserve"> </w:t>
      </w:r>
      <w:r w:rsidR="00A36FED">
        <w:rPr>
          <w:rFonts w:ascii="Arial Black" w:hAnsi="Arial Black" w:cs="Arial"/>
          <w:b/>
          <w:sz w:val="24"/>
          <w:szCs w:val="24"/>
        </w:rPr>
        <w:t xml:space="preserve">           </w:t>
      </w:r>
    </w:p>
    <w:p w14:paraId="659523E5" w14:textId="769A5E03" w:rsidR="00FF3B5A" w:rsidRDefault="00FF3B5A" w:rsidP="005A270E">
      <w:pPr>
        <w:pStyle w:val="NoSpacing"/>
        <w:jc w:val="center"/>
        <w:rPr>
          <w:rFonts w:ascii="Arial Black" w:hAnsi="Arial Black" w:cs="Arial"/>
          <w:noProof/>
          <w:sz w:val="24"/>
          <w:szCs w:val="24"/>
        </w:rPr>
      </w:pPr>
    </w:p>
    <w:p w14:paraId="258EE601" w14:textId="177652E1" w:rsidR="00FF3B5A" w:rsidRDefault="00EB6DA5" w:rsidP="00CC3901">
      <w:pPr>
        <w:pStyle w:val="NoSpacing"/>
        <w:rPr>
          <w:rFonts w:ascii="Arial Black" w:hAnsi="Arial Black" w:cs="Arial"/>
          <w:noProof/>
          <w:sz w:val="24"/>
          <w:szCs w:val="24"/>
        </w:rPr>
      </w:pPr>
      <w:r>
        <w:rPr>
          <w:noProof/>
        </w:rPr>
        <w:drawing>
          <wp:inline distT="0" distB="0" distL="0" distR="0" wp14:anchorId="315644F3" wp14:editId="7CA1FB4E">
            <wp:extent cx="5276850" cy="3409950"/>
            <wp:effectExtent l="0" t="0" r="0" b="0"/>
            <wp:docPr id="302177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77271" name=""/>
                    <pic:cNvPicPr/>
                  </pic:nvPicPr>
                  <pic:blipFill>
                    <a:blip r:embed="rId22"/>
                    <a:stretch>
                      <a:fillRect/>
                    </a:stretch>
                  </pic:blipFill>
                  <pic:spPr>
                    <a:xfrm>
                      <a:off x="0" y="0"/>
                      <a:ext cx="5276850" cy="3409950"/>
                    </a:xfrm>
                    <a:prstGeom prst="rect">
                      <a:avLst/>
                    </a:prstGeom>
                  </pic:spPr>
                </pic:pic>
              </a:graphicData>
            </a:graphic>
          </wp:inline>
        </w:drawing>
      </w:r>
    </w:p>
    <w:p w14:paraId="761A77B9" w14:textId="77777777" w:rsidR="00FF3B5A" w:rsidRDefault="00FF3B5A" w:rsidP="00CC3901">
      <w:pPr>
        <w:pStyle w:val="NoSpacing"/>
        <w:rPr>
          <w:rFonts w:ascii="Arial Black" w:hAnsi="Arial Black" w:cs="Arial"/>
          <w:noProof/>
          <w:sz w:val="24"/>
          <w:szCs w:val="24"/>
        </w:rPr>
      </w:pPr>
    </w:p>
    <w:p w14:paraId="2CC06D83" w14:textId="77777777" w:rsidR="00FF3B5A" w:rsidRDefault="00FF3B5A" w:rsidP="00CC3901">
      <w:pPr>
        <w:pStyle w:val="NoSpacing"/>
        <w:rPr>
          <w:rFonts w:ascii="Arial Black" w:hAnsi="Arial Black" w:cs="Arial"/>
          <w:noProof/>
          <w:sz w:val="24"/>
          <w:szCs w:val="24"/>
        </w:rPr>
      </w:pPr>
    </w:p>
    <w:p w14:paraId="6D35FBED" w14:textId="66B4FAD7" w:rsidR="00FF3B5A" w:rsidRDefault="00EB6DA5" w:rsidP="00CC3901">
      <w:pPr>
        <w:pStyle w:val="NoSpacing"/>
        <w:rPr>
          <w:rFonts w:ascii="Arial Black" w:hAnsi="Arial Black" w:cs="Arial"/>
          <w:noProof/>
          <w:sz w:val="24"/>
          <w:szCs w:val="24"/>
        </w:rPr>
      </w:pPr>
      <w:r>
        <w:rPr>
          <w:noProof/>
        </w:rPr>
        <w:lastRenderedPageBreak/>
        <w:drawing>
          <wp:inline distT="0" distB="0" distL="0" distR="0" wp14:anchorId="4807F9F9" wp14:editId="637BDC29">
            <wp:extent cx="6105525" cy="5172075"/>
            <wp:effectExtent l="0" t="0" r="9525" b="9525"/>
            <wp:docPr id="1235039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39705" name=""/>
                    <pic:cNvPicPr/>
                  </pic:nvPicPr>
                  <pic:blipFill>
                    <a:blip r:embed="rId23"/>
                    <a:stretch>
                      <a:fillRect/>
                    </a:stretch>
                  </pic:blipFill>
                  <pic:spPr>
                    <a:xfrm>
                      <a:off x="0" y="0"/>
                      <a:ext cx="6105525" cy="5172075"/>
                    </a:xfrm>
                    <a:prstGeom prst="rect">
                      <a:avLst/>
                    </a:prstGeom>
                  </pic:spPr>
                </pic:pic>
              </a:graphicData>
            </a:graphic>
          </wp:inline>
        </w:drawing>
      </w:r>
    </w:p>
    <w:p w14:paraId="4B0E9BEC" w14:textId="679C54F4" w:rsidR="00FF3B5A" w:rsidRDefault="00FF3B5A" w:rsidP="00CC3901">
      <w:pPr>
        <w:pStyle w:val="NoSpacing"/>
        <w:rPr>
          <w:rFonts w:ascii="Arial Black" w:hAnsi="Arial Black" w:cs="Arial"/>
          <w:noProof/>
          <w:sz w:val="24"/>
          <w:szCs w:val="24"/>
        </w:rPr>
      </w:pPr>
    </w:p>
    <w:p w14:paraId="0A808B13" w14:textId="77777777" w:rsidR="00FF3B5A" w:rsidRDefault="00FF3B5A" w:rsidP="00CC3901">
      <w:pPr>
        <w:pStyle w:val="NoSpacing"/>
        <w:rPr>
          <w:rFonts w:ascii="Arial Black" w:hAnsi="Arial Black" w:cs="Arial"/>
          <w:noProof/>
          <w:sz w:val="24"/>
          <w:szCs w:val="24"/>
        </w:rPr>
      </w:pPr>
    </w:p>
    <w:p w14:paraId="0063FF52" w14:textId="263A3A0A" w:rsidR="00FF3B5A" w:rsidRDefault="00DE4F30" w:rsidP="00CC3901">
      <w:pPr>
        <w:pStyle w:val="NoSpacing"/>
        <w:rPr>
          <w:rFonts w:ascii="Arial Black" w:hAnsi="Arial Black" w:cs="Arial"/>
          <w:sz w:val="24"/>
          <w:szCs w:val="24"/>
        </w:rPr>
      </w:pPr>
      <w:r>
        <w:rPr>
          <w:noProof/>
        </w:rPr>
        <w:lastRenderedPageBreak/>
        <w:drawing>
          <wp:inline distT="0" distB="0" distL="0" distR="0" wp14:anchorId="22D1640E" wp14:editId="12CC01E6">
            <wp:extent cx="6334125" cy="8241173"/>
            <wp:effectExtent l="0" t="0" r="0" b="7620"/>
            <wp:docPr id="95945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51306" name=""/>
                    <pic:cNvPicPr/>
                  </pic:nvPicPr>
                  <pic:blipFill>
                    <a:blip r:embed="rId24"/>
                    <a:stretch>
                      <a:fillRect/>
                    </a:stretch>
                  </pic:blipFill>
                  <pic:spPr>
                    <a:xfrm>
                      <a:off x="0" y="0"/>
                      <a:ext cx="6338631" cy="8247036"/>
                    </a:xfrm>
                    <a:prstGeom prst="rect">
                      <a:avLst/>
                    </a:prstGeom>
                  </pic:spPr>
                </pic:pic>
              </a:graphicData>
            </a:graphic>
          </wp:inline>
        </w:drawing>
      </w:r>
    </w:p>
    <w:p w14:paraId="17468EBC" w14:textId="77777777" w:rsidR="00D3565C" w:rsidRDefault="00D3565C" w:rsidP="00CC3901">
      <w:pPr>
        <w:pStyle w:val="NoSpacing"/>
        <w:rPr>
          <w:rFonts w:ascii="Arial Black" w:hAnsi="Arial Black" w:cs="Arial"/>
          <w:sz w:val="24"/>
          <w:szCs w:val="24"/>
        </w:rPr>
      </w:pPr>
    </w:p>
    <w:p w14:paraId="08DE80A4" w14:textId="77777777" w:rsidR="00D3565C" w:rsidRDefault="00D3565C" w:rsidP="00CC3901">
      <w:pPr>
        <w:pStyle w:val="NoSpacing"/>
        <w:rPr>
          <w:rFonts w:ascii="Arial Black" w:hAnsi="Arial Black" w:cs="Arial"/>
          <w:sz w:val="24"/>
          <w:szCs w:val="24"/>
        </w:rPr>
      </w:pPr>
    </w:p>
    <w:p w14:paraId="5AF9DA37" w14:textId="77777777" w:rsidR="00AB29FD" w:rsidRDefault="00AB29FD" w:rsidP="006C6CDD">
      <w:pPr>
        <w:rPr>
          <w:rFonts w:ascii="Arial" w:hAnsi="Arial" w:cs="Arial"/>
          <w:noProof/>
          <w:sz w:val="20"/>
          <w:szCs w:val="20"/>
        </w:rPr>
      </w:pPr>
    </w:p>
    <w:p w14:paraId="3E355CAF" w14:textId="77777777" w:rsidR="00AB29FD" w:rsidRDefault="00AB29FD" w:rsidP="006C6CDD">
      <w:pPr>
        <w:rPr>
          <w:rFonts w:ascii="Arial" w:hAnsi="Arial" w:cs="Arial"/>
          <w:noProof/>
          <w:sz w:val="20"/>
          <w:szCs w:val="20"/>
        </w:rPr>
      </w:pPr>
    </w:p>
    <w:p w14:paraId="2031766D" w14:textId="2000958E" w:rsidR="00401A47" w:rsidRDefault="00C300D7" w:rsidP="00CC3901">
      <w:pPr>
        <w:pStyle w:val="NoSpacing"/>
        <w:rPr>
          <w:rFonts w:ascii="Arial Black" w:hAnsi="Arial Black" w:cs="Arial"/>
          <w:sz w:val="24"/>
          <w:szCs w:val="24"/>
        </w:rPr>
      </w:pPr>
      <w:r>
        <w:rPr>
          <w:noProof/>
        </w:rPr>
        <w:lastRenderedPageBreak/>
        <w:drawing>
          <wp:anchor distT="0" distB="0" distL="114300" distR="114300" simplePos="0" relativeHeight="251658240" behindDoc="0" locked="0" layoutInCell="1" allowOverlap="1" wp14:anchorId="5403C1F9" wp14:editId="58D501A6">
            <wp:simplePos x="457200" y="2581275"/>
            <wp:positionH relativeFrom="margin">
              <wp:align>center</wp:align>
            </wp:positionH>
            <wp:positionV relativeFrom="margin">
              <wp:align>top</wp:align>
            </wp:positionV>
            <wp:extent cx="6784340" cy="86772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784340" cy="8677275"/>
                    </a:xfrm>
                    <a:prstGeom prst="rect">
                      <a:avLst/>
                    </a:prstGeom>
                  </pic:spPr>
                </pic:pic>
              </a:graphicData>
            </a:graphic>
            <wp14:sizeRelV relativeFrom="margin">
              <wp14:pctHeight>0</wp14:pctHeight>
            </wp14:sizeRelV>
          </wp:anchor>
        </w:drawing>
      </w:r>
    </w:p>
    <w:p w14:paraId="2498E6B3" w14:textId="77777777" w:rsidR="00462C3F" w:rsidRDefault="00580DBC" w:rsidP="00CC3901">
      <w:pPr>
        <w:pStyle w:val="NoSpacing"/>
        <w:rPr>
          <w:rFonts w:ascii="Arial Black" w:hAnsi="Arial Black" w:cs="Arial"/>
          <w:sz w:val="24"/>
          <w:szCs w:val="24"/>
        </w:rPr>
      </w:pPr>
      <w:r>
        <w:rPr>
          <w:rFonts w:ascii="Arial Black" w:hAnsi="Arial Black" w:cs="Arial"/>
          <w:sz w:val="24"/>
          <w:szCs w:val="24"/>
        </w:rPr>
        <w:t xml:space="preserve">   </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p>
    <w:p w14:paraId="18D73639" w14:textId="77777777" w:rsidR="00CC3901" w:rsidRDefault="00CC3901" w:rsidP="00CC3901">
      <w:pPr>
        <w:pStyle w:val="NoSpacing"/>
        <w:rPr>
          <w:rFonts w:ascii="Arial" w:hAnsi="Arial" w:cs="Arial"/>
          <w:b/>
          <w:sz w:val="20"/>
          <w:szCs w:val="20"/>
        </w:rPr>
      </w:pPr>
      <w:r>
        <w:rPr>
          <w:rFonts w:ascii="Arial" w:hAnsi="Arial" w:cs="Arial"/>
          <w:b/>
          <w:sz w:val="20"/>
          <w:szCs w:val="20"/>
        </w:rPr>
        <w:lastRenderedPageBreak/>
        <w:t xml:space="preserve">     </w:t>
      </w:r>
    </w:p>
    <w:p w14:paraId="49DC05F5" w14:textId="77777777" w:rsidR="00CC3901" w:rsidRDefault="009B66CC" w:rsidP="00CC3901">
      <w:pPr>
        <w:pStyle w:val="NoSpacing"/>
        <w:rPr>
          <w:rFonts w:ascii="Arial" w:hAnsi="Arial" w:cs="Arial"/>
          <w:sz w:val="20"/>
          <w:szCs w:val="20"/>
        </w:rPr>
      </w:pPr>
      <w:r>
        <w:rPr>
          <w:rFonts w:ascii="Arial" w:hAnsi="Arial" w:cs="Arial"/>
          <w:sz w:val="20"/>
          <w:szCs w:val="20"/>
        </w:rPr>
        <w:br w:type="textWrapping" w:clear="all"/>
      </w:r>
    </w:p>
    <w:p w14:paraId="18DD655E" w14:textId="1485CFFD" w:rsidR="00CC3901" w:rsidRDefault="00CC3901" w:rsidP="00CC3901">
      <w:pPr>
        <w:pStyle w:val="NoSpacing"/>
        <w:jc w:val="center"/>
        <w:rPr>
          <w:rFonts w:ascii="Arial" w:hAnsi="Arial" w:cs="Arial"/>
          <w:sz w:val="20"/>
          <w:szCs w:val="20"/>
        </w:rPr>
      </w:pPr>
    </w:p>
    <w:p w14:paraId="00868711" w14:textId="77777777" w:rsidR="00CC3901" w:rsidRDefault="00CC3901" w:rsidP="00CC3901">
      <w:pPr>
        <w:pStyle w:val="NoSpacing"/>
        <w:rPr>
          <w:rFonts w:ascii="Arial" w:hAnsi="Arial" w:cs="Arial"/>
          <w:sz w:val="20"/>
          <w:szCs w:val="20"/>
        </w:rPr>
      </w:pPr>
    </w:p>
    <w:p w14:paraId="43F84854" w14:textId="77777777" w:rsidR="005A270E" w:rsidRDefault="005A270E" w:rsidP="00CC3901">
      <w:pPr>
        <w:pStyle w:val="NoSpacing"/>
        <w:rPr>
          <w:rFonts w:ascii="Arial" w:hAnsi="Arial" w:cs="Arial"/>
          <w:sz w:val="20"/>
          <w:szCs w:val="20"/>
        </w:rPr>
      </w:pPr>
    </w:p>
    <w:p w14:paraId="26FB9E5A" w14:textId="77777777" w:rsidR="009934EE" w:rsidRDefault="009934EE" w:rsidP="009934EE">
      <w:pPr>
        <w:pStyle w:val="BodyText"/>
        <w:rPr>
          <w:rFonts w:ascii="Times New Roman"/>
          <w:b/>
        </w:rPr>
      </w:pPr>
    </w:p>
    <w:p w14:paraId="1DF6ADDA" w14:textId="77777777" w:rsidR="005A270E" w:rsidRDefault="005A270E" w:rsidP="009934EE">
      <w:pPr>
        <w:pStyle w:val="BodyText"/>
        <w:rPr>
          <w:rFonts w:ascii="Times New Roman"/>
          <w:b/>
        </w:rPr>
      </w:pPr>
    </w:p>
    <w:p w14:paraId="79C78A88" w14:textId="1952FEAB" w:rsidR="00CA3574"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b/>
        <w:t xml:space="preserve">  </w:t>
      </w:r>
    </w:p>
    <w:p w14:paraId="771A7538" w14:textId="77777777" w:rsidR="00CA3574" w:rsidRDefault="00CA3574" w:rsidP="00DC6AE6">
      <w:pPr>
        <w:rPr>
          <w:rFonts w:ascii="Adobe Gothic Std B" w:eastAsia="Adobe Gothic Std B" w:hAnsi="Adobe Gothic Std B"/>
          <w:b/>
          <w:sz w:val="36"/>
          <w:szCs w:val="36"/>
        </w:rPr>
      </w:pPr>
    </w:p>
    <w:p w14:paraId="11A0F5E9" w14:textId="77777777" w:rsidR="00DE4F30" w:rsidRDefault="00DE4F30" w:rsidP="00DC6AE6">
      <w:pPr>
        <w:rPr>
          <w:rFonts w:ascii="Adobe Gothic Std B" w:eastAsia="Adobe Gothic Std B" w:hAnsi="Adobe Gothic Std B"/>
          <w:b/>
          <w:sz w:val="36"/>
          <w:szCs w:val="36"/>
        </w:rPr>
      </w:pPr>
    </w:p>
    <w:p w14:paraId="4D0FE240" w14:textId="2ECAFE93"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 xml:space="preserve">   </w:t>
      </w:r>
      <w:r w:rsidR="00CA3574">
        <w:rPr>
          <w:rFonts w:ascii="Adobe Gothic Std B" w:eastAsia="Adobe Gothic Std B" w:hAnsi="Adobe Gothic Std B"/>
          <w:b/>
          <w:sz w:val="36"/>
          <w:szCs w:val="36"/>
        </w:rPr>
        <w:t>Adams County Farm Bureau</w:t>
      </w:r>
      <w:r w:rsidR="00CA3574">
        <w:rPr>
          <w:rFonts w:ascii="Adobe Gothic Std B" w:eastAsia="Adobe Gothic Std B" w:hAnsi="Adobe Gothic Std B"/>
          <w:b/>
          <w:sz w:val="36"/>
          <w:szCs w:val="36"/>
        </w:rPr>
        <w:tab/>
      </w:r>
      <w:r w:rsidR="00CA3574">
        <w:rPr>
          <w:rFonts w:ascii="Adobe Gothic Std B" w:eastAsia="Adobe Gothic Std B" w:hAnsi="Adobe Gothic Std B"/>
          <w:b/>
          <w:sz w:val="36"/>
          <w:szCs w:val="36"/>
        </w:rPr>
        <w:tab/>
      </w:r>
      <w:r w:rsidR="00CA3574">
        <w:rPr>
          <w:rFonts w:ascii="Adobe Gothic Std B" w:eastAsia="Adobe Gothic Std B" w:hAnsi="Adobe Gothic Std B"/>
          <w:b/>
          <w:sz w:val="36"/>
          <w:szCs w:val="36"/>
        </w:rPr>
        <w:tab/>
        <w:t>Presorted Standard.</w:t>
      </w:r>
      <w:r w:rsidR="00CA3574">
        <w:rPr>
          <w:rFonts w:ascii="Adobe Gothic Std B" w:eastAsia="Adobe Gothic Std B" w:hAnsi="Adobe Gothic Std B"/>
          <w:b/>
          <w:sz w:val="36"/>
          <w:szCs w:val="36"/>
        </w:rPr>
        <w:br/>
      </w:r>
      <w:r w:rsidR="00DE4F30">
        <w:rPr>
          <w:rFonts w:ascii="Adobe Gothic Std B" w:eastAsia="Adobe Gothic Std B" w:hAnsi="Adobe Gothic Std B"/>
          <w:b/>
          <w:sz w:val="36"/>
          <w:szCs w:val="36"/>
        </w:rPr>
        <w:t xml:space="preserve">   </w:t>
      </w:r>
      <w:r w:rsidR="00CA3574">
        <w:rPr>
          <w:rFonts w:ascii="Adobe Gothic Std B" w:eastAsia="Adobe Gothic Std B" w:hAnsi="Adobe Gothic Std B"/>
          <w:b/>
          <w:sz w:val="36"/>
          <w:szCs w:val="36"/>
        </w:rPr>
        <w:t xml:space="preserve">359 </w:t>
      </w:r>
      <w:proofErr w:type="spellStart"/>
      <w:r w:rsidR="00CA3574">
        <w:rPr>
          <w:rFonts w:ascii="Adobe Gothic Std B" w:eastAsia="Adobe Gothic Std B" w:hAnsi="Adobe Gothic Std B"/>
          <w:b/>
          <w:sz w:val="36"/>
          <w:szCs w:val="36"/>
        </w:rPr>
        <w:t>Brickcrafter</w:t>
      </w:r>
      <w:proofErr w:type="spellEnd"/>
      <w:r w:rsidR="00CA3574">
        <w:rPr>
          <w:rFonts w:ascii="Adobe Gothic Std B" w:eastAsia="Adobe Gothic Std B" w:hAnsi="Adobe Gothic Std B"/>
          <w:b/>
          <w:sz w:val="36"/>
          <w:szCs w:val="36"/>
        </w:rPr>
        <w:t xml:space="preserve"> Rd.</w:t>
      </w:r>
      <w:r w:rsidR="00CA3574">
        <w:rPr>
          <w:rFonts w:ascii="Adobe Gothic Std B" w:eastAsia="Adobe Gothic Std B" w:hAnsi="Adobe Gothic Std B"/>
          <w:b/>
          <w:sz w:val="36"/>
          <w:szCs w:val="36"/>
        </w:rPr>
        <w:tab/>
      </w:r>
      <w:r w:rsidR="00CA3574">
        <w:rPr>
          <w:rFonts w:ascii="Adobe Gothic Std B" w:eastAsia="Adobe Gothic Std B" w:hAnsi="Adobe Gothic Std B"/>
          <w:b/>
          <w:sz w:val="36"/>
          <w:szCs w:val="36"/>
        </w:rPr>
        <w:tab/>
      </w:r>
      <w:r w:rsidR="00CA3574">
        <w:rPr>
          <w:rFonts w:ascii="Adobe Gothic Std B" w:eastAsia="Adobe Gothic Std B" w:hAnsi="Adobe Gothic Std B"/>
          <w:b/>
          <w:sz w:val="36"/>
          <w:szCs w:val="36"/>
        </w:rPr>
        <w:tab/>
      </w:r>
      <w:r>
        <w:rPr>
          <w:rFonts w:ascii="Adobe Gothic Std B" w:eastAsia="Adobe Gothic Std B" w:hAnsi="Adobe Gothic Std B"/>
          <w:b/>
          <w:sz w:val="36"/>
          <w:szCs w:val="36"/>
        </w:rPr>
        <w:t xml:space="preserve">    </w:t>
      </w:r>
      <w:r w:rsidR="00DE4F30">
        <w:rPr>
          <w:rFonts w:ascii="Adobe Gothic Std B" w:eastAsia="Adobe Gothic Std B" w:hAnsi="Adobe Gothic Std B"/>
          <w:b/>
          <w:sz w:val="36"/>
          <w:szCs w:val="36"/>
        </w:rPr>
        <w:t xml:space="preserve">              </w:t>
      </w:r>
      <w:r>
        <w:rPr>
          <w:rFonts w:ascii="Adobe Gothic Std B" w:eastAsia="Adobe Gothic Std B" w:hAnsi="Adobe Gothic Std B"/>
          <w:b/>
          <w:sz w:val="36"/>
          <w:szCs w:val="36"/>
        </w:rPr>
        <w:t xml:space="preserve">U.S. Postage  </w:t>
      </w:r>
    </w:p>
    <w:p w14:paraId="7567834B" w14:textId="0D49739C" w:rsidR="00DC6AE6" w:rsidRDefault="00DE4F30" w:rsidP="00DC6AE6">
      <w:pPr>
        <w:rPr>
          <w:rFonts w:ascii="Adobe Gothic Std B" w:eastAsia="Adobe Gothic Std B" w:hAnsi="Adobe Gothic Std B"/>
          <w:b/>
          <w:sz w:val="36"/>
          <w:szCs w:val="36"/>
        </w:rPr>
      </w:pPr>
      <w:r>
        <w:rPr>
          <w:rFonts w:ascii="Adobe Gothic Std B" w:eastAsia="Adobe Gothic Std B" w:hAnsi="Adobe Gothic Std B"/>
          <w:b/>
          <w:sz w:val="36"/>
          <w:szCs w:val="36"/>
        </w:rPr>
        <w:t xml:space="preserve">    </w:t>
      </w:r>
      <w:r w:rsidR="00DC6AE6">
        <w:rPr>
          <w:rFonts w:ascii="Adobe Gothic Std B" w:eastAsia="Adobe Gothic Std B" w:hAnsi="Adobe Gothic Std B"/>
          <w:b/>
          <w:sz w:val="36"/>
          <w:szCs w:val="36"/>
        </w:rPr>
        <w:t>New Oxford, PA. 17350</w:t>
      </w:r>
      <w:r w:rsidR="00DC6AE6">
        <w:rPr>
          <w:rFonts w:ascii="Adobe Gothic Std B" w:eastAsia="Adobe Gothic Std B" w:hAnsi="Adobe Gothic Std B"/>
          <w:b/>
          <w:sz w:val="36"/>
          <w:szCs w:val="36"/>
        </w:rPr>
        <w:tab/>
      </w:r>
      <w:r w:rsidR="00DC6AE6">
        <w:rPr>
          <w:rFonts w:ascii="Adobe Gothic Std B" w:eastAsia="Adobe Gothic Std B" w:hAnsi="Adobe Gothic Std B"/>
          <w:b/>
          <w:sz w:val="36"/>
          <w:szCs w:val="36"/>
        </w:rPr>
        <w:tab/>
      </w:r>
      <w:r w:rsidR="00DC6AE6">
        <w:rPr>
          <w:rFonts w:ascii="Adobe Gothic Std B" w:eastAsia="Adobe Gothic Std B" w:hAnsi="Adobe Gothic Std B"/>
          <w:b/>
          <w:sz w:val="36"/>
          <w:szCs w:val="36"/>
        </w:rPr>
        <w:tab/>
      </w:r>
      <w:r>
        <w:rPr>
          <w:rFonts w:ascii="Adobe Gothic Std B" w:eastAsia="Adobe Gothic Std B" w:hAnsi="Adobe Gothic Std B"/>
          <w:b/>
          <w:sz w:val="36"/>
          <w:szCs w:val="36"/>
        </w:rPr>
        <w:t xml:space="preserve">        </w:t>
      </w:r>
      <w:r w:rsidR="00DC6AE6">
        <w:rPr>
          <w:rFonts w:ascii="Adobe Gothic Std B" w:eastAsia="Adobe Gothic Std B" w:hAnsi="Adobe Gothic Std B"/>
          <w:b/>
          <w:sz w:val="36"/>
          <w:szCs w:val="36"/>
        </w:rPr>
        <w:t xml:space="preserve"> </w:t>
      </w:r>
      <w:proofErr w:type="spellStart"/>
      <w:proofErr w:type="gramStart"/>
      <w:r w:rsidR="00DC6AE6">
        <w:rPr>
          <w:rFonts w:ascii="Adobe Gothic Std B" w:eastAsia="Adobe Gothic Std B" w:hAnsi="Adobe Gothic Std B"/>
          <w:b/>
          <w:sz w:val="36"/>
          <w:szCs w:val="36"/>
        </w:rPr>
        <w:t>Mercersburg,PA</w:t>
      </w:r>
      <w:proofErr w:type="spellEnd"/>
      <w:proofErr w:type="gramEnd"/>
      <w:r w:rsidR="00DC6AE6">
        <w:rPr>
          <w:rFonts w:ascii="Adobe Gothic Std B" w:eastAsia="Adobe Gothic Std B" w:hAnsi="Adobe Gothic Std B"/>
          <w:b/>
          <w:sz w:val="36"/>
          <w:szCs w:val="36"/>
        </w:rPr>
        <w:t xml:space="preserve"> 17236</w:t>
      </w:r>
    </w:p>
    <w:p w14:paraId="66D715B3" w14:textId="6808E305"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sidR="00DE4F30">
        <w:rPr>
          <w:rFonts w:ascii="Adobe Gothic Std B" w:eastAsia="Adobe Gothic Std B" w:hAnsi="Adobe Gothic Std B"/>
          <w:b/>
          <w:sz w:val="36"/>
          <w:szCs w:val="36"/>
        </w:rPr>
        <w:t xml:space="preserve">         </w:t>
      </w:r>
      <w:proofErr w:type="gramStart"/>
      <w:r w:rsidR="00DE4F30">
        <w:rPr>
          <w:rFonts w:ascii="Adobe Gothic Std B" w:eastAsia="Adobe Gothic Std B" w:hAnsi="Adobe Gothic Std B"/>
          <w:b/>
          <w:sz w:val="36"/>
          <w:szCs w:val="36"/>
        </w:rPr>
        <w:t>Paid</w:t>
      </w:r>
      <w:r>
        <w:rPr>
          <w:rFonts w:ascii="Adobe Gothic Std B" w:eastAsia="Adobe Gothic Std B" w:hAnsi="Adobe Gothic Std B"/>
          <w:b/>
          <w:sz w:val="36"/>
          <w:szCs w:val="36"/>
        </w:rPr>
        <w:t xml:space="preserve">  Permit</w:t>
      </w:r>
      <w:proofErr w:type="gramEnd"/>
      <w:r>
        <w:rPr>
          <w:rFonts w:ascii="Adobe Gothic Std B" w:eastAsia="Adobe Gothic Std B" w:hAnsi="Adobe Gothic Std B"/>
          <w:b/>
          <w:sz w:val="36"/>
          <w:szCs w:val="36"/>
        </w:rPr>
        <w:t xml:space="preserve"> # 15</w:t>
      </w:r>
    </w:p>
    <w:p w14:paraId="646872E1" w14:textId="77777777" w:rsidR="00D317B4" w:rsidRDefault="00D317B4" w:rsidP="005E728C">
      <w:pPr>
        <w:rPr>
          <w:rFonts w:ascii="Adobe Gothic Std B" w:eastAsia="Adobe Gothic Std B" w:hAnsi="Adobe Gothic Std B"/>
          <w:b/>
          <w:sz w:val="36"/>
          <w:szCs w:val="36"/>
        </w:rPr>
      </w:pPr>
    </w:p>
    <w:p w14:paraId="58752D13" w14:textId="098B63CD" w:rsidR="00C300D7" w:rsidRPr="0029432E" w:rsidRDefault="00C300D7" w:rsidP="00C300D7">
      <w:pPr>
        <w:jc w:val="center"/>
        <w:rPr>
          <w:rFonts w:ascii="Adobe Gothic Std B" w:eastAsia="Adobe Gothic Std B" w:hAnsi="Adobe Gothic Std B"/>
          <w:b/>
          <w:sz w:val="36"/>
          <w:szCs w:val="36"/>
        </w:rPr>
      </w:pPr>
      <w:r>
        <w:rPr>
          <w:noProof/>
        </w:rPr>
        <w:drawing>
          <wp:inline distT="0" distB="0" distL="0" distR="0" wp14:anchorId="4380553D" wp14:editId="112ED358">
            <wp:extent cx="5942965" cy="4333875"/>
            <wp:effectExtent l="0" t="0" r="635" b="9525"/>
            <wp:docPr id="256951755" name="Picture 25695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274" cy="4334100"/>
                    </a:xfrm>
                    <a:prstGeom prst="rect">
                      <a:avLst/>
                    </a:prstGeom>
                  </pic:spPr>
                </pic:pic>
              </a:graphicData>
            </a:graphic>
          </wp:inline>
        </w:drawing>
      </w:r>
    </w:p>
    <w:sectPr w:rsidR="00C300D7" w:rsidRPr="0029432E" w:rsidSect="00EB6DA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A48EF" w14:textId="77777777" w:rsidR="00EE6686" w:rsidRDefault="00EE6686">
      <w:r>
        <w:separator/>
      </w:r>
    </w:p>
  </w:endnote>
  <w:endnote w:type="continuationSeparator" w:id="0">
    <w:p w14:paraId="2D455C79" w14:textId="77777777" w:rsidR="00EE6686" w:rsidRDefault="00EE6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ostino Std">
    <w:panose1 w:val="02060803030405020204"/>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Adobe Fan Heiti Std B">
    <w:panose1 w:val="020B0700000000000000"/>
    <w:charset w:val="80"/>
    <w:family w:val="swiss"/>
    <w:notTrueType/>
    <w:pitch w:val="variable"/>
    <w:sig w:usb0="00000203" w:usb1="1A0F1900" w:usb2="00000016" w:usb3="00000000" w:csb0="00120005" w:csb1="00000000"/>
  </w:font>
  <w:font w:name="Arial Narrow">
    <w:panose1 w:val="020B0606020202030204"/>
    <w:charset w:val="00"/>
    <w:family w:val="swiss"/>
    <w:pitch w:val="variable"/>
    <w:sig w:usb0="00000287" w:usb1="00000800" w:usb2="00000000" w:usb3="00000000" w:csb0="0000009F" w:csb1="00000000"/>
  </w:font>
  <w:font w:name="Adobe Gothic Std B">
    <w:panose1 w:val="020B0800000000000000"/>
    <w:charset w:val="80"/>
    <w:family w:val="swiss"/>
    <w:notTrueType/>
    <w:pitch w:val="variable"/>
    <w:sig w:usb0="00000203" w:usb1="29D72C10" w:usb2="00000010" w:usb3="00000000" w:csb0="002A0005"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masis MT Pro Black">
    <w:charset w:val="00"/>
    <w:family w:val="roman"/>
    <w:pitch w:val="variable"/>
    <w:sig w:usb0="A00000AF" w:usb1="4000205B" w:usb2="00000000" w:usb3="00000000" w:csb0="00000093" w:csb1="00000000"/>
  </w:font>
  <w:font w:name="Dreaming Outloud Pro">
    <w:charset w:val="00"/>
    <w:family w:val="script"/>
    <w:pitch w:val="variable"/>
    <w:sig w:usb0="800000EF" w:usb1="0000000A" w:usb2="00000008" w:usb3="00000000" w:csb0="00000001" w:csb1="00000000"/>
  </w:font>
  <w:font w:name="Adobe Garamond Pro Bold">
    <w:panose1 w:val="02020702060506020403"/>
    <w:charset w:val="00"/>
    <w:family w:val="roman"/>
    <w:notTrueType/>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3A614" w14:textId="77777777" w:rsidR="00EE6686" w:rsidRDefault="00EE6686">
      <w:r>
        <w:separator/>
      </w:r>
    </w:p>
  </w:footnote>
  <w:footnote w:type="continuationSeparator" w:id="0">
    <w:p w14:paraId="794412E1" w14:textId="77777777" w:rsidR="00EE6686" w:rsidRDefault="00EE6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E2544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5802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D883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44266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52A2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66F4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BF0133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54F2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B6AA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9681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7675D"/>
    <w:multiLevelType w:val="hybridMultilevel"/>
    <w:tmpl w:val="7166B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6752CF"/>
    <w:multiLevelType w:val="hybridMultilevel"/>
    <w:tmpl w:val="FE2EE034"/>
    <w:lvl w:ilvl="0" w:tplc="9B9ACCCA">
      <w:start w:val="252"/>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713740"/>
    <w:multiLevelType w:val="multilevel"/>
    <w:tmpl w:val="344822C0"/>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D233B7"/>
    <w:multiLevelType w:val="hybridMultilevel"/>
    <w:tmpl w:val="13667B4E"/>
    <w:lvl w:ilvl="0" w:tplc="62A4C62C">
      <w:start w:val="28"/>
      <w:numFmt w:val="bullet"/>
      <w:lvlText w:val="-"/>
      <w:lvlJc w:val="left"/>
      <w:pPr>
        <w:ind w:left="1125" w:hanging="360"/>
      </w:pPr>
      <w:rPr>
        <w:rFonts w:ascii="Verdana" w:eastAsia="Times New Roman" w:hAnsi="Verdan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5" w15:restartNumberingAfterBreak="0">
    <w:nsid w:val="0A06300A"/>
    <w:multiLevelType w:val="hybridMultilevel"/>
    <w:tmpl w:val="25384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B5979BE"/>
    <w:multiLevelType w:val="hybridMultilevel"/>
    <w:tmpl w:val="A38E0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B8C34C8"/>
    <w:multiLevelType w:val="hybridMultilevel"/>
    <w:tmpl w:val="110AF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E533414"/>
    <w:multiLevelType w:val="hybridMultilevel"/>
    <w:tmpl w:val="4FA00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F3B7BA9"/>
    <w:multiLevelType w:val="hybridMultilevel"/>
    <w:tmpl w:val="0084461E"/>
    <w:lvl w:ilvl="0" w:tplc="DCF09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3CE0619"/>
    <w:multiLevelType w:val="hybridMultilevel"/>
    <w:tmpl w:val="568C9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7A84536"/>
    <w:multiLevelType w:val="hybridMultilevel"/>
    <w:tmpl w:val="C210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CA1EF8"/>
    <w:multiLevelType w:val="hybridMultilevel"/>
    <w:tmpl w:val="6C68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8D0B53"/>
    <w:multiLevelType w:val="hybridMultilevel"/>
    <w:tmpl w:val="1B5051BE"/>
    <w:lvl w:ilvl="0" w:tplc="4720074A">
      <w:start w:val="252"/>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F74C62"/>
    <w:multiLevelType w:val="hybridMultilevel"/>
    <w:tmpl w:val="3B98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7618F7"/>
    <w:multiLevelType w:val="hybridMultilevel"/>
    <w:tmpl w:val="DF50B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8FD79DF"/>
    <w:multiLevelType w:val="hybridMultilevel"/>
    <w:tmpl w:val="426A6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9622D04"/>
    <w:multiLevelType w:val="hybridMultilevel"/>
    <w:tmpl w:val="55B43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B5D18B2"/>
    <w:multiLevelType w:val="hybridMultilevel"/>
    <w:tmpl w:val="17349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D2E4226"/>
    <w:multiLevelType w:val="hybridMultilevel"/>
    <w:tmpl w:val="E1204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FAC7D30"/>
    <w:multiLevelType w:val="hybridMultilevel"/>
    <w:tmpl w:val="CEAE9F04"/>
    <w:lvl w:ilvl="0" w:tplc="EE62E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DE5C9F"/>
    <w:multiLevelType w:val="hybridMultilevel"/>
    <w:tmpl w:val="9F84293A"/>
    <w:lvl w:ilvl="0" w:tplc="0798C7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24949"/>
    <w:multiLevelType w:val="hybridMultilevel"/>
    <w:tmpl w:val="6F6E6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F56604C"/>
    <w:multiLevelType w:val="hybridMultilevel"/>
    <w:tmpl w:val="378A2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0BB6A96"/>
    <w:multiLevelType w:val="hybridMultilevel"/>
    <w:tmpl w:val="86B43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4087072"/>
    <w:multiLevelType w:val="hybridMultilevel"/>
    <w:tmpl w:val="4E1C21E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44A5FD7"/>
    <w:multiLevelType w:val="hybridMultilevel"/>
    <w:tmpl w:val="950C6964"/>
    <w:lvl w:ilvl="0" w:tplc="CF8838A6">
      <w:start w:val="23"/>
      <w:numFmt w:val="bullet"/>
      <w:lvlText w:val="-"/>
      <w:lvlJc w:val="left"/>
      <w:pPr>
        <w:ind w:left="720" w:hanging="360"/>
      </w:pPr>
      <w:rPr>
        <w:rFonts w:ascii="Verdana" w:eastAsia="Times New Roman" w:hAnsi="Verdana"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22916"/>
    <w:multiLevelType w:val="hybridMultilevel"/>
    <w:tmpl w:val="2FC4BD08"/>
    <w:lvl w:ilvl="0" w:tplc="5ACEE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195D7A"/>
    <w:multiLevelType w:val="hybridMultilevel"/>
    <w:tmpl w:val="A1968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94E4034"/>
    <w:multiLevelType w:val="hybridMultilevel"/>
    <w:tmpl w:val="96E6A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D129DB"/>
    <w:multiLevelType w:val="hybridMultilevel"/>
    <w:tmpl w:val="C63C6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C3C45A6"/>
    <w:multiLevelType w:val="hybridMultilevel"/>
    <w:tmpl w:val="72B4C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C8D56B0"/>
    <w:multiLevelType w:val="hybridMultilevel"/>
    <w:tmpl w:val="856A994A"/>
    <w:lvl w:ilvl="0" w:tplc="B5843ECC">
      <w:start w:val="28"/>
      <w:numFmt w:val="bullet"/>
      <w:lvlText w:val="-"/>
      <w:lvlJc w:val="left"/>
      <w:pPr>
        <w:ind w:left="435" w:hanging="360"/>
      </w:pPr>
      <w:rPr>
        <w:rFonts w:ascii="Verdana" w:eastAsia="Times New Roman" w:hAnsi="Verdana"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3" w15:restartNumberingAfterBreak="0">
    <w:nsid w:val="5FEF30B8"/>
    <w:multiLevelType w:val="multilevel"/>
    <w:tmpl w:val="62C0D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2B5F32"/>
    <w:multiLevelType w:val="hybridMultilevel"/>
    <w:tmpl w:val="9C7E382E"/>
    <w:lvl w:ilvl="0" w:tplc="284E81DE">
      <w:start w:val="23"/>
      <w:numFmt w:val="bullet"/>
      <w:lvlText w:val="-"/>
      <w:lvlJc w:val="left"/>
      <w:pPr>
        <w:ind w:left="720" w:hanging="360"/>
      </w:pPr>
      <w:rPr>
        <w:rFonts w:ascii="Verdana" w:eastAsia="Times New Roman" w:hAnsi="Verdana"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4B2FAF"/>
    <w:multiLevelType w:val="hybridMultilevel"/>
    <w:tmpl w:val="32BA5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422080A"/>
    <w:multiLevelType w:val="hybridMultilevel"/>
    <w:tmpl w:val="4D262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5A76473"/>
    <w:multiLevelType w:val="hybridMultilevel"/>
    <w:tmpl w:val="D792B7C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8" w15:restartNumberingAfterBreak="0">
    <w:nsid w:val="75C603CA"/>
    <w:multiLevelType w:val="hybridMultilevel"/>
    <w:tmpl w:val="14903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3A37B6"/>
    <w:multiLevelType w:val="hybridMultilevel"/>
    <w:tmpl w:val="12DE546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2067216841">
    <w:abstractNumId w:val="11"/>
  </w:num>
  <w:num w:numId="2" w16cid:durableId="340663125">
    <w:abstractNumId w:val="13"/>
  </w:num>
  <w:num w:numId="3" w16cid:durableId="1575164460">
    <w:abstractNumId w:val="9"/>
  </w:num>
  <w:num w:numId="4" w16cid:durableId="253976862">
    <w:abstractNumId w:val="7"/>
  </w:num>
  <w:num w:numId="5" w16cid:durableId="1378241726">
    <w:abstractNumId w:val="6"/>
  </w:num>
  <w:num w:numId="6" w16cid:durableId="1237784715">
    <w:abstractNumId w:val="5"/>
  </w:num>
  <w:num w:numId="7" w16cid:durableId="409621359">
    <w:abstractNumId w:val="4"/>
  </w:num>
  <w:num w:numId="8" w16cid:durableId="1846627073">
    <w:abstractNumId w:val="8"/>
  </w:num>
  <w:num w:numId="9" w16cid:durableId="1997297480">
    <w:abstractNumId w:val="3"/>
  </w:num>
  <w:num w:numId="10" w16cid:durableId="970205866">
    <w:abstractNumId w:val="2"/>
  </w:num>
  <w:num w:numId="11" w16cid:durableId="1934820121">
    <w:abstractNumId w:val="1"/>
  </w:num>
  <w:num w:numId="12" w16cid:durableId="1116489193">
    <w:abstractNumId w:val="0"/>
  </w:num>
  <w:num w:numId="13" w16cid:durableId="615018343">
    <w:abstractNumId w:val="22"/>
  </w:num>
  <w:num w:numId="14" w16cid:durableId="704251894">
    <w:abstractNumId w:val="15"/>
  </w:num>
  <w:num w:numId="15" w16cid:durableId="55933806">
    <w:abstractNumId w:val="12"/>
  </w:num>
  <w:num w:numId="16" w16cid:durableId="545413719">
    <w:abstractNumId w:val="23"/>
  </w:num>
  <w:num w:numId="17" w16cid:durableId="1117407882">
    <w:abstractNumId w:val="39"/>
  </w:num>
  <w:num w:numId="18" w16cid:durableId="206142144">
    <w:abstractNumId w:val="36"/>
  </w:num>
  <w:num w:numId="19" w16cid:durableId="913466561">
    <w:abstractNumId w:val="44"/>
  </w:num>
  <w:num w:numId="20" w16cid:durableId="722867634">
    <w:abstractNumId w:val="42"/>
  </w:num>
  <w:num w:numId="21" w16cid:durableId="108165802">
    <w:abstractNumId w:val="14"/>
  </w:num>
  <w:num w:numId="22" w16cid:durableId="1590044142">
    <w:abstractNumId w:val="33"/>
  </w:num>
  <w:num w:numId="23" w16cid:durableId="1301497704">
    <w:abstractNumId w:val="47"/>
  </w:num>
  <w:num w:numId="24" w16cid:durableId="243925561">
    <w:abstractNumId w:val="35"/>
  </w:num>
  <w:num w:numId="25" w16cid:durableId="1916088602">
    <w:abstractNumId w:val="49"/>
  </w:num>
  <w:num w:numId="26" w16cid:durableId="326598050">
    <w:abstractNumId w:val="34"/>
  </w:num>
  <w:num w:numId="27" w16cid:durableId="1052775284">
    <w:abstractNumId w:val="41"/>
  </w:num>
  <w:num w:numId="28" w16cid:durableId="518736554">
    <w:abstractNumId w:val="25"/>
  </w:num>
  <w:num w:numId="29" w16cid:durableId="758065578">
    <w:abstractNumId w:val="40"/>
  </w:num>
  <w:num w:numId="30" w16cid:durableId="30419712">
    <w:abstractNumId w:val="38"/>
  </w:num>
  <w:num w:numId="31" w16cid:durableId="1374505358">
    <w:abstractNumId w:val="32"/>
  </w:num>
  <w:num w:numId="32" w16cid:durableId="1302462737">
    <w:abstractNumId w:val="17"/>
  </w:num>
  <w:num w:numId="33" w16cid:durableId="2114206006">
    <w:abstractNumId w:val="26"/>
  </w:num>
  <w:num w:numId="34" w16cid:durableId="1957327093">
    <w:abstractNumId w:val="27"/>
  </w:num>
  <w:num w:numId="35" w16cid:durableId="582566533">
    <w:abstractNumId w:val="29"/>
  </w:num>
  <w:num w:numId="36" w16cid:durableId="1126847980">
    <w:abstractNumId w:val="10"/>
  </w:num>
  <w:num w:numId="37" w16cid:durableId="79909971">
    <w:abstractNumId w:val="16"/>
  </w:num>
  <w:num w:numId="38" w16cid:durableId="2053570866">
    <w:abstractNumId w:val="46"/>
  </w:num>
  <w:num w:numId="39" w16cid:durableId="728189605">
    <w:abstractNumId w:val="24"/>
  </w:num>
  <w:num w:numId="40" w16cid:durableId="296379312">
    <w:abstractNumId w:val="20"/>
  </w:num>
  <w:num w:numId="41" w16cid:durableId="207567142">
    <w:abstractNumId w:val="18"/>
  </w:num>
  <w:num w:numId="42" w16cid:durableId="1349058570">
    <w:abstractNumId w:val="45"/>
  </w:num>
  <w:num w:numId="43" w16cid:durableId="622930701">
    <w:abstractNumId w:val="28"/>
  </w:num>
  <w:num w:numId="44" w16cid:durableId="1850487583">
    <w:abstractNumId w:val="48"/>
  </w:num>
  <w:num w:numId="45" w16cid:durableId="838543330">
    <w:abstractNumId w:val="21"/>
  </w:num>
  <w:num w:numId="46" w16cid:durableId="1203009821">
    <w:abstractNumId w:val="43"/>
  </w:num>
  <w:num w:numId="47" w16cid:durableId="1745179877">
    <w:abstractNumId w:val="37"/>
  </w:num>
  <w:num w:numId="48" w16cid:durableId="2069331445">
    <w:abstractNumId w:val="19"/>
  </w:num>
  <w:num w:numId="49" w16cid:durableId="884104070">
    <w:abstractNumId w:val="30"/>
  </w:num>
  <w:num w:numId="50" w16cid:durableId="213956509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962"/>
    <w:rsid w:val="00001C27"/>
    <w:rsid w:val="000034C8"/>
    <w:rsid w:val="000047F5"/>
    <w:rsid w:val="00007771"/>
    <w:rsid w:val="00011B50"/>
    <w:rsid w:val="00011FB0"/>
    <w:rsid w:val="000120E3"/>
    <w:rsid w:val="00022DE9"/>
    <w:rsid w:val="00024A21"/>
    <w:rsid w:val="00026440"/>
    <w:rsid w:val="00026445"/>
    <w:rsid w:val="00031A3C"/>
    <w:rsid w:val="00034AB2"/>
    <w:rsid w:val="00035E75"/>
    <w:rsid w:val="0003692A"/>
    <w:rsid w:val="00037900"/>
    <w:rsid w:val="000379EB"/>
    <w:rsid w:val="00040867"/>
    <w:rsid w:val="00041293"/>
    <w:rsid w:val="00044182"/>
    <w:rsid w:val="00044767"/>
    <w:rsid w:val="00044C9B"/>
    <w:rsid w:val="00051F01"/>
    <w:rsid w:val="00054D9C"/>
    <w:rsid w:val="00060069"/>
    <w:rsid w:val="00060173"/>
    <w:rsid w:val="00060D7B"/>
    <w:rsid w:val="00064ABB"/>
    <w:rsid w:val="00070E36"/>
    <w:rsid w:val="00071D6B"/>
    <w:rsid w:val="0007429A"/>
    <w:rsid w:val="00083587"/>
    <w:rsid w:val="0008500C"/>
    <w:rsid w:val="00086427"/>
    <w:rsid w:val="00086E3F"/>
    <w:rsid w:val="00090537"/>
    <w:rsid w:val="000A0174"/>
    <w:rsid w:val="000A0731"/>
    <w:rsid w:val="000A0D1F"/>
    <w:rsid w:val="000A615C"/>
    <w:rsid w:val="000A68A3"/>
    <w:rsid w:val="000A68D0"/>
    <w:rsid w:val="000B3524"/>
    <w:rsid w:val="000B4258"/>
    <w:rsid w:val="000B58FC"/>
    <w:rsid w:val="000B7B71"/>
    <w:rsid w:val="000C4220"/>
    <w:rsid w:val="000C465B"/>
    <w:rsid w:val="000C48CA"/>
    <w:rsid w:val="000C69AB"/>
    <w:rsid w:val="000C7D81"/>
    <w:rsid w:val="000D21F5"/>
    <w:rsid w:val="000D333F"/>
    <w:rsid w:val="000F0CC0"/>
    <w:rsid w:val="000F204A"/>
    <w:rsid w:val="000F210A"/>
    <w:rsid w:val="000F5BF9"/>
    <w:rsid w:val="000F60AD"/>
    <w:rsid w:val="000F759E"/>
    <w:rsid w:val="00100FEC"/>
    <w:rsid w:val="00101E87"/>
    <w:rsid w:val="00103FC9"/>
    <w:rsid w:val="00105A13"/>
    <w:rsid w:val="00105C8D"/>
    <w:rsid w:val="00110051"/>
    <w:rsid w:val="001102F5"/>
    <w:rsid w:val="00117A5A"/>
    <w:rsid w:val="0012047D"/>
    <w:rsid w:val="00125B9F"/>
    <w:rsid w:val="001367F5"/>
    <w:rsid w:val="00136AA6"/>
    <w:rsid w:val="001428EB"/>
    <w:rsid w:val="00144CFA"/>
    <w:rsid w:val="0014573A"/>
    <w:rsid w:val="00150E69"/>
    <w:rsid w:val="00152026"/>
    <w:rsid w:val="0015447D"/>
    <w:rsid w:val="00154CC4"/>
    <w:rsid w:val="00156BDD"/>
    <w:rsid w:val="00157160"/>
    <w:rsid w:val="0015784E"/>
    <w:rsid w:val="00166952"/>
    <w:rsid w:val="00166A88"/>
    <w:rsid w:val="0018091B"/>
    <w:rsid w:val="00184985"/>
    <w:rsid w:val="00185854"/>
    <w:rsid w:val="0019119D"/>
    <w:rsid w:val="001A0764"/>
    <w:rsid w:val="001A11D4"/>
    <w:rsid w:val="001A5FC5"/>
    <w:rsid w:val="001A705A"/>
    <w:rsid w:val="001A73A5"/>
    <w:rsid w:val="001B13C2"/>
    <w:rsid w:val="001B176D"/>
    <w:rsid w:val="001B2051"/>
    <w:rsid w:val="001C11A8"/>
    <w:rsid w:val="001C513D"/>
    <w:rsid w:val="001D407F"/>
    <w:rsid w:val="001E1685"/>
    <w:rsid w:val="001E1BFC"/>
    <w:rsid w:val="001F3DA2"/>
    <w:rsid w:val="00204B29"/>
    <w:rsid w:val="00205897"/>
    <w:rsid w:val="00207A3F"/>
    <w:rsid w:val="0021160D"/>
    <w:rsid w:val="002144D5"/>
    <w:rsid w:val="002158C6"/>
    <w:rsid w:val="0021674C"/>
    <w:rsid w:val="002230BD"/>
    <w:rsid w:val="00225BC5"/>
    <w:rsid w:val="00225D7D"/>
    <w:rsid w:val="002261A3"/>
    <w:rsid w:val="00227D69"/>
    <w:rsid w:val="00232961"/>
    <w:rsid w:val="00234C27"/>
    <w:rsid w:val="00237A4B"/>
    <w:rsid w:val="00237D5B"/>
    <w:rsid w:val="00244B94"/>
    <w:rsid w:val="00247D03"/>
    <w:rsid w:val="00253A08"/>
    <w:rsid w:val="00256107"/>
    <w:rsid w:val="00263FFC"/>
    <w:rsid w:val="00264743"/>
    <w:rsid w:val="00266E54"/>
    <w:rsid w:val="00275855"/>
    <w:rsid w:val="00277C01"/>
    <w:rsid w:val="00284ADE"/>
    <w:rsid w:val="002854E7"/>
    <w:rsid w:val="002913A0"/>
    <w:rsid w:val="0029432E"/>
    <w:rsid w:val="002A0C97"/>
    <w:rsid w:val="002A1EC9"/>
    <w:rsid w:val="002A57CA"/>
    <w:rsid w:val="002A7338"/>
    <w:rsid w:val="002B211F"/>
    <w:rsid w:val="002B7D67"/>
    <w:rsid w:val="002C118D"/>
    <w:rsid w:val="002D08DA"/>
    <w:rsid w:val="002D1E4D"/>
    <w:rsid w:val="002D71FE"/>
    <w:rsid w:val="002E1F0E"/>
    <w:rsid w:val="002E6B35"/>
    <w:rsid w:val="002E6BA2"/>
    <w:rsid w:val="002E724C"/>
    <w:rsid w:val="002E7BC4"/>
    <w:rsid w:val="002F4270"/>
    <w:rsid w:val="002F791E"/>
    <w:rsid w:val="00302AB2"/>
    <w:rsid w:val="00311995"/>
    <w:rsid w:val="00311C43"/>
    <w:rsid w:val="00313ABA"/>
    <w:rsid w:val="003219FD"/>
    <w:rsid w:val="00323944"/>
    <w:rsid w:val="00325622"/>
    <w:rsid w:val="00326226"/>
    <w:rsid w:val="00326B09"/>
    <w:rsid w:val="00327CA4"/>
    <w:rsid w:val="0033010D"/>
    <w:rsid w:val="003320EB"/>
    <w:rsid w:val="003322F4"/>
    <w:rsid w:val="0033454D"/>
    <w:rsid w:val="00337934"/>
    <w:rsid w:val="003444C4"/>
    <w:rsid w:val="00345B00"/>
    <w:rsid w:val="00346260"/>
    <w:rsid w:val="00347DE7"/>
    <w:rsid w:val="00351662"/>
    <w:rsid w:val="0035234D"/>
    <w:rsid w:val="00352E58"/>
    <w:rsid w:val="00355832"/>
    <w:rsid w:val="003561A5"/>
    <w:rsid w:val="00356571"/>
    <w:rsid w:val="003579AD"/>
    <w:rsid w:val="0036201A"/>
    <w:rsid w:val="003622FA"/>
    <w:rsid w:val="00362B5F"/>
    <w:rsid w:val="0036731B"/>
    <w:rsid w:val="00370560"/>
    <w:rsid w:val="003824BB"/>
    <w:rsid w:val="00383DF5"/>
    <w:rsid w:val="00384108"/>
    <w:rsid w:val="0038493A"/>
    <w:rsid w:val="00386519"/>
    <w:rsid w:val="00395EB6"/>
    <w:rsid w:val="00397695"/>
    <w:rsid w:val="00397C4C"/>
    <w:rsid w:val="003A38E8"/>
    <w:rsid w:val="003A39B7"/>
    <w:rsid w:val="003A3DAC"/>
    <w:rsid w:val="003A484F"/>
    <w:rsid w:val="003A53CE"/>
    <w:rsid w:val="003A703B"/>
    <w:rsid w:val="003B3532"/>
    <w:rsid w:val="003C22EC"/>
    <w:rsid w:val="003C26E1"/>
    <w:rsid w:val="003C2D2C"/>
    <w:rsid w:val="003C73EF"/>
    <w:rsid w:val="003D26EA"/>
    <w:rsid w:val="003D5241"/>
    <w:rsid w:val="003D6355"/>
    <w:rsid w:val="003E30A6"/>
    <w:rsid w:val="003E3E2E"/>
    <w:rsid w:val="003E6F1B"/>
    <w:rsid w:val="003E752F"/>
    <w:rsid w:val="003F22F7"/>
    <w:rsid w:val="004002F2"/>
    <w:rsid w:val="00401A47"/>
    <w:rsid w:val="00402608"/>
    <w:rsid w:val="0040448C"/>
    <w:rsid w:val="004058E6"/>
    <w:rsid w:val="00410C1A"/>
    <w:rsid w:val="004111A4"/>
    <w:rsid w:val="00411A00"/>
    <w:rsid w:val="004122E6"/>
    <w:rsid w:val="00412DE6"/>
    <w:rsid w:val="004243F8"/>
    <w:rsid w:val="00424C88"/>
    <w:rsid w:val="004301A6"/>
    <w:rsid w:val="004346A2"/>
    <w:rsid w:val="00435C8C"/>
    <w:rsid w:val="004401A2"/>
    <w:rsid w:val="004426D6"/>
    <w:rsid w:val="0044580D"/>
    <w:rsid w:val="00445DC1"/>
    <w:rsid w:val="00445DFF"/>
    <w:rsid w:val="004468F2"/>
    <w:rsid w:val="00446EF0"/>
    <w:rsid w:val="00450237"/>
    <w:rsid w:val="0045373C"/>
    <w:rsid w:val="00460CB4"/>
    <w:rsid w:val="00461DD5"/>
    <w:rsid w:val="00462C3F"/>
    <w:rsid w:val="00467D0D"/>
    <w:rsid w:val="00470E4B"/>
    <w:rsid w:val="004758C7"/>
    <w:rsid w:val="00476A3C"/>
    <w:rsid w:val="00482681"/>
    <w:rsid w:val="00487621"/>
    <w:rsid w:val="00487680"/>
    <w:rsid w:val="00494744"/>
    <w:rsid w:val="00496835"/>
    <w:rsid w:val="00497F40"/>
    <w:rsid w:val="004A24B3"/>
    <w:rsid w:val="004A2BE3"/>
    <w:rsid w:val="004A364D"/>
    <w:rsid w:val="004A6803"/>
    <w:rsid w:val="004A7C73"/>
    <w:rsid w:val="004B0FFC"/>
    <w:rsid w:val="004B1424"/>
    <w:rsid w:val="004C01E4"/>
    <w:rsid w:val="004D1C31"/>
    <w:rsid w:val="004D42A0"/>
    <w:rsid w:val="004D444B"/>
    <w:rsid w:val="004D4FF2"/>
    <w:rsid w:val="004E54D6"/>
    <w:rsid w:val="004E6FA3"/>
    <w:rsid w:val="004E7582"/>
    <w:rsid w:val="004F1289"/>
    <w:rsid w:val="004F3C74"/>
    <w:rsid w:val="0050638D"/>
    <w:rsid w:val="005122B9"/>
    <w:rsid w:val="00513310"/>
    <w:rsid w:val="00515BEB"/>
    <w:rsid w:val="00517CB2"/>
    <w:rsid w:val="00524587"/>
    <w:rsid w:val="00527335"/>
    <w:rsid w:val="00531D82"/>
    <w:rsid w:val="005325A6"/>
    <w:rsid w:val="00533733"/>
    <w:rsid w:val="005343F1"/>
    <w:rsid w:val="005346F5"/>
    <w:rsid w:val="005346F9"/>
    <w:rsid w:val="00535016"/>
    <w:rsid w:val="0053525C"/>
    <w:rsid w:val="005353B5"/>
    <w:rsid w:val="00536087"/>
    <w:rsid w:val="00540127"/>
    <w:rsid w:val="005404CB"/>
    <w:rsid w:val="00542341"/>
    <w:rsid w:val="00544D81"/>
    <w:rsid w:val="0054642A"/>
    <w:rsid w:val="00547548"/>
    <w:rsid w:val="00547B60"/>
    <w:rsid w:val="00550F6F"/>
    <w:rsid w:val="00551294"/>
    <w:rsid w:val="005533E7"/>
    <w:rsid w:val="00553550"/>
    <w:rsid w:val="00553562"/>
    <w:rsid w:val="00554D64"/>
    <w:rsid w:val="00556F97"/>
    <w:rsid w:val="00557DF7"/>
    <w:rsid w:val="00562442"/>
    <w:rsid w:val="00564264"/>
    <w:rsid w:val="00565C0F"/>
    <w:rsid w:val="005749D5"/>
    <w:rsid w:val="005805B3"/>
    <w:rsid w:val="00580C53"/>
    <w:rsid w:val="00580DBC"/>
    <w:rsid w:val="005836CC"/>
    <w:rsid w:val="00583F92"/>
    <w:rsid w:val="00585213"/>
    <w:rsid w:val="00586F84"/>
    <w:rsid w:val="00587E20"/>
    <w:rsid w:val="005901D0"/>
    <w:rsid w:val="005A0981"/>
    <w:rsid w:val="005A1860"/>
    <w:rsid w:val="005A270E"/>
    <w:rsid w:val="005A3E0A"/>
    <w:rsid w:val="005A4693"/>
    <w:rsid w:val="005A7145"/>
    <w:rsid w:val="005B07C4"/>
    <w:rsid w:val="005B4CB4"/>
    <w:rsid w:val="005B4FB0"/>
    <w:rsid w:val="005B5E6F"/>
    <w:rsid w:val="005B7D74"/>
    <w:rsid w:val="005C4A79"/>
    <w:rsid w:val="005D427A"/>
    <w:rsid w:val="005D6022"/>
    <w:rsid w:val="005E118A"/>
    <w:rsid w:val="005E4930"/>
    <w:rsid w:val="005E67B1"/>
    <w:rsid w:val="005E728C"/>
    <w:rsid w:val="005F1258"/>
    <w:rsid w:val="005F19A9"/>
    <w:rsid w:val="005F3C00"/>
    <w:rsid w:val="005F5466"/>
    <w:rsid w:val="005F6A02"/>
    <w:rsid w:val="005F713D"/>
    <w:rsid w:val="00604D7B"/>
    <w:rsid w:val="0060611F"/>
    <w:rsid w:val="0060638A"/>
    <w:rsid w:val="00607AB7"/>
    <w:rsid w:val="00614142"/>
    <w:rsid w:val="006164B9"/>
    <w:rsid w:val="00617B75"/>
    <w:rsid w:val="0062037E"/>
    <w:rsid w:val="00621E41"/>
    <w:rsid w:val="00623603"/>
    <w:rsid w:val="0062364A"/>
    <w:rsid w:val="00623968"/>
    <w:rsid w:val="00626CBA"/>
    <w:rsid w:val="006301A9"/>
    <w:rsid w:val="0063033E"/>
    <w:rsid w:val="006325EA"/>
    <w:rsid w:val="00635CB6"/>
    <w:rsid w:val="00636955"/>
    <w:rsid w:val="00640C84"/>
    <w:rsid w:val="0064132C"/>
    <w:rsid w:val="00641B4A"/>
    <w:rsid w:val="00643C83"/>
    <w:rsid w:val="00643E07"/>
    <w:rsid w:val="00645D8A"/>
    <w:rsid w:val="00646B44"/>
    <w:rsid w:val="00646D1C"/>
    <w:rsid w:val="006508C0"/>
    <w:rsid w:val="006530E8"/>
    <w:rsid w:val="00654E74"/>
    <w:rsid w:val="0065629C"/>
    <w:rsid w:val="00656986"/>
    <w:rsid w:val="00662AE2"/>
    <w:rsid w:val="00664673"/>
    <w:rsid w:val="00672E92"/>
    <w:rsid w:val="0067303C"/>
    <w:rsid w:val="006740B0"/>
    <w:rsid w:val="006748DD"/>
    <w:rsid w:val="006764F4"/>
    <w:rsid w:val="00676F6D"/>
    <w:rsid w:val="00682377"/>
    <w:rsid w:val="0068581A"/>
    <w:rsid w:val="006869EB"/>
    <w:rsid w:val="00693EC7"/>
    <w:rsid w:val="00694D71"/>
    <w:rsid w:val="00695889"/>
    <w:rsid w:val="006977B3"/>
    <w:rsid w:val="006A58F3"/>
    <w:rsid w:val="006A6CB9"/>
    <w:rsid w:val="006A7E13"/>
    <w:rsid w:val="006B2964"/>
    <w:rsid w:val="006B34C5"/>
    <w:rsid w:val="006B4F73"/>
    <w:rsid w:val="006B5CAB"/>
    <w:rsid w:val="006C49E5"/>
    <w:rsid w:val="006C6CDD"/>
    <w:rsid w:val="006D3204"/>
    <w:rsid w:val="006E0FEC"/>
    <w:rsid w:val="006E2B39"/>
    <w:rsid w:val="006E5C2B"/>
    <w:rsid w:val="006E6B0A"/>
    <w:rsid w:val="006E7CD8"/>
    <w:rsid w:val="006F0554"/>
    <w:rsid w:val="006F1E51"/>
    <w:rsid w:val="006F3C8F"/>
    <w:rsid w:val="007039CF"/>
    <w:rsid w:val="00704025"/>
    <w:rsid w:val="0070513B"/>
    <w:rsid w:val="007057BA"/>
    <w:rsid w:val="00706858"/>
    <w:rsid w:val="00710BDB"/>
    <w:rsid w:val="00711292"/>
    <w:rsid w:val="00712F0C"/>
    <w:rsid w:val="00722EE1"/>
    <w:rsid w:val="00733B96"/>
    <w:rsid w:val="00735CD6"/>
    <w:rsid w:val="00740F06"/>
    <w:rsid w:val="00743D34"/>
    <w:rsid w:val="0075085D"/>
    <w:rsid w:val="007526F6"/>
    <w:rsid w:val="00753C81"/>
    <w:rsid w:val="0075515E"/>
    <w:rsid w:val="007560E8"/>
    <w:rsid w:val="007577B0"/>
    <w:rsid w:val="00765B7A"/>
    <w:rsid w:val="0076646B"/>
    <w:rsid w:val="007674AE"/>
    <w:rsid w:val="0077222D"/>
    <w:rsid w:val="00783038"/>
    <w:rsid w:val="00785129"/>
    <w:rsid w:val="007852A3"/>
    <w:rsid w:val="007854B9"/>
    <w:rsid w:val="0079001D"/>
    <w:rsid w:val="00792229"/>
    <w:rsid w:val="0079288C"/>
    <w:rsid w:val="007943F8"/>
    <w:rsid w:val="007977D6"/>
    <w:rsid w:val="007A08AC"/>
    <w:rsid w:val="007B77C1"/>
    <w:rsid w:val="007C0D73"/>
    <w:rsid w:val="007C24BD"/>
    <w:rsid w:val="007C2BCD"/>
    <w:rsid w:val="007C56CF"/>
    <w:rsid w:val="007C6452"/>
    <w:rsid w:val="007C6481"/>
    <w:rsid w:val="007D0225"/>
    <w:rsid w:val="007D0A4D"/>
    <w:rsid w:val="007D21E3"/>
    <w:rsid w:val="007D3C8A"/>
    <w:rsid w:val="007E0A34"/>
    <w:rsid w:val="007E1094"/>
    <w:rsid w:val="007E257F"/>
    <w:rsid w:val="007F24CD"/>
    <w:rsid w:val="007F2CA7"/>
    <w:rsid w:val="007F6DD0"/>
    <w:rsid w:val="00803EA2"/>
    <w:rsid w:val="00804CE0"/>
    <w:rsid w:val="00810EF4"/>
    <w:rsid w:val="00812545"/>
    <w:rsid w:val="00814046"/>
    <w:rsid w:val="00814EAC"/>
    <w:rsid w:val="00814F04"/>
    <w:rsid w:val="00815804"/>
    <w:rsid w:val="00820316"/>
    <w:rsid w:val="00823E78"/>
    <w:rsid w:val="008240E0"/>
    <w:rsid w:val="00827F4E"/>
    <w:rsid w:val="00830235"/>
    <w:rsid w:val="008310CB"/>
    <w:rsid w:val="008373B7"/>
    <w:rsid w:val="0084195B"/>
    <w:rsid w:val="00842D66"/>
    <w:rsid w:val="00842E99"/>
    <w:rsid w:val="00843126"/>
    <w:rsid w:val="00843EC7"/>
    <w:rsid w:val="008458B1"/>
    <w:rsid w:val="00847156"/>
    <w:rsid w:val="00861B46"/>
    <w:rsid w:val="00864612"/>
    <w:rsid w:val="008661EC"/>
    <w:rsid w:val="00866DD9"/>
    <w:rsid w:val="008756E6"/>
    <w:rsid w:val="00876488"/>
    <w:rsid w:val="00877AAF"/>
    <w:rsid w:val="00882316"/>
    <w:rsid w:val="00882EFF"/>
    <w:rsid w:val="00890522"/>
    <w:rsid w:val="008923BE"/>
    <w:rsid w:val="00892CCF"/>
    <w:rsid w:val="00892F21"/>
    <w:rsid w:val="00893534"/>
    <w:rsid w:val="00895E1C"/>
    <w:rsid w:val="0089647E"/>
    <w:rsid w:val="008966A3"/>
    <w:rsid w:val="008A0F21"/>
    <w:rsid w:val="008A1499"/>
    <w:rsid w:val="008A457B"/>
    <w:rsid w:val="008B5090"/>
    <w:rsid w:val="008B5535"/>
    <w:rsid w:val="008C02E2"/>
    <w:rsid w:val="008C42D2"/>
    <w:rsid w:val="008D249C"/>
    <w:rsid w:val="008D762F"/>
    <w:rsid w:val="008E0A36"/>
    <w:rsid w:val="008E3623"/>
    <w:rsid w:val="008E395A"/>
    <w:rsid w:val="008E74DE"/>
    <w:rsid w:val="008F23C3"/>
    <w:rsid w:val="008F25B1"/>
    <w:rsid w:val="008F2995"/>
    <w:rsid w:val="00902ABA"/>
    <w:rsid w:val="00902EEC"/>
    <w:rsid w:val="0090354E"/>
    <w:rsid w:val="00906CC6"/>
    <w:rsid w:val="00907BC0"/>
    <w:rsid w:val="00911A54"/>
    <w:rsid w:val="009154E9"/>
    <w:rsid w:val="0091593B"/>
    <w:rsid w:val="009215ED"/>
    <w:rsid w:val="00923215"/>
    <w:rsid w:val="009248EC"/>
    <w:rsid w:val="0093052A"/>
    <w:rsid w:val="00930860"/>
    <w:rsid w:val="00932010"/>
    <w:rsid w:val="00937B06"/>
    <w:rsid w:val="00942B1E"/>
    <w:rsid w:val="00943BF4"/>
    <w:rsid w:val="00945AE4"/>
    <w:rsid w:val="00956DE9"/>
    <w:rsid w:val="00973C81"/>
    <w:rsid w:val="00974264"/>
    <w:rsid w:val="00977E9B"/>
    <w:rsid w:val="009828FC"/>
    <w:rsid w:val="00983169"/>
    <w:rsid w:val="009850A0"/>
    <w:rsid w:val="009900EC"/>
    <w:rsid w:val="00990A47"/>
    <w:rsid w:val="009934EE"/>
    <w:rsid w:val="00995DEF"/>
    <w:rsid w:val="009A0D13"/>
    <w:rsid w:val="009A1BFB"/>
    <w:rsid w:val="009A7F9C"/>
    <w:rsid w:val="009B17C3"/>
    <w:rsid w:val="009B66CC"/>
    <w:rsid w:val="009B6DA8"/>
    <w:rsid w:val="009B7B5B"/>
    <w:rsid w:val="009B7C77"/>
    <w:rsid w:val="009C1170"/>
    <w:rsid w:val="009C50B6"/>
    <w:rsid w:val="009D2601"/>
    <w:rsid w:val="009D738B"/>
    <w:rsid w:val="009D76F2"/>
    <w:rsid w:val="009D7BE8"/>
    <w:rsid w:val="009E1DB6"/>
    <w:rsid w:val="009E3991"/>
    <w:rsid w:val="009E6FA9"/>
    <w:rsid w:val="009F2560"/>
    <w:rsid w:val="009F2A94"/>
    <w:rsid w:val="009F3328"/>
    <w:rsid w:val="009F4EAE"/>
    <w:rsid w:val="00A01022"/>
    <w:rsid w:val="00A014F8"/>
    <w:rsid w:val="00A0156F"/>
    <w:rsid w:val="00A01879"/>
    <w:rsid w:val="00A039B1"/>
    <w:rsid w:val="00A0591A"/>
    <w:rsid w:val="00A0659B"/>
    <w:rsid w:val="00A07B32"/>
    <w:rsid w:val="00A110C3"/>
    <w:rsid w:val="00A12298"/>
    <w:rsid w:val="00A12CED"/>
    <w:rsid w:val="00A13245"/>
    <w:rsid w:val="00A20F23"/>
    <w:rsid w:val="00A220BA"/>
    <w:rsid w:val="00A267FD"/>
    <w:rsid w:val="00A2685E"/>
    <w:rsid w:val="00A26A3E"/>
    <w:rsid w:val="00A30AD6"/>
    <w:rsid w:val="00A31337"/>
    <w:rsid w:val="00A352EE"/>
    <w:rsid w:val="00A35900"/>
    <w:rsid w:val="00A36FED"/>
    <w:rsid w:val="00A4392E"/>
    <w:rsid w:val="00A4397F"/>
    <w:rsid w:val="00A44754"/>
    <w:rsid w:val="00A44DBA"/>
    <w:rsid w:val="00A55198"/>
    <w:rsid w:val="00A61E39"/>
    <w:rsid w:val="00A62266"/>
    <w:rsid w:val="00A66EF1"/>
    <w:rsid w:val="00A803B1"/>
    <w:rsid w:val="00A829CB"/>
    <w:rsid w:val="00A84804"/>
    <w:rsid w:val="00A932B4"/>
    <w:rsid w:val="00A93F0F"/>
    <w:rsid w:val="00A9619F"/>
    <w:rsid w:val="00A96970"/>
    <w:rsid w:val="00AA18F8"/>
    <w:rsid w:val="00AA3095"/>
    <w:rsid w:val="00AA411A"/>
    <w:rsid w:val="00AB19BC"/>
    <w:rsid w:val="00AB29FD"/>
    <w:rsid w:val="00AB50F0"/>
    <w:rsid w:val="00AB7E42"/>
    <w:rsid w:val="00AD5556"/>
    <w:rsid w:val="00AE20F6"/>
    <w:rsid w:val="00AE25EF"/>
    <w:rsid w:val="00AE2B5C"/>
    <w:rsid w:val="00AE3133"/>
    <w:rsid w:val="00AF03CB"/>
    <w:rsid w:val="00AF7F23"/>
    <w:rsid w:val="00B027AC"/>
    <w:rsid w:val="00B030EF"/>
    <w:rsid w:val="00B0469E"/>
    <w:rsid w:val="00B122FF"/>
    <w:rsid w:val="00B128D9"/>
    <w:rsid w:val="00B21077"/>
    <w:rsid w:val="00B21A6B"/>
    <w:rsid w:val="00B21FFA"/>
    <w:rsid w:val="00B251F8"/>
    <w:rsid w:val="00B26DBC"/>
    <w:rsid w:val="00B3116E"/>
    <w:rsid w:val="00B3583B"/>
    <w:rsid w:val="00B37310"/>
    <w:rsid w:val="00B45076"/>
    <w:rsid w:val="00B45A01"/>
    <w:rsid w:val="00B5316F"/>
    <w:rsid w:val="00B5333D"/>
    <w:rsid w:val="00B53579"/>
    <w:rsid w:val="00B54406"/>
    <w:rsid w:val="00B60E0E"/>
    <w:rsid w:val="00B67A11"/>
    <w:rsid w:val="00B749E0"/>
    <w:rsid w:val="00B75DC5"/>
    <w:rsid w:val="00B80BCF"/>
    <w:rsid w:val="00B85590"/>
    <w:rsid w:val="00B86571"/>
    <w:rsid w:val="00B87558"/>
    <w:rsid w:val="00B91AF5"/>
    <w:rsid w:val="00B95187"/>
    <w:rsid w:val="00BA4D3F"/>
    <w:rsid w:val="00BB0A32"/>
    <w:rsid w:val="00BB12C1"/>
    <w:rsid w:val="00BB1B43"/>
    <w:rsid w:val="00BB3781"/>
    <w:rsid w:val="00BB494C"/>
    <w:rsid w:val="00BB4E74"/>
    <w:rsid w:val="00BB6C02"/>
    <w:rsid w:val="00BC0632"/>
    <w:rsid w:val="00BC2CDD"/>
    <w:rsid w:val="00BD66EE"/>
    <w:rsid w:val="00BD6D7E"/>
    <w:rsid w:val="00BE227B"/>
    <w:rsid w:val="00BF0AF0"/>
    <w:rsid w:val="00BF32C2"/>
    <w:rsid w:val="00BF3516"/>
    <w:rsid w:val="00BF37B6"/>
    <w:rsid w:val="00BF40C4"/>
    <w:rsid w:val="00BF4E60"/>
    <w:rsid w:val="00BF592A"/>
    <w:rsid w:val="00BF7ACD"/>
    <w:rsid w:val="00BF7B70"/>
    <w:rsid w:val="00C02331"/>
    <w:rsid w:val="00C05296"/>
    <w:rsid w:val="00C070B3"/>
    <w:rsid w:val="00C160FC"/>
    <w:rsid w:val="00C16106"/>
    <w:rsid w:val="00C23246"/>
    <w:rsid w:val="00C27263"/>
    <w:rsid w:val="00C27540"/>
    <w:rsid w:val="00C300D7"/>
    <w:rsid w:val="00C30A27"/>
    <w:rsid w:val="00C340F5"/>
    <w:rsid w:val="00C4150A"/>
    <w:rsid w:val="00C43D00"/>
    <w:rsid w:val="00C47194"/>
    <w:rsid w:val="00C5059A"/>
    <w:rsid w:val="00C519AF"/>
    <w:rsid w:val="00C536AD"/>
    <w:rsid w:val="00C53ED3"/>
    <w:rsid w:val="00C561EE"/>
    <w:rsid w:val="00C65005"/>
    <w:rsid w:val="00C722A0"/>
    <w:rsid w:val="00C77BF5"/>
    <w:rsid w:val="00C8000F"/>
    <w:rsid w:val="00C8627E"/>
    <w:rsid w:val="00C865DD"/>
    <w:rsid w:val="00C86D54"/>
    <w:rsid w:val="00C93445"/>
    <w:rsid w:val="00C957ED"/>
    <w:rsid w:val="00CA3574"/>
    <w:rsid w:val="00CA7AF3"/>
    <w:rsid w:val="00CB1386"/>
    <w:rsid w:val="00CB42AD"/>
    <w:rsid w:val="00CB51FE"/>
    <w:rsid w:val="00CB5327"/>
    <w:rsid w:val="00CB547E"/>
    <w:rsid w:val="00CB71C9"/>
    <w:rsid w:val="00CC0262"/>
    <w:rsid w:val="00CC35E1"/>
    <w:rsid w:val="00CC3901"/>
    <w:rsid w:val="00CC4939"/>
    <w:rsid w:val="00CD0123"/>
    <w:rsid w:val="00CD1D02"/>
    <w:rsid w:val="00CD2DAB"/>
    <w:rsid w:val="00CD35C3"/>
    <w:rsid w:val="00CD3BCB"/>
    <w:rsid w:val="00CD5353"/>
    <w:rsid w:val="00CD541E"/>
    <w:rsid w:val="00CD5C2C"/>
    <w:rsid w:val="00CE0C4C"/>
    <w:rsid w:val="00CE10C0"/>
    <w:rsid w:val="00CE13FD"/>
    <w:rsid w:val="00CE45A8"/>
    <w:rsid w:val="00CE4D00"/>
    <w:rsid w:val="00CE6266"/>
    <w:rsid w:val="00CE7C60"/>
    <w:rsid w:val="00CF1D91"/>
    <w:rsid w:val="00CF3064"/>
    <w:rsid w:val="00D023C9"/>
    <w:rsid w:val="00D02F61"/>
    <w:rsid w:val="00D03826"/>
    <w:rsid w:val="00D0539F"/>
    <w:rsid w:val="00D067D0"/>
    <w:rsid w:val="00D10D37"/>
    <w:rsid w:val="00D17887"/>
    <w:rsid w:val="00D24399"/>
    <w:rsid w:val="00D27747"/>
    <w:rsid w:val="00D317B4"/>
    <w:rsid w:val="00D31AE3"/>
    <w:rsid w:val="00D3395D"/>
    <w:rsid w:val="00D34A65"/>
    <w:rsid w:val="00D34A86"/>
    <w:rsid w:val="00D3565C"/>
    <w:rsid w:val="00D41382"/>
    <w:rsid w:val="00D43D08"/>
    <w:rsid w:val="00D44AD4"/>
    <w:rsid w:val="00D47B4F"/>
    <w:rsid w:val="00D51649"/>
    <w:rsid w:val="00D54E6C"/>
    <w:rsid w:val="00D55109"/>
    <w:rsid w:val="00D5591C"/>
    <w:rsid w:val="00D57F8B"/>
    <w:rsid w:val="00D60546"/>
    <w:rsid w:val="00D608D8"/>
    <w:rsid w:val="00D608DD"/>
    <w:rsid w:val="00D6726E"/>
    <w:rsid w:val="00D71B65"/>
    <w:rsid w:val="00D7361C"/>
    <w:rsid w:val="00D75A56"/>
    <w:rsid w:val="00D75AF0"/>
    <w:rsid w:val="00D75EE3"/>
    <w:rsid w:val="00D7616C"/>
    <w:rsid w:val="00D844CC"/>
    <w:rsid w:val="00D8658D"/>
    <w:rsid w:val="00D93173"/>
    <w:rsid w:val="00D9407B"/>
    <w:rsid w:val="00D952AE"/>
    <w:rsid w:val="00D95BF6"/>
    <w:rsid w:val="00DA16A7"/>
    <w:rsid w:val="00DA3178"/>
    <w:rsid w:val="00DA3D17"/>
    <w:rsid w:val="00DA3DAB"/>
    <w:rsid w:val="00DA472E"/>
    <w:rsid w:val="00DB0686"/>
    <w:rsid w:val="00DB36FA"/>
    <w:rsid w:val="00DB42A7"/>
    <w:rsid w:val="00DB4848"/>
    <w:rsid w:val="00DB7AE3"/>
    <w:rsid w:val="00DC6AE6"/>
    <w:rsid w:val="00DD0B4F"/>
    <w:rsid w:val="00DD2B54"/>
    <w:rsid w:val="00DD551D"/>
    <w:rsid w:val="00DD6735"/>
    <w:rsid w:val="00DE2F1D"/>
    <w:rsid w:val="00DE4010"/>
    <w:rsid w:val="00DE4F30"/>
    <w:rsid w:val="00DE5BE7"/>
    <w:rsid w:val="00DE6448"/>
    <w:rsid w:val="00DF3FBD"/>
    <w:rsid w:val="00DF6014"/>
    <w:rsid w:val="00E017F4"/>
    <w:rsid w:val="00E03724"/>
    <w:rsid w:val="00E05585"/>
    <w:rsid w:val="00E07191"/>
    <w:rsid w:val="00E07D66"/>
    <w:rsid w:val="00E10057"/>
    <w:rsid w:val="00E10A9A"/>
    <w:rsid w:val="00E128EF"/>
    <w:rsid w:val="00E24D80"/>
    <w:rsid w:val="00E27281"/>
    <w:rsid w:val="00E273D8"/>
    <w:rsid w:val="00E2759C"/>
    <w:rsid w:val="00E41302"/>
    <w:rsid w:val="00E41525"/>
    <w:rsid w:val="00E51560"/>
    <w:rsid w:val="00E54DE4"/>
    <w:rsid w:val="00E55F5A"/>
    <w:rsid w:val="00E5729E"/>
    <w:rsid w:val="00E60E78"/>
    <w:rsid w:val="00E62516"/>
    <w:rsid w:val="00E63888"/>
    <w:rsid w:val="00E647C2"/>
    <w:rsid w:val="00E71628"/>
    <w:rsid w:val="00E742FD"/>
    <w:rsid w:val="00E7703B"/>
    <w:rsid w:val="00E8006C"/>
    <w:rsid w:val="00E819A2"/>
    <w:rsid w:val="00E82B94"/>
    <w:rsid w:val="00E849EC"/>
    <w:rsid w:val="00E84BF5"/>
    <w:rsid w:val="00E84F1C"/>
    <w:rsid w:val="00E86BCA"/>
    <w:rsid w:val="00E91527"/>
    <w:rsid w:val="00E92826"/>
    <w:rsid w:val="00EA1C46"/>
    <w:rsid w:val="00EA1EAC"/>
    <w:rsid w:val="00EA2BBC"/>
    <w:rsid w:val="00EA4087"/>
    <w:rsid w:val="00EA4E8F"/>
    <w:rsid w:val="00EB1EC2"/>
    <w:rsid w:val="00EB6182"/>
    <w:rsid w:val="00EB6450"/>
    <w:rsid w:val="00EB6DA5"/>
    <w:rsid w:val="00EB7238"/>
    <w:rsid w:val="00EB76B8"/>
    <w:rsid w:val="00EC1037"/>
    <w:rsid w:val="00EC4161"/>
    <w:rsid w:val="00ED229B"/>
    <w:rsid w:val="00ED33BD"/>
    <w:rsid w:val="00ED3723"/>
    <w:rsid w:val="00ED4F79"/>
    <w:rsid w:val="00ED65FB"/>
    <w:rsid w:val="00ED6962"/>
    <w:rsid w:val="00EE2AC2"/>
    <w:rsid w:val="00EE5A34"/>
    <w:rsid w:val="00EE61D1"/>
    <w:rsid w:val="00EE6686"/>
    <w:rsid w:val="00EF4249"/>
    <w:rsid w:val="00EF7AB2"/>
    <w:rsid w:val="00F0407E"/>
    <w:rsid w:val="00F04EE9"/>
    <w:rsid w:val="00F10ACF"/>
    <w:rsid w:val="00F119CE"/>
    <w:rsid w:val="00F22FC6"/>
    <w:rsid w:val="00F27D3D"/>
    <w:rsid w:val="00F3644E"/>
    <w:rsid w:val="00F36F16"/>
    <w:rsid w:val="00F37CD8"/>
    <w:rsid w:val="00F4037B"/>
    <w:rsid w:val="00F4210D"/>
    <w:rsid w:val="00F4396F"/>
    <w:rsid w:val="00F45BE6"/>
    <w:rsid w:val="00F5114B"/>
    <w:rsid w:val="00F5274A"/>
    <w:rsid w:val="00F54792"/>
    <w:rsid w:val="00F57BFA"/>
    <w:rsid w:val="00F61418"/>
    <w:rsid w:val="00F66754"/>
    <w:rsid w:val="00F67E06"/>
    <w:rsid w:val="00F71A42"/>
    <w:rsid w:val="00F71EC5"/>
    <w:rsid w:val="00F74FB7"/>
    <w:rsid w:val="00F81DFE"/>
    <w:rsid w:val="00F822F5"/>
    <w:rsid w:val="00F86A6C"/>
    <w:rsid w:val="00F92D79"/>
    <w:rsid w:val="00F936B4"/>
    <w:rsid w:val="00F96C7D"/>
    <w:rsid w:val="00F96EA1"/>
    <w:rsid w:val="00FA0E86"/>
    <w:rsid w:val="00FA47F3"/>
    <w:rsid w:val="00FB3331"/>
    <w:rsid w:val="00FB5200"/>
    <w:rsid w:val="00FB6775"/>
    <w:rsid w:val="00FC04CF"/>
    <w:rsid w:val="00FC0D3E"/>
    <w:rsid w:val="00FC1B08"/>
    <w:rsid w:val="00FC3AC0"/>
    <w:rsid w:val="00FC3E39"/>
    <w:rsid w:val="00FC5F94"/>
    <w:rsid w:val="00FC7822"/>
    <w:rsid w:val="00FD3200"/>
    <w:rsid w:val="00FD6458"/>
    <w:rsid w:val="00FD6BE2"/>
    <w:rsid w:val="00FE3B14"/>
    <w:rsid w:val="00FE5930"/>
    <w:rsid w:val="00FE7135"/>
    <w:rsid w:val="00FF299F"/>
    <w:rsid w:val="00FF3B5A"/>
    <w:rsid w:val="00FF4B4E"/>
    <w:rsid w:val="00FF5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F10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qFormat/>
    <w:rsid w:val="007B77C1"/>
    <w:pPr>
      <w:pBdr>
        <w:top w:val="single" w:sz="18" w:space="6" w:color="003399"/>
      </w:pBdr>
      <w:spacing w:before="24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NoSpacing">
    <w:name w:val="No Spacing"/>
    <w:link w:val="NoSpacingChar"/>
    <w:uiPriority w:val="1"/>
    <w:qFormat/>
    <w:rsid w:val="00234C27"/>
    <w:rPr>
      <w:rFonts w:ascii="Calibri" w:eastAsia="Calibri" w:hAnsi="Calibri"/>
      <w:sz w:val="22"/>
      <w:szCs w:val="22"/>
    </w:rPr>
  </w:style>
  <w:style w:type="character" w:customStyle="1" w:styleId="NoSpacingChar">
    <w:name w:val="No Spacing Char"/>
    <w:link w:val="NoSpacing"/>
    <w:uiPriority w:val="1"/>
    <w:rsid w:val="00234C27"/>
    <w:rPr>
      <w:rFonts w:ascii="Calibri" w:eastAsia="Calibri" w:hAnsi="Calibri"/>
      <w:sz w:val="22"/>
      <w:szCs w:val="22"/>
    </w:rPr>
  </w:style>
  <w:style w:type="paragraph" w:styleId="ListParagraph">
    <w:name w:val="List Paragraph"/>
    <w:basedOn w:val="Normal"/>
    <w:uiPriority w:val="34"/>
    <w:qFormat/>
    <w:rsid w:val="00CC3901"/>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2A0C97"/>
    <w:pPr>
      <w:spacing w:before="100" w:beforeAutospacing="1" w:after="100" w:afterAutospacing="1"/>
    </w:pPr>
  </w:style>
  <w:style w:type="paragraph" w:customStyle="1" w:styleId="author">
    <w:name w:val="author"/>
    <w:basedOn w:val="Normal"/>
    <w:rsid w:val="002A0C97"/>
    <w:pPr>
      <w:spacing w:before="100" w:beforeAutospacing="1" w:after="100" w:afterAutospacing="1"/>
    </w:pPr>
  </w:style>
  <w:style w:type="character" w:customStyle="1" w:styleId="listitemtitle">
    <w:name w:val="listitem__title"/>
    <w:rsid w:val="0063033E"/>
  </w:style>
  <w:style w:type="character" w:customStyle="1" w:styleId="listitemproperties">
    <w:name w:val="listitem__properties"/>
    <w:rsid w:val="0063033E"/>
  </w:style>
  <w:style w:type="paragraph" w:styleId="Header">
    <w:name w:val="header"/>
    <w:basedOn w:val="Normal"/>
    <w:link w:val="HeaderChar"/>
    <w:rsid w:val="00664673"/>
    <w:pPr>
      <w:tabs>
        <w:tab w:val="center" w:pos="4680"/>
        <w:tab w:val="right" w:pos="9360"/>
      </w:tabs>
    </w:pPr>
  </w:style>
  <w:style w:type="character" w:customStyle="1" w:styleId="HeaderChar">
    <w:name w:val="Header Char"/>
    <w:link w:val="Header"/>
    <w:rsid w:val="00664673"/>
    <w:rPr>
      <w:sz w:val="24"/>
      <w:szCs w:val="24"/>
    </w:rPr>
  </w:style>
  <w:style w:type="paragraph" w:styleId="Footer">
    <w:name w:val="footer"/>
    <w:basedOn w:val="Normal"/>
    <w:link w:val="FooterChar"/>
    <w:rsid w:val="00664673"/>
    <w:pPr>
      <w:tabs>
        <w:tab w:val="center" w:pos="4680"/>
        <w:tab w:val="right" w:pos="9360"/>
      </w:tabs>
    </w:pPr>
  </w:style>
  <w:style w:type="character" w:customStyle="1" w:styleId="FooterChar">
    <w:name w:val="Footer Char"/>
    <w:link w:val="Footer"/>
    <w:rsid w:val="00664673"/>
    <w:rPr>
      <w:sz w:val="24"/>
      <w:szCs w:val="24"/>
    </w:rPr>
  </w:style>
  <w:style w:type="character" w:styleId="SubtleEmphasis">
    <w:name w:val="Subtle Emphasis"/>
    <w:basedOn w:val="DefaultParagraphFont"/>
    <w:uiPriority w:val="19"/>
    <w:qFormat/>
    <w:rsid w:val="00EA1EAC"/>
    <w:rPr>
      <w:i/>
      <w:iCs/>
      <w:color w:val="808080" w:themeColor="text1" w:themeTint="7F"/>
    </w:rPr>
  </w:style>
  <w:style w:type="character" w:styleId="IntenseEmphasis">
    <w:name w:val="Intense Emphasis"/>
    <w:basedOn w:val="DefaultParagraphFont"/>
    <w:uiPriority w:val="21"/>
    <w:qFormat/>
    <w:rsid w:val="00EA1EAC"/>
    <w:rPr>
      <w:b/>
      <w:bCs/>
      <w:i/>
      <w:iCs/>
      <w:color w:val="4F81BD" w:themeColor="accent1"/>
    </w:rPr>
  </w:style>
  <w:style w:type="character" w:styleId="Emphasis">
    <w:name w:val="Emphasis"/>
    <w:basedOn w:val="DefaultParagraphFont"/>
    <w:qFormat/>
    <w:rsid w:val="00866DD9"/>
    <w:rPr>
      <w:i/>
      <w:iCs/>
    </w:rPr>
  </w:style>
  <w:style w:type="character" w:styleId="Strong">
    <w:name w:val="Strong"/>
    <w:basedOn w:val="DefaultParagraphFont"/>
    <w:qFormat/>
    <w:rsid w:val="006977B3"/>
    <w:rPr>
      <w:b/>
      <w:bCs/>
    </w:rPr>
  </w:style>
  <w:style w:type="paragraph" w:styleId="Subtitle">
    <w:name w:val="Subtitle"/>
    <w:basedOn w:val="Normal"/>
    <w:next w:val="Normal"/>
    <w:link w:val="SubtitleChar"/>
    <w:qFormat/>
    <w:rsid w:val="006977B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977B3"/>
    <w:rPr>
      <w:rFonts w:asciiTheme="majorHAnsi" w:eastAsiaTheme="majorEastAsia" w:hAnsiTheme="majorHAnsi" w:cstheme="majorBidi"/>
      <w:i/>
      <w:iCs/>
      <w:color w:val="4F81BD" w:themeColor="accent1"/>
      <w:spacing w:val="15"/>
      <w:sz w:val="24"/>
      <w:szCs w:val="24"/>
    </w:rPr>
  </w:style>
  <w:style w:type="character" w:styleId="UnresolvedMention">
    <w:name w:val="Unresolved Mention"/>
    <w:basedOn w:val="DefaultParagraphFont"/>
    <w:uiPriority w:val="99"/>
    <w:semiHidden/>
    <w:unhideWhenUsed/>
    <w:rsid w:val="00446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4265">
      <w:bodyDiv w:val="1"/>
      <w:marLeft w:val="0"/>
      <w:marRight w:val="0"/>
      <w:marTop w:val="0"/>
      <w:marBottom w:val="0"/>
      <w:divBdr>
        <w:top w:val="none" w:sz="0" w:space="0" w:color="auto"/>
        <w:left w:val="none" w:sz="0" w:space="0" w:color="auto"/>
        <w:bottom w:val="none" w:sz="0" w:space="0" w:color="auto"/>
        <w:right w:val="none" w:sz="0" w:space="0" w:color="auto"/>
      </w:divBdr>
    </w:div>
    <w:div w:id="42217492">
      <w:bodyDiv w:val="1"/>
      <w:marLeft w:val="0"/>
      <w:marRight w:val="0"/>
      <w:marTop w:val="0"/>
      <w:marBottom w:val="0"/>
      <w:divBdr>
        <w:top w:val="none" w:sz="0" w:space="0" w:color="auto"/>
        <w:left w:val="none" w:sz="0" w:space="0" w:color="auto"/>
        <w:bottom w:val="none" w:sz="0" w:space="0" w:color="auto"/>
        <w:right w:val="none" w:sz="0" w:space="0" w:color="auto"/>
      </w:divBdr>
    </w:div>
    <w:div w:id="43872414">
      <w:bodyDiv w:val="1"/>
      <w:marLeft w:val="0"/>
      <w:marRight w:val="0"/>
      <w:marTop w:val="0"/>
      <w:marBottom w:val="0"/>
      <w:divBdr>
        <w:top w:val="none" w:sz="0" w:space="0" w:color="auto"/>
        <w:left w:val="none" w:sz="0" w:space="0" w:color="auto"/>
        <w:bottom w:val="none" w:sz="0" w:space="0" w:color="auto"/>
        <w:right w:val="none" w:sz="0" w:space="0" w:color="auto"/>
      </w:divBdr>
    </w:div>
    <w:div w:id="75058105">
      <w:bodyDiv w:val="1"/>
      <w:marLeft w:val="0"/>
      <w:marRight w:val="0"/>
      <w:marTop w:val="0"/>
      <w:marBottom w:val="0"/>
      <w:divBdr>
        <w:top w:val="none" w:sz="0" w:space="0" w:color="auto"/>
        <w:left w:val="none" w:sz="0" w:space="0" w:color="auto"/>
        <w:bottom w:val="none" w:sz="0" w:space="0" w:color="auto"/>
        <w:right w:val="none" w:sz="0" w:space="0" w:color="auto"/>
      </w:divBdr>
    </w:div>
    <w:div w:id="78872195">
      <w:bodyDiv w:val="1"/>
      <w:marLeft w:val="0"/>
      <w:marRight w:val="0"/>
      <w:marTop w:val="0"/>
      <w:marBottom w:val="0"/>
      <w:divBdr>
        <w:top w:val="none" w:sz="0" w:space="0" w:color="auto"/>
        <w:left w:val="none" w:sz="0" w:space="0" w:color="auto"/>
        <w:bottom w:val="none" w:sz="0" w:space="0" w:color="auto"/>
        <w:right w:val="none" w:sz="0" w:space="0" w:color="auto"/>
      </w:divBdr>
    </w:div>
    <w:div w:id="79838003">
      <w:bodyDiv w:val="1"/>
      <w:marLeft w:val="0"/>
      <w:marRight w:val="0"/>
      <w:marTop w:val="0"/>
      <w:marBottom w:val="0"/>
      <w:divBdr>
        <w:top w:val="none" w:sz="0" w:space="0" w:color="auto"/>
        <w:left w:val="none" w:sz="0" w:space="0" w:color="auto"/>
        <w:bottom w:val="none" w:sz="0" w:space="0" w:color="auto"/>
        <w:right w:val="none" w:sz="0" w:space="0" w:color="auto"/>
      </w:divBdr>
    </w:div>
    <w:div w:id="93868873">
      <w:bodyDiv w:val="1"/>
      <w:marLeft w:val="0"/>
      <w:marRight w:val="0"/>
      <w:marTop w:val="0"/>
      <w:marBottom w:val="0"/>
      <w:divBdr>
        <w:top w:val="none" w:sz="0" w:space="0" w:color="auto"/>
        <w:left w:val="none" w:sz="0" w:space="0" w:color="auto"/>
        <w:bottom w:val="none" w:sz="0" w:space="0" w:color="auto"/>
        <w:right w:val="none" w:sz="0" w:space="0" w:color="auto"/>
      </w:divBdr>
    </w:div>
    <w:div w:id="94207753">
      <w:bodyDiv w:val="1"/>
      <w:marLeft w:val="0"/>
      <w:marRight w:val="0"/>
      <w:marTop w:val="0"/>
      <w:marBottom w:val="0"/>
      <w:divBdr>
        <w:top w:val="none" w:sz="0" w:space="0" w:color="auto"/>
        <w:left w:val="none" w:sz="0" w:space="0" w:color="auto"/>
        <w:bottom w:val="none" w:sz="0" w:space="0" w:color="auto"/>
        <w:right w:val="none" w:sz="0" w:space="0" w:color="auto"/>
      </w:divBdr>
    </w:div>
    <w:div w:id="104272262">
      <w:bodyDiv w:val="1"/>
      <w:marLeft w:val="0"/>
      <w:marRight w:val="0"/>
      <w:marTop w:val="0"/>
      <w:marBottom w:val="0"/>
      <w:divBdr>
        <w:top w:val="none" w:sz="0" w:space="0" w:color="auto"/>
        <w:left w:val="none" w:sz="0" w:space="0" w:color="auto"/>
        <w:bottom w:val="none" w:sz="0" w:space="0" w:color="auto"/>
        <w:right w:val="none" w:sz="0" w:space="0" w:color="auto"/>
      </w:divBdr>
    </w:div>
    <w:div w:id="150173912">
      <w:bodyDiv w:val="1"/>
      <w:marLeft w:val="0"/>
      <w:marRight w:val="0"/>
      <w:marTop w:val="0"/>
      <w:marBottom w:val="0"/>
      <w:divBdr>
        <w:top w:val="none" w:sz="0" w:space="0" w:color="auto"/>
        <w:left w:val="none" w:sz="0" w:space="0" w:color="auto"/>
        <w:bottom w:val="none" w:sz="0" w:space="0" w:color="auto"/>
        <w:right w:val="none" w:sz="0" w:space="0" w:color="auto"/>
      </w:divBdr>
    </w:div>
    <w:div w:id="183328478">
      <w:bodyDiv w:val="1"/>
      <w:marLeft w:val="0"/>
      <w:marRight w:val="0"/>
      <w:marTop w:val="0"/>
      <w:marBottom w:val="0"/>
      <w:divBdr>
        <w:top w:val="none" w:sz="0" w:space="0" w:color="auto"/>
        <w:left w:val="none" w:sz="0" w:space="0" w:color="auto"/>
        <w:bottom w:val="none" w:sz="0" w:space="0" w:color="auto"/>
        <w:right w:val="none" w:sz="0" w:space="0" w:color="auto"/>
      </w:divBdr>
    </w:div>
    <w:div w:id="195584233">
      <w:bodyDiv w:val="1"/>
      <w:marLeft w:val="0"/>
      <w:marRight w:val="0"/>
      <w:marTop w:val="0"/>
      <w:marBottom w:val="0"/>
      <w:divBdr>
        <w:top w:val="none" w:sz="0" w:space="0" w:color="auto"/>
        <w:left w:val="none" w:sz="0" w:space="0" w:color="auto"/>
        <w:bottom w:val="none" w:sz="0" w:space="0" w:color="auto"/>
        <w:right w:val="none" w:sz="0" w:space="0" w:color="auto"/>
      </w:divBdr>
    </w:div>
    <w:div w:id="204492716">
      <w:bodyDiv w:val="1"/>
      <w:marLeft w:val="0"/>
      <w:marRight w:val="0"/>
      <w:marTop w:val="0"/>
      <w:marBottom w:val="0"/>
      <w:divBdr>
        <w:top w:val="none" w:sz="0" w:space="0" w:color="auto"/>
        <w:left w:val="none" w:sz="0" w:space="0" w:color="auto"/>
        <w:bottom w:val="none" w:sz="0" w:space="0" w:color="auto"/>
        <w:right w:val="none" w:sz="0" w:space="0" w:color="auto"/>
      </w:divBdr>
    </w:div>
    <w:div w:id="218713960">
      <w:bodyDiv w:val="1"/>
      <w:marLeft w:val="0"/>
      <w:marRight w:val="0"/>
      <w:marTop w:val="0"/>
      <w:marBottom w:val="0"/>
      <w:divBdr>
        <w:top w:val="none" w:sz="0" w:space="0" w:color="auto"/>
        <w:left w:val="none" w:sz="0" w:space="0" w:color="auto"/>
        <w:bottom w:val="none" w:sz="0" w:space="0" w:color="auto"/>
        <w:right w:val="none" w:sz="0" w:space="0" w:color="auto"/>
      </w:divBdr>
    </w:div>
    <w:div w:id="244730214">
      <w:bodyDiv w:val="1"/>
      <w:marLeft w:val="0"/>
      <w:marRight w:val="0"/>
      <w:marTop w:val="0"/>
      <w:marBottom w:val="0"/>
      <w:divBdr>
        <w:top w:val="none" w:sz="0" w:space="0" w:color="auto"/>
        <w:left w:val="none" w:sz="0" w:space="0" w:color="auto"/>
        <w:bottom w:val="none" w:sz="0" w:space="0" w:color="auto"/>
        <w:right w:val="none" w:sz="0" w:space="0" w:color="auto"/>
      </w:divBdr>
    </w:div>
    <w:div w:id="294872658">
      <w:bodyDiv w:val="1"/>
      <w:marLeft w:val="0"/>
      <w:marRight w:val="0"/>
      <w:marTop w:val="0"/>
      <w:marBottom w:val="0"/>
      <w:divBdr>
        <w:top w:val="none" w:sz="0" w:space="0" w:color="auto"/>
        <w:left w:val="none" w:sz="0" w:space="0" w:color="auto"/>
        <w:bottom w:val="none" w:sz="0" w:space="0" w:color="auto"/>
        <w:right w:val="none" w:sz="0" w:space="0" w:color="auto"/>
      </w:divBdr>
      <w:divsChild>
        <w:div w:id="114712380">
          <w:marLeft w:val="0"/>
          <w:marRight w:val="0"/>
          <w:marTop w:val="0"/>
          <w:marBottom w:val="0"/>
          <w:divBdr>
            <w:top w:val="none" w:sz="0" w:space="0" w:color="auto"/>
            <w:left w:val="none" w:sz="0" w:space="0" w:color="auto"/>
            <w:bottom w:val="none" w:sz="0" w:space="0" w:color="auto"/>
            <w:right w:val="none" w:sz="0" w:space="0" w:color="auto"/>
          </w:divBdr>
        </w:div>
        <w:div w:id="760489762">
          <w:marLeft w:val="0"/>
          <w:marRight w:val="0"/>
          <w:marTop w:val="0"/>
          <w:marBottom w:val="0"/>
          <w:divBdr>
            <w:top w:val="none" w:sz="0" w:space="0" w:color="auto"/>
            <w:left w:val="none" w:sz="0" w:space="0" w:color="auto"/>
            <w:bottom w:val="none" w:sz="0" w:space="0" w:color="auto"/>
            <w:right w:val="none" w:sz="0" w:space="0" w:color="auto"/>
          </w:divBdr>
        </w:div>
        <w:div w:id="1582836727">
          <w:marLeft w:val="0"/>
          <w:marRight w:val="0"/>
          <w:marTop w:val="0"/>
          <w:marBottom w:val="0"/>
          <w:divBdr>
            <w:top w:val="none" w:sz="0" w:space="0" w:color="auto"/>
            <w:left w:val="none" w:sz="0" w:space="0" w:color="auto"/>
            <w:bottom w:val="none" w:sz="0" w:space="0" w:color="auto"/>
            <w:right w:val="none" w:sz="0" w:space="0" w:color="auto"/>
          </w:divBdr>
        </w:div>
        <w:div w:id="1101339153">
          <w:marLeft w:val="0"/>
          <w:marRight w:val="0"/>
          <w:marTop w:val="0"/>
          <w:marBottom w:val="0"/>
          <w:divBdr>
            <w:top w:val="none" w:sz="0" w:space="0" w:color="auto"/>
            <w:left w:val="none" w:sz="0" w:space="0" w:color="auto"/>
            <w:bottom w:val="none" w:sz="0" w:space="0" w:color="auto"/>
            <w:right w:val="none" w:sz="0" w:space="0" w:color="auto"/>
          </w:divBdr>
        </w:div>
      </w:divsChild>
    </w:div>
    <w:div w:id="304747806">
      <w:bodyDiv w:val="1"/>
      <w:marLeft w:val="0"/>
      <w:marRight w:val="0"/>
      <w:marTop w:val="0"/>
      <w:marBottom w:val="0"/>
      <w:divBdr>
        <w:top w:val="none" w:sz="0" w:space="0" w:color="auto"/>
        <w:left w:val="none" w:sz="0" w:space="0" w:color="auto"/>
        <w:bottom w:val="none" w:sz="0" w:space="0" w:color="auto"/>
        <w:right w:val="none" w:sz="0" w:space="0" w:color="auto"/>
      </w:divBdr>
    </w:div>
    <w:div w:id="321668062">
      <w:bodyDiv w:val="1"/>
      <w:marLeft w:val="0"/>
      <w:marRight w:val="0"/>
      <w:marTop w:val="0"/>
      <w:marBottom w:val="0"/>
      <w:divBdr>
        <w:top w:val="none" w:sz="0" w:space="0" w:color="auto"/>
        <w:left w:val="none" w:sz="0" w:space="0" w:color="auto"/>
        <w:bottom w:val="none" w:sz="0" w:space="0" w:color="auto"/>
        <w:right w:val="none" w:sz="0" w:space="0" w:color="auto"/>
      </w:divBdr>
    </w:div>
    <w:div w:id="338047850">
      <w:bodyDiv w:val="1"/>
      <w:marLeft w:val="0"/>
      <w:marRight w:val="0"/>
      <w:marTop w:val="0"/>
      <w:marBottom w:val="0"/>
      <w:divBdr>
        <w:top w:val="none" w:sz="0" w:space="0" w:color="auto"/>
        <w:left w:val="none" w:sz="0" w:space="0" w:color="auto"/>
        <w:bottom w:val="none" w:sz="0" w:space="0" w:color="auto"/>
        <w:right w:val="none" w:sz="0" w:space="0" w:color="auto"/>
      </w:divBdr>
    </w:div>
    <w:div w:id="353073112">
      <w:bodyDiv w:val="1"/>
      <w:marLeft w:val="0"/>
      <w:marRight w:val="0"/>
      <w:marTop w:val="0"/>
      <w:marBottom w:val="0"/>
      <w:divBdr>
        <w:top w:val="none" w:sz="0" w:space="0" w:color="auto"/>
        <w:left w:val="none" w:sz="0" w:space="0" w:color="auto"/>
        <w:bottom w:val="none" w:sz="0" w:space="0" w:color="auto"/>
        <w:right w:val="none" w:sz="0" w:space="0" w:color="auto"/>
      </w:divBdr>
    </w:div>
    <w:div w:id="365374290">
      <w:bodyDiv w:val="1"/>
      <w:marLeft w:val="0"/>
      <w:marRight w:val="0"/>
      <w:marTop w:val="0"/>
      <w:marBottom w:val="0"/>
      <w:divBdr>
        <w:top w:val="none" w:sz="0" w:space="0" w:color="auto"/>
        <w:left w:val="none" w:sz="0" w:space="0" w:color="auto"/>
        <w:bottom w:val="none" w:sz="0" w:space="0" w:color="auto"/>
        <w:right w:val="none" w:sz="0" w:space="0" w:color="auto"/>
      </w:divBdr>
    </w:div>
    <w:div w:id="369309664">
      <w:bodyDiv w:val="1"/>
      <w:marLeft w:val="0"/>
      <w:marRight w:val="0"/>
      <w:marTop w:val="0"/>
      <w:marBottom w:val="0"/>
      <w:divBdr>
        <w:top w:val="none" w:sz="0" w:space="0" w:color="auto"/>
        <w:left w:val="none" w:sz="0" w:space="0" w:color="auto"/>
        <w:bottom w:val="none" w:sz="0" w:space="0" w:color="auto"/>
        <w:right w:val="none" w:sz="0" w:space="0" w:color="auto"/>
      </w:divBdr>
    </w:div>
    <w:div w:id="391538957">
      <w:bodyDiv w:val="1"/>
      <w:marLeft w:val="0"/>
      <w:marRight w:val="0"/>
      <w:marTop w:val="0"/>
      <w:marBottom w:val="0"/>
      <w:divBdr>
        <w:top w:val="none" w:sz="0" w:space="0" w:color="auto"/>
        <w:left w:val="none" w:sz="0" w:space="0" w:color="auto"/>
        <w:bottom w:val="none" w:sz="0" w:space="0" w:color="auto"/>
        <w:right w:val="none" w:sz="0" w:space="0" w:color="auto"/>
      </w:divBdr>
    </w:div>
    <w:div w:id="396244960">
      <w:bodyDiv w:val="1"/>
      <w:marLeft w:val="0"/>
      <w:marRight w:val="0"/>
      <w:marTop w:val="0"/>
      <w:marBottom w:val="0"/>
      <w:divBdr>
        <w:top w:val="none" w:sz="0" w:space="0" w:color="auto"/>
        <w:left w:val="none" w:sz="0" w:space="0" w:color="auto"/>
        <w:bottom w:val="none" w:sz="0" w:space="0" w:color="auto"/>
        <w:right w:val="none" w:sz="0" w:space="0" w:color="auto"/>
      </w:divBdr>
    </w:div>
    <w:div w:id="419376596">
      <w:bodyDiv w:val="1"/>
      <w:marLeft w:val="0"/>
      <w:marRight w:val="0"/>
      <w:marTop w:val="0"/>
      <w:marBottom w:val="0"/>
      <w:divBdr>
        <w:top w:val="none" w:sz="0" w:space="0" w:color="auto"/>
        <w:left w:val="none" w:sz="0" w:space="0" w:color="auto"/>
        <w:bottom w:val="none" w:sz="0" w:space="0" w:color="auto"/>
        <w:right w:val="none" w:sz="0" w:space="0" w:color="auto"/>
      </w:divBdr>
    </w:div>
    <w:div w:id="419839338">
      <w:bodyDiv w:val="1"/>
      <w:marLeft w:val="0"/>
      <w:marRight w:val="0"/>
      <w:marTop w:val="0"/>
      <w:marBottom w:val="0"/>
      <w:divBdr>
        <w:top w:val="none" w:sz="0" w:space="0" w:color="auto"/>
        <w:left w:val="none" w:sz="0" w:space="0" w:color="auto"/>
        <w:bottom w:val="none" w:sz="0" w:space="0" w:color="auto"/>
        <w:right w:val="none" w:sz="0" w:space="0" w:color="auto"/>
      </w:divBdr>
    </w:div>
    <w:div w:id="421606888">
      <w:bodyDiv w:val="1"/>
      <w:marLeft w:val="0"/>
      <w:marRight w:val="0"/>
      <w:marTop w:val="0"/>
      <w:marBottom w:val="0"/>
      <w:divBdr>
        <w:top w:val="none" w:sz="0" w:space="0" w:color="auto"/>
        <w:left w:val="none" w:sz="0" w:space="0" w:color="auto"/>
        <w:bottom w:val="none" w:sz="0" w:space="0" w:color="auto"/>
        <w:right w:val="none" w:sz="0" w:space="0" w:color="auto"/>
      </w:divBdr>
    </w:div>
    <w:div w:id="425658492">
      <w:bodyDiv w:val="1"/>
      <w:marLeft w:val="0"/>
      <w:marRight w:val="0"/>
      <w:marTop w:val="0"/>
      <w:marBottom w:val="0"/>
      <w:divBdr>
        <w:top w:val="none" w:sz="0" w:space="0" w:color="auto"/>
        <w:left w:val="none" w:sz="0" w:space="0" w:color="auto"/>
        <w:bottom w:val="none" w:sz="0" w:space="0" w:color="auto"/>
        <w:right w:val="none" w:sz="0" w:space="0" w:color="auto"/>
      </w:divBdr>
    </w:div>
    <w:div w:id="437217111">
      <w:bodyDiv w:val="1"/>
      <w:marLeft w:val="0"/>
      <w:marRight w:val="0"/>
      <w:marTop w:val="0"/>
      <w:marBottom w:val="0"/>
      <w:divBdr>
        <w:top w:val="none" w:sz="0" w:space="0" w:color="auto"/>
        <w:left w:val="none" w:sz="0" w:space="0" w:color="auto"/>
        <w:bottom w:val="none" w:sz="0" w:space="0" w:color="auto"/>
        <w:right w:val="none" w:sz="0" w:space="0" w:color="auto"/>
      </w:divBdr>
    </w:div>
    <w:div w:id="456336272">
      <w:bodyDiv w:val="1"/>
      <w:marLeft w:val="0"/>
      <w:marRight w:val="0"/>
      <w:marTop w:val="0"/>
      <w:marBottom w:val="0"/>
      <w:divBdr>
        <w:top w:val="none" w:sz="0" w:space="0" w:color="auto"/>
        <w:left w:val="none" w:sz="0" w:space="0" w:color="auto"/>
        <w:bottom w:val="none" w:sz="0" w:space="0" w:color="auto"/>
        <w:right w:val="none" w:sz="0" w:space="0" w:color="auto"/>
      </w:divBdr>
    </w:div>
    <w:div w:id="476146754">
      <w:bodyDiv w:val="1"/>
      <w:marLeft w:val="0"/>
      <w:marRight w:val="0"/>
      <w:marTop w:val="0"/>
      <w:marBottom w:val="0"/>
      <w:divBdr>
        <w:top w:val="none" w:sz="0" w:space="0" w:color="auto"/>
        <w:left w:val="none" w:sz="0" w:space="0" w:color="auto"/>
        <w:bottom w:val="none" w:sz="0" w:space="0" w:color="auto"/>
        <w:right w:val="none" w:sz="0" w:space="0" w:color="auto"/>
      </w:divBdr>
    </w:div>
    <w:div w:id="511724122">
      <w:bodyDiv w:val="1"/>
      <w:marLeft w:val="0"/>
      <w:marRight w:val="0"/>
      <w:marTop w:val="0"/>
      <w:marBottom w:val="0"/>
      <w:divBdr>
        <w:top w:val="none" w:sz="0" w:space="0" w:color="auto"/>
        <w:left w:val="none" w:sz="0" w:space="0" w:color="auto"/>
        <w:bottom w:val="none" w:sz="0" w:space="0" w:color="auto"/>
        <w:right w:val="none" w:sz="0" w:space="0" w:color="auto"/>
      </w:divBdr>
    </w:div>
    <w:div w:id="530144545">
      <w:bodyDiv w:val="1"/>
      <w:marLeft w:val="0"/>
      <w:marRight w:val="0"/>
      <w:marTop w:val="0"/>
      <w:marBottom w:val="0"/>
      <w:divBdr>
        <w:top w:val="none" w:sz="0" w:space="0" w:color="auto"/>
        <w:left w:val="none" w:sz="0" w:space="0" w:color="auto"/>
        <w:bottom w:val="none" w:sz="0" w:space="0" w:color="auto"/>
        <w:right w:val="none" w:sz="0" w:space="0" w:color="auto"/>
      </w:divBdr>
    </w:div>
    <w:div w:id="534579867">
      <w:bodyDiv w:val="1"/>
      <w:marLeft w:val="0"/>
      <w:marRight w:val="0"/>
      <w:marTop w:val="0"/>
      <w:marBottom w:val="0"/>
      <w:divBdr>
        <w:top w:val="none" w:sz="0" w:space="0" w:color="auto"/>
        <w:left w:val="none" w:sz="0" w:space="0" w:color="auto"/>
        <w:bottom w:val="none" w:sz="0" w:space="0" w:color="auto"/>
        <w:right w:val="none" w:sz="0" w:space="0" w:color="auto"/>
      </w:divBdr>
    </w:div>
    <w:div w:id="536895932">
      <w:bodyDiv w:val="1"/>
      <w:marLeft w:val="0"/>
      <w:marRight w:val="0"/>
      <w:marTop w:val="0"/>
      <w:marBottom w:val="0"/>
      <w:divBdr>
        <w:top w:val="none" w:sz="0" w:space="0" w:color="auto"/>
        <w:left w:val="none" w:sz="0" w:space="0" w:color="auto"/>
        <w:bottom w:val="none" w:sz="0" w:space="0" w:color="auto"/>
        <w:right w:val="none" w:sz="0" w:space="0" w:color="auto"/>
      </w:divBdr>
    </w:div>
    <w:div w:id="541790594">
      <w:bodyDiv w:val="1"/>
      <w:marLeft w:val="0"/>
      <w:marRight w:val="0"/>
      <w:marTop w:val="0"/>
      <w:marBottom w:val="0"/>
      <w:divBdr>
        <w:top w:val="none" w:sz="0" w:space="0" w:color="auto"/>
        <w:left w:val="none" w:sz="0" w:space="0" w:color="auto"/>
        <w:bottom w:val="none" w:sz="0" w:space="0" w:color="auto"/>
        <w:right w:val="none" w:sz="0" w:space="0" w:color="auto"/>
      </w:divBdr>
    </w:div>
    <w:div w:id="556667795">
      <w:bodyDiv w:val="1"/>
      <w:marLeft w:val="0"/>
      <w:marRight w:val="0"/>
      <w:marTop w:val="0"/>
      <w:marBottom w:val="0"/>
      <w:divBdr>
        <w:top w:val="none" w:sz="0" w:space="0" w:color="auto"/>
        <w:left w:val="none" w:sz="0" w:space="0" w:color="auto"/>
        <w:bottom w:val="none" w:sz="0" w:space="0" w:color="auto"/>
        <w:right w:val="none" w:sz="0" w:space="0" w:color="auto"/>
      </w:divBdr>
    </w:div>
    <w:div w:id="557858091">
      <w:bodyDiv w:val="1"/>
      <w:marLeft w:val="0"/>
      <w:marRight w:val="0"/>
      <w:marTop w:val="0"/>
      <w:marBottom w:val="0"/>
      <w:divBdr>
        <w:top w:val="none" w:sz="0" w:space="0" w:color="auto"/>
        <w:left w:val="none" w:sz="0" w:space="0" w:color="auto"/>
        <w:bottom w:val="none" w:sz="0" w:space="0" w:color="auto"/>
        <w:right w:val="none" w:sz="0" w:space="0" w:color="auto"/>
      </w:divBdr>
    </w:div>
    <w:div w:id="586428110">
      <w:bodyDiv w:val="1"/>
      <w:marLeft w:val="0"/>
      <w:marRight w:val="0"/>
      <w:marTop w:val="0"/>
      <w:marBottom w:val="0"/>
      <w:divBdr>
        <w:top w:val="none" w:sz="0" w:space="0" w:color="auto"/>
        <w:left w:val="none" w:sz="0" w:space="0" w:color="auto"/>
        <w:bottom w:val="none" w:sz="0" w:space="0" w:color="auto"/>
        <w:right w:val="none" w:sz="0" w:space="0" w:color="auto"/>
      </w:divBdr>
    </w:div>
    <w:div w:id="595482216">
      <w:bodyDiv w:val="1"/>
      <w:marLeft w:val="0"/>
      <w:marRight w:val="0"/>
      <w:marTop w:val="0"/>
      <w:marBottom w:val="0"/>
      <w:divBdr>
        <w:top w:val="none" w:sz="0" w:space="0" w:color="auto"/>
        <w:left w:val="none" w:sz="0" w:space="0" w:color="auto"/>
        <w:bottom w:val="none" w:sz="0" w:space="0" w:color="auto"/>
        <w:right w:val="none" w:sz="0" w:space="0" w:color="auto"/>
      </w:divBdr>
    </w:div>
    <w:div w:id="596139614">
      <w:bodyDiv w:val="1"/>
      <w:marLeft w:val="0"/>
      <w:marRight w:val="0"/>
      <w:marTop w:val="0"/>
      <w:marBottom w:val="0"/>
      <w:divBdr>
        <w:top w:val="none" w:sz="0" w:space="0" w:color="auto"/>
        <w:left w:val="none" w:sz="0" w:space="0" w:color="auto"/>
        <w:bottom w:val="none" w:sz="0" w:space="0" w:color="auto"/>
        <w:right w:val="none" w:sz="0" w:space="0" w:color="auto"/>
      </w:divBdr>
    </w:div>
    <w:div w:id="596720865">
      <w:bodyDiv w:val="1"/>
      <w:marLeft w:val="0"/>
      <w:marRight w:val="0"/>
      <w:marTop w:val="0"/>
      <w:marBottom w:val="0"/>
      <w:divBdr>
        <w:top w:val="none" w:sz="0" w:space="0" w:color="auto"/>
        <w:left w:val="none" w:sz="0" w:space="0" w:color="auto"/>
        <w:bottom w:val="none" w:sz="0" w:space="0" w:color="auto"/>
        <w:right w:val="none" w:sz="0" w:space="0" w:color="auto"/>
      </w:divBdr>
    </w:div>
    <w:div w:id="597564483">
      <w:bodyDiv w:val="1"/>
      <w:marLeft w:val="0"/>
      <w:marRight w:val="0"/>
      <w:marTop w:val="0"/>
      <w:marBottom w:val="0"/>
      <w:divBdr>
        <w:top w:val="none" w:sz="0" w:space="0" w:color="auto"/>
        <w:left w:val="none" w:sz="0" w:space="0" w:color="auto"/>
        <w:bottom w:val="none" w:sz="0" w:space="0" w:color="auto"/>
        <w:right w:val="none" w:sz="0" w:space="0" w:color="auto"/>
      </w:divBdr>
    </w:div>
    <w:div w:id="601109946">
      <w:bodyDiv w:val="1"/>
      <w:marLeft w:val="0"/>
      <w:marRight w:val="0"/>
      <w:marTop w:val="0"/>
      <w:marBottom w:val="0"/>
      <w:divBdr>
        <w:top w:val="none" w:sz="0" w:space="0" w:color="auto"/>
        <w:left w:val="none" w:sz="0" w:space="0" w:color="auto"/>
        <w:bottom w:val="none" w:sz="0" w:space="0" w:color="auto"/>
        <w:right w:val="none" w:sz="0" w:space="0" w:color="auto"/>
      </w:divBdr>
    </w:div>
    <w:div w:id="631978363">
      <w:bodyDiv w:val="1"/>
      <w:marLeft w:val="0"/>
      <w:marRight w:val="0"/>
      <w:marTop w:val="0"/>
      <w:marBottom w:val="0"/>
      <w:divBdr>
        <w:top w:val="none" w:sz="0" w:space="0" w:color="auto"/>
        <w:left w:val="none" w:sz="0" w:space="0" w:color="auto"/>
        <w:bottom w:val="none" w:sz="0" w:space="0" w:color="auto"/>
        <w:right w:val="none" w:sz="0" w:space="0" w:color="auto"/>
      </w:divBdr>
    </w:div>
    <w:div w:id="644550807">
      <w:bodyDiv w:val="1"/>
      <w:marLeft w:val="0"/>
      <w:marRight w:val="0"/>
      <w:marTop w:val="0"/>
      <w:marBottom w:val="0"/>
      <w:divBdr>
        <w:top w:val="none" w:sz="0" w:space="0" w:color="auto"/>
        <w:left w:val="none" w:sz="0" w:space="0" w:color="auto"/>
        <w:bottom w:val="none" w:sz="0" w:space="0" w:color="auto"/>
        <w:right w:val="none" w:sz="0" w:space="0" w:color="auto"/>
      </w:divBdr>
    </w:div>
    <w:div w:id="652492825">
      <w:bodyDiv w:val="1"/>
      <w:marLeft w:val="0"/>
      <w:marRight w:val="0"/>
      <w:marTop w:val="0"/>
      <w:marBottom w:val="0"/>
      <w:divBdr>
        <w:top w:val="none" w:sz="0" w:space="0" w:color="auto"/>
        <w:left w:val="none" w:sz="0" w:space="0" w:color="auto"/>
        <w:bottom w:val="none" w:sz="0" w:space="0" w:color="auto"/>
        <w:right w:val="none" w:sz="0" w:space="0" w:color="auto"/>
      </w:divBdr>
    </w:div>
    <w:div w:id="660430647">
      <w:bodyDiv w:val="1"/>
      <w:marLeft w:val="0"/>
      <w:marRight w:val="0"/>
      <w:marTop w:val="0"/>
      <w:marBottom w:val="0"/>
      <w:divBdr>
        <w:top w:val="none" w:sz="0" w:space="0" w:color="auto"/>
        <w:left w:val="none" w:sz="0" w:space="0" w:color="auto"/>
        <w:bottom w:val="none" w:sz="0" w:space="0" w:color="auto"/>
        <w:right w:val="none" w:sz="0" w:space="0" w:color="auto"/>
      </w:divBdr>
    </w:div>
    <w:div w:id="670911359">
      <w:bodyDiv w:val="1"/>
      <w:marLeft w:val="0"/>
      <w:marRight w:val="0"/>
      <w:marTop w:val="0"/>
      <w:marBottom w:val="0"/>
      <w:divBdr>
        <w:top w:val="none" w:sz="0" w:space="0" w:color="auto"/>
        <w:left w:val="none" w:sz="0" w:space="0" w:color="auto"/>
        <w:bottom w:val="none" w:sz="0" w:space="0" w:color="auto"/>
        <w:right w:val="none" w:sz="0" w:space="0" w:color="auto"/>
      </w:divBdr>
    </w:div>
    <w:div w:id="680592232">
      <w:bodyDiv w:val="1"/>
      <w:marLeft w:val="0"/>
      <w:marRight w:val="0"/>
      <w:marTop w:val="0"/>
      <w:marBottom w:val="0"/>
      <w:divBdr>
        <w:top w:val="none" w:sz="0" w:space="0" w:color="auto"/>
        <w:left w:val="none" w:sz="0" w:space="0" w:color="auto"/>
        <w:bottom w:val="none" w:sz="0" w:space="0" w:color="auto"/>
        <w:right w:val="none" w:sz="0" w:space="0" w:color="auto"/>
      </w:divBdr>
    </w:div>
    <w:div w:id="686904420">
      <w:bodyDiv w:val="1"/>
      <w:marLeft w:val="0"/>
      <w:marRight w:val="0"/>
      <w:marTop w:val="0"/>
      <w:marBottom w:val="0"/>
      <w:divBdr>
        <w:top w:val="none" w:sz="0" w:space="0" w:color="auto"/>
        <w:left w:val="none" w:sz="0" w:space="0" w:color="auto"/>
        <w:bottom w:val="none" w:sz="0" w:space="0" w:color="auto"/>
        <w:right w:val="none" w:sz="0" w:space="0" w:color="auto"/>
      </w:divBdr>
    </w:div>
    <w:div w:id="691036853">
      <w:bodyDiv w:val="1"/>
      <w:marLeft w:val="0"/>
      <w:marRight w:val="0"/>
      <w:marTop w:val="0"/>
      <w:marBottom w:val="0"/>
      <w:divBdr>
        <w:top w:val="none" w:sz="0" w:space="0" w:color="auto"/>
        <w:left w:val="none" w:sz="0" w:space="0" w:color="auto"/>
        <w:bottom w:val="none" w:sz="0" w:space="0" w:color="auto"/>
        <w:right w:val="none" w:sz="0" w:space="0" w:color="auto"/>
      </w:divBdr>
    </w:div>
    <w:div w:id="771245905">
      <w:bodyDiv w:val="1"/>
      <w:marLeft w:val="0"/>
      <w:marRight w:val="0"/>
      <w:marTop w:val="0"/>
      <w:marBottom w:val="0"/>
      <w:divBdr>
        <w:top w:val="none" w:sz="0" w:space="0" w:color="auto"/>
        <w:left w:val="none" w:sz="0" w:space="0" w:color="auto"/>
        <w:bottom w:val="none" w:sz="0" w:space="0" w:color="auto"/>
        <w:right w:val="none" w:sz="0" w:space="0" w:color="auto"/>
      </w:divBdr>
    </w:div>
    <w:div w:id="788864001">
      <w:bodyDiv w:val="1"/>
      <w:marLeft w:val="0"/>
      <w:marRight w:val="0"/>
      <w:marTop w:val="0"/>
      <w:marBottom w:val="0"/>
      <w:divBdr>
        <w:top w:val="none" w:sz="0" w:space="0" w:color="auto"/>
        <w:left w:val="none" w:sz="0" w:space="0" w:color="auto"/>
        <w:bottom w:val="none" w:sz="0" w:space="0" w:color="auto"/>
        <w:right w:val="none" w:sz="0" w:space="0" w:color="auto"/>
      </w:divBdr>
    </w:div>
    <w:div w:id="794761840">
      <w:bodyDiv w:val="1"/>
      <w:marLeft w:val="0"/>
      <w:marRight w:val="0"/>
      <w:marTop w:val="0"/>
      <w:marBottom w:val="0"/>
      <w:divBdr>
        <w:top w:val="none" w:sz="0" w:space="0" w:color="auto"/>
        <w:left w:val="none" w:sz="0" w:space="0" w:color="auto"/>
        <w:bottom w:val="none" w:sz="0" w:space="0" w:color="auto"/>
        <w:right w:val="none" w:sz="0" w:space="0" w:color="auto"/>
      </w:divBdr>
    </w:div>
    <w:div w:id="807405653">
      <w:bodyDiv w:val="1"/>
      <w:marLeft w:val="0"/>
      <w:marRight w:val="0"/>
      <w:marTop w:val="0"/>
      <w:marBottom w:val="0"/>
      <w:divBdr>
        <w:top w:val="none" w:sz="0" w:space="0" w:color="auto"/>
        <w:left w:val="none" w:sz="0" w:space="0" w:color="auto"/>
        <w:bottom w:val="none" w:sz="0" w:space="0" w:color="auto"/>
        <w:right w:val="none" w:sz="0" w:space="0" w:color="auto"/>
      </w:divBdr>
    </w:div>
    <w:div w:id="822310926">
      <w:bodyDiv w:val="1"/>
      <w:marLeft w:val="0"/>
      <w:marRight w:val="0"/>
      <w:marTop w:val="0"/>
      <w:marBottom w:val="0"/>
      <w:divBdr>
        <w:top w:val="none" w:sz="0" w:space="0" w:color="auto"/>
        <w:left w:val="none" w:sz="0" w:space="0" w:color="auto"/>
        <w:bottom w:val="none" w:sz="0" w:space="0" w:color="auto"/>
        <w:right w:val="none" w:sz="0" w:space="0" w:color="auto"/>
      </w:divBdr>
    </w:div>
    <w:div w:id="835075164">
      <w:bodyDiv w:val="1"/>
      <w:marLeft w:val="0"/>
      <w:marRight w:val="0"/>
      <w:marTop w:val="0"/>
      <w:marBottom w:val="0"/>
      <w:divBdr>
        <w:top w:val="none" w:sz="0" w:space="0" w:color="auto"/>
        <w:left w:val="none" w:sz="0" w:space="0" w:color="auto"/>
        <w:bottom w:val="none" w:sz="0" w:space="0" w:color="auto"/>
        <w:right w:val="none" w:sz="0" w:space="0" w:color="auto"/>
      </w:divBdr>
    </w:div>
    <w:div w:id="852113760">
      <w:bodyDiv w:val="1"/>
      <w:marLeft w:val="0"/>
      <w:marRight w:val="0"/>
      <w:marTop w:val="0"/>
      <w:marBottom w:val="0"/>
      <w:divBdr>
        <w:top w:val="none" w:sz="0" w:space="0" w:color="auto"/>
        <w:left w:val="none" w:sz="0" w:space="0" w:color="auto"/>
        <w:bottom w:val="none" w:sz="0" w:space="0" w:color="auto"/>
        <w:right w:val="none" w:sz="0" w:space="0" w:color="auto"/>
      </w:divBdr>
    </w:div>
    <w:div w:id="861014909">
      <w:bodyDiv w:val="1"/>
      <w:marLeft w:val="0"/>
      <w:marRight w:val="0"/>
      <w:marTop w:val="0"/>
      <w:marBottom w:val="0"/>
      <w:divBdr>
        <w:top w:val="none" w:sz="0" w:space="0" w:color="auto"/>
        <w:left w:val="none" w:sz="0" w:space="0" w:color="auto"/>
        <w:bottom w:val="none" w:sz="0" w:space="0" w:color="auto"/>
        <w:right w:val="none" w:sz="0" w:space="0" w:color="auto"/>
      </w:divBdr>
    </w:div>
    <w:div w:id="865218818">
      <w:bodyDiv w:val="1"/>
      <w:marLeft w:val="0"/>
      <w:marRight w:val="0"/>
      <w:marTop w:val="0"/>
      <w:marBottom w:val="0"/>
      <w:divBdr>
        <w:top w:val="none" w:sz="0" w:space="0" w:color="auto"/>
        <w:left w:val="none" w:sz="0" w:space="0" w:color="auto"/>
        <w:bottom w:val="none" w:sz="0" w:space="0" w:color="auto"/>
        <w:right w:val="none" w:sz="0" w:space="0" w:color="auto"/>
      </w:divBdr>
    </w:div>
    <w:div w:id="888537393">
      <w:bodyDiv w:val="1"/>
      <w:marLeft w:val="0"/>
      <w:marRight w:val="0"/>
      <w:marTop w:val="0"/>
      <w:marBottom w:val="0"/>
      <w:divBdr>
        <w:top w:val="none" w:sz="0" w:space="0" w:color="auto"/>
        <w:left w:val="none" w:sz="0" w:space="0" w:color="auto"/>
        <w:bottom w:val="none" w:sz="0" w:space="0" w:color="auto"/>
        <w:right w:val="none" w:sz="0" w:space="0" w:color="auto"/>
      </w:divBdr>
    </w:div>
    <w:div w:id="895090926">
      <w:bodyDiv w:val="1"/>
      <w:marLeft w:val="0"/>
      <w:marRight w:val="0"/>
      <w:marTop w:val="0"/>
      <w:marBottom w:val="0"/>
      <w:divBdr>
        <w:top w:val="none" w:sz="0" w:space="0" w:color="auto"/>
        <w:left w:val="none" w:sz="0" w:space="0" w:color="auto"/>
        <w:bottom w:val="none" w:sz="0" w:space="0" w:color="auto"/>
        <w:right w:val="none" w:sz="0" w:space="0" w:color="auto"/>
      </w:divBdr>
    </w:div>
    <w:div w:id="920987354">
      <w:bodyDiv w:val="1"/>
      <w:marLeft w:val="0"/>
      <w:marRight w:val="0"/>
      <w:marTop w:val="0"/>
      <w:marBottom w:val="0"/>
      <w:divBdr>
        <w:top w:val="none" w:sz="0" w:space="0" w:color="auto"/>
        <w:left w:val="none" w:sz="0" w:space="0" w:color="auto"/>
        <w:bottom w:val="none" w:sz="0" w:space="0" w:color="auto"/>
        <w:right w:val="none" w:sz="0" w:space="0" w:color="auto"/>
      </w:divBdr>
    </w:div>
    <w:div w:id="924530111">
      <w:bodyDiv w:val="1"/>
      <w:marLeft w:val="0"/>
      <w:marRight w:val="0"/>
      <w:marTop w:val="0"/>
      <w:marBottom w:val="0"/>
      <w:divBdr>
        <w:top w:val="none" w:sz="0" w:space="0" w:color="auto"/>
        <w:left w:val="none" w:sz="0" w:space="0" w:color="auto"/>
        <w:bottom w:val="none" w:sz="0" w:space="0" w:color="auto"/>
        <w:right w:val="none" w:sz="0" w:space="0" w:color="auto"/>
      </w:divBdr>
    </w:div>
    <w:div w:id="945842276">
      <w:bodyDiv w:val="1"/>
      <w:marLeft w:val="0"/>
      <w:marRight w:val="0"/>
      <w:marTop w:val="0"/>
      <w:marBottom w:val="0"/>
      <w:divBdr>
        <w:top w:val="none" w:sz="0" w:space="0" w:color="auto"/>
        <w:left w:val="none" w:sz="0" w:space="0" w:color="auto"/>
        <w:bottom w:val="none" w:sz="0" w:space="0" w:color="auto"/>
        <w:right w:val="none" w:sz="0" w:space="0" w:color="auto"/>
      </w:divBdr>
    </w:div>
    <w:div w:id="946038049">
      <w:bodyDiv w:val="1"/>
      <w:marLeft w:val="0"/>
      <w:marRight w:val="0"/>
      <w:marTop w:val="0"/>
      <w:marBottom w:val="0"/>
      <w:divBdr>
        <w:top w:val="none" w:sz="0" w:space="0" w:color="auto"/>
        <w:left w:val="none" w:sz="0" w:space="0" w:color="auto"/>
        <w:bottom w:val="none" w:sz="0" w:space="0" w:color="auto"/>
        <w:right w:val="none" w:sz="0" w:space="0" w:color="auto"/>
      </w:divBdr>
    </w:div>
    <w:div w:id="969938387">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85663633">
      <w:bodyDiv w:val="1"/>
      <w:marLeft w:val="0"/>
      <w:marRight w:val="0"/>
      <w:marTop w:val="0"/>
      <w:marBottom w:val="0"/>
      <w:divBdr>
        <w:top w:val="none" w:sz="0" w:space="0" w:color="auto"/>
        <w:left w:val="none" w:sz="0" w:space="0" w:color="auto"/>
        <w:bottom w:val="none" w:sz="0" w:space="0" w:color="auto"/>
        <w:right w:val="none" w:sz="0" w:space="0" w:color="auto"/>
      </w:divBdr>
    </w:div>
    <w:div w:id="990402975">
      <w:bodyDiv w:val="1"/>
      <w:marLeft w:val="0"/>
      <w:marRight w:val="0"/>
      <w:marTop w:val="0"/>
      <w:marBottom w:val="0"/>
      <w:divBdr>
        <w:top w:val="none" w:sz="0" w:space="0" w:color="auto"/>
        <w:left w:val="none" w:sz="0" w:space="0" w:color="auto"/>
        <w:bottom w:val="none" w:sz="0" w:space="0" w:color="auto"/>
        <w:right w:val="none" w:sz="0" w:space="0" w:color="auto"/>
      </w:divBdr>
    </w:div>
    <w:div w:id="992223653">
      <w:bodyDiv w:val="1"/>
      <w:marLeft w:val="0"/>
      <w:marRight w:val="0"/>
      <w:marTop w:val="0"/>
      <w:marBottom w:val="0"/>
      <w:divBdr>
        <w:top w:val="none" w:sz="0" w:space="0" w:color="auto"/>
        <w:left w:val="none" w:sz="0" w:space="0" w:color="auto"/>
        <w:bottom w:val="none" w:sz="0" w:space="0" w:color="auto"/>
        <w:right w:val="none" w:sz="0" w:space="0" w:color="auto"/>
      </w:divBdr>
    </w:div>
    <w:div w:id="1002244160">
      <w:bodyDiv w:val="1"/>
      <w:marLeft w:val="0"/>
      <w:marRight w:val="0"/>
      <w:marTop w:val="0"/>
      <w:marBottom w:val="0"/>
      <w:divBdr>
        <w:top w:val="none" w:sz="0" w:space="0" w:color="auto"/>
        <w:left w:val="none" w:sz="0" w:space="0" w:color="auto"/>
        <w:bottom w:val="none" w:sz="0" w:space="0" w:color="auto"/>
        <w:right w:val="none" w:sz="0" w:space="0" w:color="auto"/>
      </w:divBdr>
    </w:div>
    <w:div w:id="1016888116">
      <w:bodyDiv w:val="1"/>
      <w:marLeft w:val="0"/>
      <w:marRight w:val="0"/>
      <w:marTop w:val="0"/>
      <w:marBottom w:val="0"/>
      <w:divBdr>
        <w:top w:val="none" w:sz="0" w:space="0" w:color="auto"/>
        <w:left w:val="none" w:sz="0" w:space="0" w:color="auto"/>
        <w:bottom w:val="none" w:sz="0" w:space="0" w:color="auto"/>
        <w:right w:val="none" w:sz="0" w:space="0" w:color="auto"/>
      </w:divBdr>
    </w:div>
    <w:div w:id="1034576942">
      <w:bodyDiv w:val="1"/>
      <w:marLeft w:val="0"/>
      <w:marRight w:val="0"/>
      <w:marTop w:val="0"/>
      <w:marBottom w:val="0"/>
      <w:divBdr>
        <w:top w:val="none" w:sz="0" w:space="0" w:color="auto"/>
        <w:left w:val="none" w:sz="0" w:space="0" w:color="auto"/>
        <w:bottom w:val="none" w:sz="0" w:space="0" w:color="auto"/>
        <w:right w:val="none" w:sz="0" w:space="0" w:color="auto"/>
      </w:divBdr>
    </w:div>
    <w:div w:id="1071465085">
      <w:bodyDiv w:val="1"/>
      <w:marLeft w:val="0"/>
      <w:marRight w:val="0"/>
      <w:marTop w:val="0"/>
      <w:marBottom w:val="0"/>
      <w:divBdr>
        <w:top w:val="none" w:sz="0" w:space="0" w:color="auto"/>
        <w:left w:val="none" w:sz="0" w:space="0" w:color="auto"/>
        <w:bottom w:val="none" w:sz="0" w:space="0" w:color="auto"/>
        <w:right w:val="none" w:sz="0" w:space="0" w:color="auto"/>
      </w:divBdr>
    </w:div>
    <w:div w:id="1072234945">
      <w:bodyDiv w:val="1"/>
      <w:marLeft w:val="0"/>
      <w:marRight w:val="0"/>
      <w:marTop w:val="0"/>
      <w:marBottom w:val="0"/>
      <w:divBdr>
        <w:top w:val="none" w:sz="0" w:space="0" w:color="auto"/>
        <w:left w:val="none" w:sz="0" w:space="0" w:color="auto"/>
        <w:bottom w:val="none" w:sz="0" w:space="0" w:color="auto"/>
        <w:right w:val="none" w:sz="0" w:space="0" w:color="auto"/>
      </w:divBdr>
    </w:div>
    <w:div w:id="1102801338">
      <w:bodyDiv w:val="1"/>
      <w:marLeft w:val="0"/>
      <w:marRight w:val="0"/>
      <w:marTop w:val="0"/>
      <w:marBottom w:val="0"/>
      <w:divBdr>
        <w:top w:val="none" w:sz="0" w:space="0" w:color="auto"/>
        <w:left w:val="none" w:sz="0" w:space="0" w:color="auto"/>
        <w:bottom w:val="none" w:sz="0" w:space="0" w:color="auto"/>
        <w:right w:val="none" w:sz="0" w:space="0" w:color="auto"/>
      </w:divBdr>
    </w:div>
    <w:div w:id="1142775096">
      <w:bodyDiv w:val="1"/>
      <w:marLeft w:val="0"/>
      <w:marRight w:val="0"/>
      <w:marTop w:val="0"/>
      <w:marBottom w:val="0"/>
      <w:divBdr>
        <w:top w:val="none" w:sz="0" w:space="0" w:color="auto"/>
        <w:left w:val="none" w:sz="0" w:space="0" w:color="auto"/>
        <w:bottom w:val="none" w:sz="0" w:space="0" w:color="auto"/>
        <w:right w:val="none" w:sz="0" w:space="0" w:color="auto"/>
      </w:divBdr>
      <w:divsChild>
        <w:div w:id="469135649">
          <w:marLeft w:val="0"/>
          <w:marRight w:val="0"/>
          <w:marTop w:val="0"/>
          <w:marBottom w:val="0"/>
          <w:divBdr>
            <w:top w:val="none" w:sz="0" w:space="0" w:color="auto"/>
            <w:left w:val="none" w:sz="0" w:space="0" w:color="auto"/>
            <w:bottom w:val="none" w:sz="0" w:space="0" w:color="auto"/>
            <w:right w:val="none" w:sz="0" w:space="0" w:color="auto"/>
          </w:divBdr>
        </w:div>
        <w:div w:id="423111497">
          <w:marLeft w:val="0"/>
          <w:marRight w:val="0"/>
          <w:marTop w:val="0"/>
          <w:marBottom w:val="0"/>
          <w:divBdr>
            <w:top w:val="none" w:sz="0" w:space="0" w:color="auto"/>
            <w:left w:val="none" w:sz="0" w:space="0" w:color="auto"/>
            <w:bottom w:val="none" w:sz="0" w:space="0" w:color="auto"/>
            <w:right w:val="none" w:sz="0" w:space="0" w:color="auto"/>
          </w:divBdr>
        </w:div>
        <w:div w:id="902326497">
          <w:marLeft w:val="0"/>
          <w:marRight w:val="0"/>
          <w:marTop w:val="0"/>
          <w:marBottom w:val="0"/>
          <w:divBdr>
            <w:top w:val="none" w:sz="0" w:space="0" w:color="auto"/>
            <w:left w:val="none" w:sz="0" w:space="0" w:color="auto"/>
            <w:bottom w:val="none" w:sz="0" w:space="0" w:color="auto"/>
            <w:right w:val="none" w:sz="0" w:space="0" w:color="auto"/>
          </w:divBdr>
        </w:div>
        <w:div w:id="754286135">
          <w:marLeft w:val="0"/>
          <w:marRight w:val="0"/>
          <w:marTop w:val="0"/>
          <w:marBottom w:val="0"/>
          <w:divBdr>
            <w:top w:val="none" w:sz="0" w:space="0" w:color="auto"/>
            <w:left w:val="none" w:sz="0" w:space="0" w:color="auto"/>
            <w:bottom w:val="none" w:sz="0" w:space="0" w:color="auto"/>
            <w:right w:val="none" w:sz="0" w:space="0" w:color="auto"/>
          </w:divBdr>
        </w:div>
      </w:divsChild>
    </w:div>
    <w:div w:id="1175458914">
      <w:bodyDiv w:val="1"/>
      <w:marLeft w:val="0"/>
      <w:marRight w:val="0"/>
      <w:marTop w:val="0"/>
      <w:marBottom w:val="0"/>
      <w:divBdr>
        <w:top w:val="none" w:sz="0" w:space="0" w:color="auto"/>
        <w:left w:val="none" w:sz="0" w:space="0" w:color="auto"/>
        <w:bottom w:val="none" w:sz="0" w:space="0" w:color="auto"/>
        <w:right w:val="none" w:sz="0" w:space="0" w:color="auto"/>
      </w:divBdr>
    </w:div>
    <w:div w:id="1177844418">
      <w:bodyDiv w:val="1"/>
      <w:marLeft w:val="0"/>
      <w:marRight w:val="0"/>
      <w:marTop w:val="0"/>
      <w:marBottom w:val="0"/>
      <w:divBdr>
        <w:top w:val="none" w:sz="0" w:space="0" w:color="auto"/>
        <w:left w:val="none" w:sz="0" w:space="0" w:color="auto"/>
        <w:bottom w:val="none" w:sz="0" w:space="0" w:color="auto"/>
        <w:right w:val="none" w:sz="0" w:space="0" w:color="auto"/>
      </w:divBdr>
    </w:div>
    <w:div w:id="1195658065">
      <w:bodyDiv w:val="1"/>
      <w:marLeft w:val="0"/>
      <w:marRight w:val="0"/>
      <w:marTop w:val="0"/>
      <w:marBottom w:val="0"/>
      <w:divBdr>
        <w:top w:val="none" w:sz="0" w:space="0" w:color="auto"/>
        <w:left w:val="none" w:sz="0" w:space="0" w:color="auto"/>
        <w:bottom w:val="none" w:sz="0" w:space="0" w:color="auto"/>
        <w:right w:val="none" w:sz="0" w:space="0" w:color="auto"/>
      </w:divBdr>
    </w:div>
    <w:div w:id="1210341156">
      <w:bodyDiv w:val="1"/>
      <w:marLeft w:val="0"/>
      <w:marRight w:val="0"/>
      <w:marTop w:val="0"/>
      <w:marBottom w:val="0"/>
      <w:divBdr>
        <w:top w:val="none" w:sz="0" w:space="0" w:color="auto"/>
        <w:left w:val="none" w:sz="0" w:space="0" w:color="auto"/>
        <w:bottom w:val="none" w:sz="0" w:space="0" w:color="auto"/>
        <w:right w:val="none" w:sz="0" w:space="0" w:color="auto"/>
      </w:divBdr>
    </w:div>
    <w:div w:id="1230261742">
      <w:bodyDiv w:val="1"/>
      <w:marLeft w:val="0"/>
      <w:marRight w:val="0"/>
      <w:marTop w:val="0"/>
      <w:marBottom w:val="0"/>
      <w:divBdr>
        <w:top w:val="none" w:sz="0" w:space="0" w:color="auto"/>
        <w:left w:val="none" w:sz="0" w:space="0" w:color="auto"/>
        <w:bottom w:val="none" w:sz="0" w:space="0" w:color="auto"/>
        <w:right w:val="none" w:sz="0" w:space="0" w:color="auto"/>
      </w:divBdr>
    </w:div>
    <w:div w:id="1254634006">
      <w:bodyDiv w:val="1"/>
      <w:marLeft w:val="0"/>
      <w:marRight w:val="0"/>
      <w:marTop w:val="0"/>
      <w:marBottom w:val="0"/>
      <w:divBdr>
        <w:top w:val="none" w:sz="0" w:space="0" w:color="auto"/>
        <w:left w:val="none" w:sz="0" w:space="0" w:color="auto"/>
        <w:bottom w:val="none" w:sz="0" w:space="0" w:color="auto"/>
        <w:right w:val="none" w:sz="0" w:space="0" w:color="auto"/>
      </w:divBdr>
    </w:div>
    <w:div w:id="1266889217">
      <w:bodyDiv w:val="1"/>
      <w:marLeft w:val="0"/>
      <w:marRight w:val="0"/>
      <w:marTop w:val="0"/>
      <w:marBottom w:val="0"/>
      <w:divBdr>
        <w:top w:val="none" w:sz="0" w:space="0" w:color="auto"/>
        <w:left w:val="none" w:sz="0" w:space="0" w:color="auto"/>
        <w:bottom w:val="none" w:sz="0" w:space="0" w:color="auto"/>
        <w:right w:val="none" w:sz="0" w:space="0" w:color="auto"/>
      </w:divBdr>
    </w:div>
    <w:div w:id="1284774990">
      <w:bodyDiv w:val="1"/>
      <w:marLeft w:val="0"/>
      <w:marRight w:val="0"/>
      <w:marTop w:val="0"/>
      <w:marBottom w:val="0"/>
      <w:divBdr>
        <w:top w:val="none" w:sz="0" w:space="0" w:color="auto"/>
        <w:left w:val="none" w:sz="0" w:space="0" w:color="auto"/>
        <w:bottom w:val="none" w:sz="0" w:space="0" w:color="auto"/>
        <w:right w:val="none" w:sz="0" w:space="0" w:color="auto"/>
      </w:divBdr>
    </w:div>
    <w:div w:id="1314414001">
      <w:bodyDiv w:val="1"/>
      <w:marLeft w:val="0"/>
      <w:marRight w:val="0"/>
      <w:marTop w:val="0"/>
      <w:marBottom w:val="0"/>
      <w:divBdr>
        <w:top w:val="none" w:sz="0" w:space="0" w:color="auto"/>
        <w:left w:val="none" w:sz="0" w:space="0" w:color="auto"/>
        <w:bottom w:val="none" w:sz="0" w:space="0" w:color="auto"/>
        <w:right w:val="none" w:sz="0" w:space="0" w:color="auto"/>
      </w:divBdr>
    </w:div>
    <w:div w:id="1332487486">
      <w:bodyDiv w:val="1"/>
      <w:marLeft w:val="0"/>
      <w:marRight w:val="0"/>
      <w:marTop w:val="0"/>
      <w:marBottom w:val="0"/>
      <w:divBdr>
        <w:top w:val="none" w:sz="0" w:space="0" w:color="auto"/>
        <w:left w:val="none" w:sz="0" w:space="0" w:color="auto"/>
        <w:bottom w:val="none" w:sz="0" w:space="0" w:color="auto"/>
        <w:right w:val="none" w:sz="0" w:space="0" w:color="auto"/>
      </w:divBdr>
    </w:div>
    <w:div w:id="1344405708">
      <w:bodyDiv w:val="1"/>
      <w:marLeft w:val="0"/>
      <w:marRight w:val="0"/>
      <w:marTop w:val="0"/>
      <w:marBottom w:val="0"/>
      <w:divBdr>
        <w:top w:val="none" w:sz="0" w:space="0" w:color="auto"/>
        <w:left w:val="none" w:sz="0" w:space="0" w:color="auto"/>
        <w:bottom w:val="none" w:sz="0" w:space="0" w:color="auto"/>
        <w:right w:val="none" w:sz="0" w:space="0" w:color="auto"/>
      </w:divBdr>
    </w:div>
    <w:div w:id="1367751120">
      <w:bodyDiv w:val="1"/>
      <w:marLeft w:val="0"/>
      <w:marRight w:val="0"/>
      <w:marTop w:val="0"/>
      <w:marBottom w:val="0"/>
      <w:divBdr>
        <w:top w:val="none" w:sz="0" w:space="0" w:color="auto"/>
        <w:left w:val="none" w:sz="0" w:space="0" w:color="auto"/>
        <w:bottom w:val="none" w:sz="0" w:space="0" w:color="auto"/>
        <w:right w:val="none" w:sz="0" w:space="0" w:color="auto"/>
      </w:divBdr>
    </w:div>
    <w:div w:id="1430083279">
      <w:bodyDiv w:val="1"/>
      <w:marLeft w:val="0"/>
      <w:marRight w:val="0"/>
      <w:marTop w:val="0"/>
      <w:marBottom w:val="0"/>
      <w:divBdr>
        <w:top w:val="none" w:sz="0" w:space="0" w:color="auto"/>
        <w:left w:val="none" w:sz="0" w:space="0" w:color="auto"/>
        <w:bottom w:val="none" w:sz="0" w:space="0" w:color="auto"/>
        <w:right w:val="none" w:sz="0" w:space="0" w:color="auto"/>
      </w:divBdr>
    </w:div>
    <w:div w:id="1434207518">
      <w:bodyDiv w:val="1"/>
      <w:marLeft w:val="0"/>
      <w:marRight w:val="0"/>
      <w:marTop w:val="0"/>
      <w:marBottom w:val="0"/>
      <w:divBdr>
        <w:top w:val="none" w:sz="0" w:space="0" w:color="auto"/>
        <w:left w:val="none" w:sz="0" w:space="0" w:color="auto"/>
        <w:bottom w:val="none" w:sz="0" w:space="0" w:color="auto"/>
        <w:right w:val="none" w:sz="0" w:space="0" w:color="auto"/>
      </w:divBdr>
    </w:div>
    <w:div w:id="1435711732">
      <w:bodyDiv w:val="1"/>
      <w:marLeft w:val="0"/>
      <w:marRight w:val="0"/>
      <w:marTop w:val="0"/>
      <w:marBottom w:val="0"/>
      <w:divBdr>
        <w:top w:val="none" w:sz="0" w:space="0" w:color="auto"/>
        <w:left w:val="none" w:sz="0" w:space="0" w:color="auto"/>
        <w:bottom w:val="none" w:sz="0" w:space="0" w:color="auto"/>
        <w:right w:val="none" w:sz="0" w:space="0" w:color="auto"/>
      </w:divBdr>
    </w:div>
    <w:div w:id="1464885831">
      <w:bodyDiv w:val="1"/>
      <w:marLeft w:val="0"/>
      <w:marRight w:val="0"/>
      <w:marTop w:val="0"/>
      <w:marBottom w:val="0"/>
      <w:divBdr>
        <w:top w:val="none" w:sz="0" w:space="0" w:color="auto"/>
        <w:left w:val="none" w:sz="0" w:space="0" w:color="auto"/>
        <w:bottom w:val="none" w:sz="0" w:space="0" w:color="auto"/>
        <w:right w:val="none" w:sz="0" w:space="0" w:color="auto"/>
      </w:divBdr>
    </w:div>
    <w:div w:id="1473061588">
      <w:bodyDiv w:val="1"/>
      <w:marLeft w:val="0"/>
      <w:marRight w:val="0"/>
      <w:marTop w:val="0"/>
      <w:marBottom w:val="0"/>
      <w:divBdr>
        <w:top w:val="none" w:sz="0" w:space="0" w:color="auto"/>
        <w:left w:val="none" w:sz="0" w:space="0" w:color="auto"/>
        <w:bottom w:val="none" w:sz="0" w:space="0" w:color="auto"/>
        <w:right w:val="none" w:sz="0" w:space="0" w:color="auto"/>
      </w:divBdr>
    </w:div>
    <w:div w:id="1503205490">
      <w:bodyDiv w:val="1"/>
      <w:marLeft w:val="0"/>
      <w:marRight w:val="0"/>
      <w:marTop w:val="0"/>
      <w:marBottom w:val="0"/>
      <w:divBdr>
        <w:top w:val="none" w:sz="0" w:space="0" w:color="auto"/>
        <w:left w:val="none" w:sz="0" w:space="0" w:color="auto"/>
        <w:bottom w:val="none" w:sz="0" w:space="0" w:color="auto"/>
        <w:right w:val="none" w:sz="0" w:space="0" w:color="auto"/>
      </w:divBdr>
    </w:div>
    <w:div w:id="1506896980">
      <w:bodyDiv w:val="1"/>
      <w:marLeft w:val="0"/>
      <w:marRight w:val="0"/>
      <w:marTop w:val="0"/>
      <w:marBottom w:val="0"/>
      <w:divBdr>
        <w:top w:val="none" w:sz="0" w:space="0" w:color="auto"/>
        <w:left w:val="none" w:sz="0" w:space="0" w:color="auto"/>
        <w:bottom w:val="none" w:sz="0" w:space="0" w:color="auto"/>
        <w:right w:val="none" w:sz="0" w:space="0" w:color="auto"/>
      </w:divBdr>
    </w:div>
    <w:div w:id="1521043969">
      <w:bodyDiv w:val="1"/>
      <w:marLeft w:val="0"/>
      <w:marRight w:val="0"/>
      <w:marTop w:val="0"/>
      <w:marBottom w:val="0"/>
      <w:divBdr>
        <w:top w:val="none" w:sz="0" w:space="0" w:color="auto"/>
        <w:left w:val="none" w:sz="0" w:space="0" w:color="auto"/>
        <w:bottom w:val="none" w:sz="0" w:space="0" w:color="auto"/>
        <w:right w:val="none" w:sz="0" w:space="0" w:color="auto"/>
      </w:divBdr>
    </w:div>
    <w:div w:id="1530953277">
      <w:bodyDiv w:val="1"/>
      <w:marLeft w:val="0"/>
      <w:marRight w:val="0"/>
      <w:marTop w:val="0"/>
      <w:marBottom w:val="0"/>
      <w:divBdr>
        <w:top w:val="none" w:sz="0" w:space="0" w:color="auto"/>
        <w:left w:val="none" w:sz="0" w:space="0" w:color="auto"/>
        <w:bottom w:val="none" w:sz="0" w:space="0" w:color="auto"/>
        <w:right w:val="none" w:sz="0" w:space="0" w:color="auto"/>
      </w:divBdr>
    </w:div>
    <w:div w:id="1555655957">
      <w:bodyDiv w:val="1"/>
      <w:marLeft w:val="0"/>
      <w:marRight w:val="0"/>
      <w:marTop w:val="0"/>
      <w:marBottom w:val="0"/>
      <w:divBdr>
        <w:top w:val="none" w:sz="0" w:space="0" w:color="auto"/>
        <w:left w:val="none" w:sz="0" w:space="0" w:color="auto"/>
        <w:bottom w:val="none" w:sz="0" w:space="0" w:color="auto"/>
        <w:right w:val="none" w:sz="0" w:space="0" w:color="auto"/>
      </w:divBdr>
    </w:div>
    <w:div w:id="1585650365">
      <w:bodyDiv w:val="1"/>
      <w:marLeft w:val="0"/>
      <w:marRight w:val="0"/>
      <w:marTop w:val="0"/>
      <w:marBottom w:val="0"/>
      <w:divBdr>
        <w:top w:val="none" w:sz="0" w:space="0" w:color="auto"/>
        <w:left w:val="none" w:sz="0" w:space="0" w:color="auto"/>
        <w:bottom w:val="none" w:sz="0" w:space="0" w:color="auto"/>
        <w:right w:val="none" w:sz="0" w:space="0" w:color="auto"/>
      </w:divBdr>
    </w:div>
    <w:div w:id="1588538214">
      <w:bodyDiv w:val="1"/>
      <w:marLeft w:val="0"/>
      <w:marRight w:val="0"/>
      <w:marTop w:val="0"/>
      <w:marBottom w:val="0"/>
      <w:divBdr>
        <w:top w:val="none" w:sz="0" w:space="0" w:color="auto"/>
        <w:left w:val="none" w:sz="0" w:space="0" w:color="auto"/>
        <w:bottom w:val="none" w:sz="0" w:space="0" w:color="auto"/>
        <w:right w:val="none" w:sz="0" w:space="0" w:color="auto"/>
      </w:divBdr>
    </w:div>
    <w:div w:id="1671561923">
      <w:bodyDiv w:val="1"/>
      <w:marLeft w:val="0"/>
      <w:marRight w:val="0"/>
      <w:marTop w:val="0"/>
      <w:marBottom w:val="0"/>
      <w:divBdr>
        <w:top w:val="none" w:sz="0" w:space="0" w:color="auto"/>
        <w:left w:val="none" w:sz="0" w:space="0" w:color="auto"/>
        <w:bottom w:val="none" w:sz="0" w:space="0" w:color="auto"/>
        <w:right w:val="none" w:sz="0" w:space="0" w:color="auto"/>
      </w:divBdr>
    </w:div>
    <w:div w:id="1684356962">
      <w:bodyDiv w:val="1"/>
      <w:marLeft w:val="0"/>
      <w:marRight w:val="0"/>
      <w:marTop w:val="0"/>
      <w:marBottom w:val="0"/>
      <w:divBdr>
        <w:top w:val="none" w:sz="0" w:space="0" w:color="auto"/>
        <w:left w:val="none" w:sz="0" w:space="0" w:color="auto"/>
        <w:bottom w:val="none" w:sz="0" w:space="0" w:color="auto"/>
        <w:right w:val="none" w:sz="0" w:space="0" w:color="auto"/>
      </w:divBdr>
    </w:div>
    <w:div w:id="1695306037">
      <w:bodyDiv w:val="1"/>
      <w:marLeft w:val="0"/>
      <w:marRight w:val="0"/>
      <w:marTop w:val="0"/>
      <w:marBottom w:val="0"/>
      <w:divBdr>
        <w:top w:val="none" w:sz="0" w:space="0" w:color="auto"/>
        <w:left w:val="none" w:sz="0" w:space="0" w:color="auto"/>
        <w:bottom w:val="none" w:sz="0" w:space="0" w:color="auto"/>
        <w:right w:val="none" w:sz="0" w:space="0" w:color="auto"/>
      </w:divBdr>
    </w:div>
    <w:div w:id="1709332334">
      <w:bodyDiv w:val="1"/>
      <w:marLeft w:val="0"/>
      <w:marRight w:val="0"/>
      <w:marTop w:val="0"/>
      <w:marBottom w:val="0"/>
      <w:divBdr>
        <w:top w:val="none" w:sz="0" w:space="0" w:color="auto"/>
        <w:left w:val="none" w:sz="0" w:space="0" w:color="auto"/>
        <w:bottom w:val="none" w:sz="0" w:space="0" w:color="auto"/>
        <w:right w:val="none" w:sz="0" w:space="0" w:color="auto"/>
      </w:divBdr>
    </w:div>
    <w:div w:id="1735884468">
      <w:bodyDiv w:val="1"/>
      <w:marLeft w:val="0"/>
      <w:marRight w:val="0"/>
      <w:marTop w:val="0"/>
      <w:marBottom w:val="0"/>
      <w:divBdr>
        <w:top w:val="none" w:sz="0" w:space="0" w:color="auto"/>
        <w:left w:val="none" w:sz="0" w:space="0" w:color="auto"/>
        <w:bottom w:val="none" w:sz="0" w:space="0" w:color="auto"/>
        <w:right w:val="none" w:sz="0" w:space="0" w:color="auto"/>
      </w:divBdr>
    </w:div>
    <w:div w:id="1752313783">
      <w:bodyDiv w:val="1"/>
      <w:marLeft w:val="0"/>
      <w:marRight w:val="0"/>
      <w:marTop w:val="0"/>
      <w:marBottom w:val="0"/>
      <w:divBdr>
        <w:top w:val="none" w:sz="0" w:space="0" w:color="auto"/>
        <w:left w:val="none" w:sz="0" w:space="0" w:color="auto"/>
        <w:bottom w:val="none" w:sz="0" w:space="0" w:color="auto"/>
        <w:right w:val="none" w:sz="0" w:space="0" w:color="auto"/>
      </w:divBdr>
    </w:div>
    <w:div w:id="1760758516">
      <w:bodyDiv w:val="1"/>
      <w:marLeft w:val="0"/>
      <w:marRight w:val="0"/>
      <w:marTop w:val="0"/>
      <w:marBottom w:val="0"/>
      <w:divBdr>
        <w:top w:val="none" w:sz="0" w:space="0" w:color="auto"/>
        <w:left w:val="none" w:sz="0" w:space="0" w:color="auto"/>
        <w:bottom w:val="none" w:sz="0" w:space="0" w:color="auto"/>
        <w:right w:val="none" w:sz="0" w:space="0" w:color="auto"/>
      </w:divBdr>
    </w:div>
    <w:div w:id="1830515169">
      <w:bodyDiv w:val="1"/>
      <w:marLeft w:val="0"/>
      <w:marRight w:val="0"/>
      <w:marTop w:val="0"/>
      <w:marBottom w:val="0"/>
      <w:divBdr>
        <w:top w:val="none" w:sz="0" w:space="0" w:color="auto"/>
        <w:left w:val="none" w:sz="0" w:space="0" w:color="auto"/>
        <w:bottom w:val="none" w:sz="0" w:space="0" w:color="auto"/>
        <w:right w:val="none" w:sz="0" w:space="0" w:color="auto"/>
      </w:divBdr>
    </w:div>
    <w:div w:id="1833523329">
      <w:bodyDiv w:val="1"/>
      <w:marLeft w:val="0"/>
      <w:marRight w:val="0"/>
      <w:marTop w:val="0"/>
      <w:marBottom w:val="0"/>
      <w:divBdr>
        <w:top w:val="none" w:sz="0" w:space="0" w:color="auto"/>
        <w:left w:val="none" w:sz="0" w:space="0" w:color="auto"/>
        <w:bottom w:val="none" w:sz="0" w:space="0" w:color="auto"/>
        <w:right w:val="none" w:sz="0" w:space="0" w:color="auto"/>
      </w:divBdr>
    </w:div>
    <w:div w:id="1836191434">
      <w:bodyDiv w:val="1"/>
      <w:marLeft w:val="0"/>
      <w:marRight w:val="0"/>
      <w:marTop w:val="0"/>
      <w:marBottom w:val="0"/>
      <w:divBdr>
        <w:top w:val="none" w:sz="0" w:space="0" w:color="auto"/>
        <w:left w:val="none" w:sz="0" w:space="0" w:color="auto"/>
        <w:bottom w:val="none" w:sz="0" w:space="0" w:color="auto"/>
        <w:right w:val="none" w:sz="0" w:space="0" w:color="auto"/>
      </w:divBdr>
    </w:div>
    <w:div w:id="1846820976">
      <w:bodyDiv w:val="1"/>
      <w:marLeft w:val="0"/>
      <w:marRight w:val="0"/>
      <w:marTop w:val="0"/>
      <w:marBottom w:val="0"/>
      <w:divBdr>
        <w:top w:val="none" w:sz="0" w:space="0" w:color="auto"/>
        <w:left w:val="none" w:sz="0" w:space="0" w:color="auto"/>
        <w:bottom w:val="none" w:sz="0" w:space="0" w:color="auto"/>
        <w:right w:val="none" w:sz="0" w:space="0" w:color="auto"/>
      </w:divBdr>
    </w:div>
    <w:div w:id="1850093862">
      <w:bodyDiv w:val="1"/>
      <w:marLeft w:val="0"/>
      <w:marRight w:val="0"/>
      <w:marTop w:val="0"/>
      <w:marBottom w:val="0"/>
      <w:divBdr>
        <w:top w:val="none" w:sz="0" w:space="0" w:color="auto"/>
        <w:left w:val="none" w:sz="0" w:space="0" w:color="auto"/>
        <w:bottom w:val="none" w:sz="0" w:space="0" w:color="auto"/>
        <w:right w:val="none" w:sz="0" w:space="0" w:color="auto"/>
      </w:divBdr>
    </w:div>
    <w:div w:id="1871799629">
      <w:bodyDiv w:val="1"/>
      <w:marLeft w:val="0"/>
      <w:marRight w:val="0"/>
      <w:marTop w:val="0"/>
      <w:marBottom w:val="0"/>
      <w:divBdr>
        <w:top w:val="none" w:sz="0" w:space="0" w:color="auto"/>
        <w:left w:val="none" w:sz="0" w:space="0" w:color="auto"/>
        <w:bottom w:val="none" w:sz="0" w:space="0" w:color="auto"/>
        <w:right w:val="none" w:sz="0" w:space="0" w:color="auto"/>
      </w:divBdr>
    </w:div>
    <w:div w:id="1928494466">
      <w:bodyDiv w:val="1"/>
      <w:marLeft w:val="0"/>
      <w:marRight w:val="0"/>
      <w:marTop w:val="0"/>
      <w:marBottom w:val="0"/>
      <w:divBdr>
        <w:top w:val="none" w:sz="0" w:space="0" w:color="auto"/>
        <w:left w:val="none" w:sz="0" w:space="0" w:color="auto"/>
        <w:bottom w:val="none" w:sz="0" w:space="0" w:color="auto"/>
        <w:right w:val="none" w:sz="0" w:space="0" w:color="auto"/>
      </w:divBdr>
    </w:div>
    <w:div w:id="1945267709">
      <w:bodyDiv w:val="1"/>
      <w:marLeft w:val="0"/>
      <w:marRight w:val="0"/>
      <w:marTop w:val="0"/>
      <w:marBottom w:val="0"/>
      <w:divBdr>
        <w:top w:val="none" w:sz="0" w:space="0" w:color="auto"/>
        <w:left w:val="none" w:sz="0" w:space="0" w:color="auto"/>
        <w:bottom w:val="none" w:sz="0" w:space="0" w:color="auto"/>
        <w:right w:val="none" w:sz="0" w:space="0" w:color="auto"/>
      </w:divBdr>
    </w:div>
    <w:div w:id="1969318602">
      <w:bodyDiv w:val="1"/>
      <w:marLeft w:val="0"/>
      <w:marRight w:val="0"/>
      <w:marTop w:val="0"/>
      <w:marBottom w:val="0"/>
      <w:divBdr>
        <w:top w:val="none" w:sz="0" w:space="0" w:color="auto"/>
        <w:left w:val="none" w:sz="0" w:space="0" w:color="auto"/>
        <w:bottom w:val="none" w:sz="0" w:space="0" w:color="auto"/>
        <w:right w:val="none" w:sz="0" w:space="0" w:color="auto"/>
      </w:divBdr>
    </w:div>
    <w:div w:id="1999142764">
      <w:bodyDiv w:val="1"/>
      <w:marLeft w:val="0"/>
      <w:marRight w:val="0"/>
      <w:marTop w:val="0"/>
      <w:marBottom w:val="0"/>
      <w:divBdr>
        <w:top w:val="none" w:sz="0" w:space="0" w:color="auto"/>
        <w:left w:val="none" w:sz="0" w:space="0" w:color="auto"/>
        <w:bottom w:val="none" w:sz="0" w:space="0" w:color="auto"/>
        <w:right w:val="none" w:sz="0" w:space="0" w:color="auto"/>
      </w:divBdr>
    </w:div>
    <w:div w:id="2016112024">
      <w:bodyDiv w:val="1"/>
      <w:marLeft w:val="0"/>
      <w:marRight w:val="0"/>
      <w:marTop w:val="0"/>
      <w:marBottom w:val="0"/>
      <w:divBdr>
        <w:top w:val="none" w:sz="0" w:space="0" w:color="auto"/>
        <w:left w:val="none" w:sz="0" w:space="0" w:color="auto"/>
        <w:bottom w:val="none" w:sz="0" w:space="0" w:color="auto"/>
        <w:right w:val="none" w:sz="0" w:space="0" w:color="auto"/>
      </w:divBdr>
    </w:div>
    <w:div w:id="2040466818">
      <w:bodyDiv w:val="1"/>
      <w:marLeft w:val="0"/>
      <w:marRight w:val="0"/>
      <w:marTop w:val="0"/>
      <w:marBottom w:val="0"/>
      <w:divBdr>
        <w:top w:val="none" w:sz="0" w:space="0" w:color="auto"/>
        <w:left w:val="none" w:sz="0" w:space="0" w:color="auto"/>
        <w:bottom w:val="none" w:sz="0" w:space="0" w:color="auto"/>
        <w:right w:val="none" w:sz="0" w:space="0" w:color="auto"/>
      </w:divBdr>
    </w:div>
    <w:div w:id="2060591069">
      <w:bodyDiv w:val="1"/>
      <w:marLeft w:val="0"/>
      <w:marRight w:val="0"/>
      <w:marTop w:val="0"/>
      <w:marBottom w:val="0"/>
      <w:divBdr>
        <w:top w:val="none" w:sz="0" w:space="0" w:color="auto"/>
        <w:left w:val="none" w:sz="0" w:space="0" w:color="auto"/>
        <w:bottom w:val="none" w:sz="0" w:space="0" w:color="auto"/>
        <w:right w:val="none" w:sz="0" w:space="0" w:color="auto"/>
      </w:divBdr>
    </w:div>
    <w:div w:id="2068721145">
      <w:bodyDiv w:val="1"/>
      <w:marLeft w:val="0"/>
      <w:marRight w:val="0"/>
      <w:marTop w:val="0"/>
      <w:marBottom w:val="0"/>
      <w:divBdr>
        <w:top w:val="none" w:sz="0" w:space="0" w:color="auto"/>
        <w:left w:val="none" w:sz="0" w:space="0" w:color="auto"/>
        <w:bottom w:val="none" w:sz="0" w:space="0" w:color="auto"/>
        <w:right w:val="none" w:sz="0" w:space="0" w:color="auto"/>
      </w:divBdr>
    </w:div>
    <w:div w:id="2084838982">
      <w:bodyDiv w:val="1"/>
      <w:marLeft w:val="0"/>
      <w:marRight w:val="0"/>
      <w:marTop w:val="0"/>
      <w:marBottom w:val="0"/>
      <w:divBdr>
        <w:top w:val="none" w:sz="0" w:space="0" w:color="auto"/>
        <w:left w:val="none" w:sz="0" w:space="0" w:color="auto"/>
        <w:bottom w:val="none" w:sz="0" w:space="0" w:color="auto"/>
        <w:right w:val="none" w:sz="0" w:space="0" w:color="auto"/>
      </w:divBdr>
    </w:div>
    <w:div w:id="2113627492">
      <w:bodyDiv w:val="1"/>
      <w:marLeft w:val="0"/>
      <w:marRight w:val="0"/>
      <w:marTop w:val="0"/>
      <w:marBottom w:val="0"/>
      <w:divBdr>
        <w:top w:val="none" w:sz="0" w:space="0" w:color="auto"/>
        <w:left w:val="none" w:sz="0" w:space="0" w:color="auto"/>
        <w:bottom w:val="none" w:sz="0" w:space="0" w:color="auto"/>
        <w:right w:val="none" w:sz="0" w:space="0" w:color="auto"/>
      </w:divBdr>
    </w:div>
    <w:div w:id="2122338626">
      <w:bodyDiv w:val="1"/>
      <w:marLeft w:val="0"/>
      <w:marRight w:val="0"/>
      <w:marTop w:val="0"/>
      <w:marBottom w:val="0"/>
      <w:divBdr>
        <w:top w:val="none" w:sz="0" w:space="0" w:color="auto"/>
        <w:left w:val="none" w:sz="0" w:space="0" w:color="auto"/>
        <w:bottom w:val="none" w:sz="0" w:space="0" w:color="auto"/>
        <w:right w:val="none" w:sz="0" w:space="0" w:color="auto"/>
      </w:divBdr>
    </w:div>
    <w:div w:id="213694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fb.com/adams" TargetMode="External"/><Relationship Id="rId13" Type="http://schemas.openxmlformats.org/officeDocument/2006/relationships/hyperlink" Target="mailto:edstock1005@gmail.com"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mylet@nationwide.com" TargetMode="External"/><Relationship Id="rId7" Type="http://schemas.openxmlformats.org/officeDocument/2006/relationships/endnotes" Target="endnotes.xml"/><Relationship Id="rId12" Type="http://schemas.openxmlformats.org/officeDocument/2006/relationships/hyperlink" Target="mailto:edstock1005@gmail.com" TargetMode="External"/><Relationship Id="rId17" Type="http://schemas.openxmlformats.org/officeDocument/2006/relationships/oleObject" Target="embeddings/oleObject1.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urldefense.com/v3/__https:/www.porkbusiness.com/news/ag-policy/prop-12-blame-californias-high-prices-and-low-sales-fresh-pork-august*:*:text=*22The*20volume*20of*20pork*20purchased,August*20from*202020*20to*202022.*22__;I34lJSUlJSUlJSUl!!Bg5easoyC-OII2vlEqY8mTBrtW-N4OJKAQ!OtFYrmLUhk2D0EyC2eNu0ysfun4PH4etEugvX1c2Ip6r1feIEhiUdxUuvkgEED5nKuS6nTlsI3LUr2mv-ZHG2qlP$"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edstock1005@gmail.com" TargetMode="External"/><Relationship Id="rId14" Type="http://schemas.openxmlformats.org/officeDocument/2006/relationships/hyperlink" Target="mailto:kesechrist@pfb.com" TargetMode="External"/><Relationship Id="rId22" Type="http://schemas.openxmlformats.org/officeDocument/2006/relationships/image" Target="media/image7.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ck\AppData\Roaming\Microsoft\Templates\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C1439-E5F0-4689-936D-630A932BC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e-mail newsletter</Template>
  <TotalTime>0</TotalTime>
  <Pages>12</Pages>
  <Words>2603</Words>
  <Characters>14839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2003-07-31T16:56:00Z</cp:lastPrinted>
  <dcterms:created xsi:type="dcterms:W3CDTF">2022-06-16T17:36:00Z</dcterms:created>
  <dcterms:modified xsi:type="dcterms:W3CDTF">2024-02-05T22:08:00Z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